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South &amp; Central Com</w:t>
      </w:r>
      <w:r>
        <w:rPr>
          <w:rFonts w:ascii="Arial" w:hAnsi="Arial" w:cs="Arial"/>
          <w:color w:val="000000"/>
          <w:sz w:val="28"/>
          <w:szCs w:val="28"/>
        </w:rPr>
        <w:t>munity Champion Network Meeting</w:t>
      </w:r>
    </w:p>
    <w:p w:rsidR="0051206F" w:rsidRDefault="00DB328A" w:rsidP="00DB328A">
      <w:pPr>
        <w:jc w:val="center"/>
        <w:rPr>
          <w:rFonts w:ascii="Arial" w:hAnsi="Arial" w:cs="Arial"/>
          <w:color w:val="000000"/>
          <w:sz w:val="28"/>
          <w:szCs w:val="28"/>
        </w:rPr>
      </w:pPr>
      <w:r w:rsidRPr="00CA14CF">
        <w:rPr>
          <w:rFonts w:ascii="Arial" w:hAnsi="Arial" w:cs="Arial"/>
          <w:color w:val="000000"/>
          <w:sz w:val="28"/>
          <w:szCs w:val="28"/>
        </w:rPr>
        <w:t>Tuesday</w:t>
      </w:r>
      <w:r>
        <w:rPr>
          <w:rFonts w:ascii="Arial" w:hAnsi="Arial" w:cs="Arial"/>
          <w:color w:val="000000"/>
          <w:sz w:val="28"/>
          <w:szCs w:val="28"/>
        </w:rPr>
        <w:t xml:space="preserve"> </w:t>
      </w:r>
      <w:r w:rsidR="00760A41">
        <w:rPr>
          <w:rFonts w:ascii="Arial" w:hAnsi="Arial" w:cs="Arial"/>
          <w:color w:val="000000"/>
          <w:sz w:val="28"/>
          <w:szCs w:val="28"/>
        </w:rPr>
        <w:t>15</w:t>
      </w:r>
      <w:r w:rsidR="00760A41" w:rsidRPr="00760A41">
        <w:rPr>
          <w:rFonts w:ascii="Arial" w:hAnsi="Arial" w:cs="Arial"/>
          <w:color w:val="000000"/>
          <w:sz w:val="28"/>
          <w:szCs w:val="28"/>
          <w:vertAlign w:val="superscript"/>
        </w:rPr>
        <w:t>th</w:t>
      </w:r>
      <w:r w:rsidR="00760A41">
        <w:rPr>
          <w:rFonts w:ascii="Arial" w:hAnsi="Arial" w:cs="Arial"/>
          <w:color w:val="000000"/>
          <w:sz w:val="28"/>
          <w:szCs w:val="28"/>
        </w:rPr>
        <w:t xml:space="preserve"> May</w:t>
      </w:r>
      <w:r w:rsidR="00624655">
        <w:rPr>
          <w:rFonts w:ascii="Arial" w:hAnsi="Arial" w:cs="Arial"/>
          <w:color w:val="000000"/>
          <w:sz w:val="28"/>
          <w:szCs w:val="28"/>
        </w:rPr>
        <w:t xml:space="preserve"> 2018</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760A41">
        <w:rPr>
          <w:rFonts w:ascii="Arial" w:hAnsi="Arial" w:cs="Arial"/>
          <w:color w:val="000000"/>
          <w:sz w:val="28"/>
          <w:szCs w:val="28"/>
        </w:rPr>
        <w:t xml:space="preserve">Sing Plus </w:t>
      </w:r>
      <w:r w:rsidR="00271285">
        <w:rPr>
          <w:rFonts w:ascii="Arial" w:hAnsi="Arial" w:cs="Arial"/>
          <w:color w:val="000000"/>
          <w:sz w:val="28"/>
          <w:szCs w:val="28"/>
        </w:rPr>
        <w:t xml:space="preserve">Resource Centre, Cambridge Road, Seaforth.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DB328A" w:rsidRDefault="00271285" w:rsidP="00DB328A">
      <w:pPr>
        <w:spacing w:after="0"/>
        <w:rPr>
          <w:rFonts w:ascii="Arial" w:hAnsi="Arial" w:cs="Arial"/>
          <w:color w:val="000000"/>
          <w:sz w:val="28"/>
          <w:szCs w:val="28"/>
        </w:rPr>
      </w:pPr>
      <w:r w:rsidRPr="00271285">
        <w:rPr>
          <w:rFonts w:ascii="Arial" w:hAnsi="Arial" w:cs="Arial"/>
          <w:color w:val="000000"/>
          <w:sz w:val="28"/>
          <w:szCs w:val="28"/>
        </w:rPr>
        <w:t>Maurice Byrne (MB)</w:t>
      </w:r>
      <w:r w:rsidRPr="00271285">
        <w:rPr>
          <w:rFonts w:ascii="Arial" w:hAnsi="Arial" w:cs="Arial"/>
          <w:color w:val="000000"/>
          <w:sz w:val="28"/>
          <w:szCs w:val="28"/>
        </w:rPr>
        <w:tab/>
      </w:r>
      <w:r w:rsidRPr="00271285">
        <w:rPr>
          <w:rFonts w:ascii="Arial" w:hAnsi="Arial" w:cs="Arial"/>
          <w:color w:val="000000"/>
          <w:sz w:val="28"/>
          <w:szCs w:val="28"/>
        </w:rPr>
        <w:tab/>
      </w:r>
      <w:r w:rsidRPr="00271285">
        <w:rPr>
          <w:rFonts w:ascii="Arial" w:hAnsi="Arial" w:cs="Arial"/>
          <w:color w:val="000000"/>
          <w:sz w:val="28"/>
          <w:szCs w:val="28"/>
        </w:rPr>
        <w:tab/>
        <w:t>Maghull Locality Representative</w:t>
      </w:r>
    </w:p>
    <w:p w:rsidR="00271285" w:rsidRPr="00CA14CF" w:rsidRDefault="00271285" w:rsidP="00DB328A">
      <w:pPr>
        <w:spacing w:after="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Attendees</w:t>
      </w:r>
    </w:p>
    <w:p w:rsidR="00624655" w:rsidRDefault="00624655" w:rsidP="00DB328A">
      <w:pPr>
        <w:spacing w:after="0"/>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624655" w:rsidRDefault="00C7129D" w:rsidP="00DB328A">
      <w:pPr>
        <w:spacing w:after="0"/>
        <w:rPr>
          <w:rFonts w:ascii="Arial" w:hAnsi="Arial" w:cs="Arial"/>
          <w:color w:val="000000"/>
          <w:sz w:val="28"/>
          <w:szCs w:val="28"/>
        </w:rPr>
      </w:pPr>
      <w:r>
        <w:rPr>
          <w:rFonts w:ascii="Arial" w:hAnsi="Arial" w:cs="Arial"/>
          <w:color w:val="000000"/>
          <w:sz w:val="28"/>
          <w:szCs w:val="28"/>
        </w:rPr>
        <w:t>Simon Walker</w:t>
      </w:r>
      <w:bookmarkStart w:id="0" w:name="_GoBack"/>
      <w:bookmarkEnd w:id="0"/>
      <w:r w:rsidR="00624655">
        <w:rPr>
          <w:rFonts w:ascii="Arial" w:hAnsi="Arial" w:cs="Arial"/>
          <w:color w:val="000000"/>
          <w:sz w:val="28"/>
          <w:szCs w:val="28"/>
        </w:rPr>
        <w:t xml:space="preserve"> (SW)</w:t>
      </w:r>
      <w:r w:rsidR="00624655">
        <w:rPr>
          <w:rFonts w:ascii="Arial" w:hAnsi="Arial" w:cs="Arial"/>
          <w:color w:val="000000"/>
          <w:sz w:val="28"/>
          <w:szCs w:val="28"/>
        </w:rPr>
        <w:tab/>
      </w:r>
      <w:r w:rsidR="00624655">
        <w:rPr>
          <w:rFonts w:ascii="Arial" w:hAnsi="Arial" w:cs="Arial"/>
          <w:color w:val="000000"/>
          <w:sz w:val="28"/>
          <w:szCs w:val="28"/>
        </w:rPr>
        <w:tab/>
      </w:r>
      <w:r w:rsidR="00624655">
        <w:rPr>
          <w:rFonts w:ascii="Arial" w:hAnsi="Arial" w:cs="Arial"/>
          <w:color w:val="000000"/>
          <w:sz w:val="28"/>
          <w:szCs w:val="28"/>
        </w:rPr>
        <w:tab/>
        <w:t>People First Merseyside</w:t>
      </w:r>
    </w:p>
    <w:p w:rsidR="00624655" w:rsidRDefault="00624655" w:rsidP="00DB328A">
      <w:pPr>
        <w:spacing w:after="0"/>
        <w:rPr>
          <w:rFonts w:ascii="Arial" w:hAnsi="Arial" w:cs="Arial"/>
          <w:color w:val="000000"/>
          <w:sz w:val="28"/>
          <w:szCs w:val="28"/>
        </w:rPr>
      </w:pPr>
      <w:r>
        <w:rPr>
          <w:rFonts w:ascii="Arial" w:hAnsi="Arial" w:cs="Arial"/>
          <w:color w:val="000000"/>
          <w:sz w:val="28"/>
          <w:szCs w:val="28"/>
        </w:rPr>
        <w:t>Nicola Hall (NH)</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271285" w:rsidRDefault="00271285" w:rsidP="00DB328A">
      <w:pPr>
        <w:spacing w:after="0"/>
        <w:rPr>
          <w:rFonts w:ascii="Arial" w:hAnsi="Arial" w:cs="Arial"/>
          <w:color w:val="000000"/>
          <w:sz w:val="28"/>
          <w:szCs w:val="28"/>
        </w:rPr>
      </w:pPr>
      <w:r w:rsidRPr="00271285">
        <w:rPr>
          <w:rFonts w:ascii="Arial" w:hAnsi="Arial" w:cs="Arial"/>
          <w:color w:val="000000"/>
          <w:sz w:val="28"/>
          <w:szCs w:val="28"/>
        </w:rPr>
        <w:t>Joanne English (JE)</w:t>
      </w:r>
      <w:r w:rsidRPr="00271285">
        <w:rPr>
          <w:rFonts w:ascii="Arial" w:hAnsi="Arial" w:cs="Arial"/>
          <w:color w:val="000000"/>
          <w:sz w:val="28"/>
          <w:szCs w:val="28"/>
        </w:rPr>
        <w:tab/>
      </w:r>
      <w:r w:rsidRPr="00271285">
        <w:rPr>
          <w:rFonts w:ascii="Arial" w:hAnsi="Arial" w:cs="Arial"/>
          <w:color w:val="000000"/>
          <w:sz w:val="28"/>
          <w:szCs w:val="28"/>
        </w:rPr>
        <w:tab/>
      </w:r>
      <w:r w:rsidRPr="00271285">
        <w:rPr>
          <w:rFonts w:ascii="Arial" w:hAnsi="Arial" w:cs="Arial"/>
          <w:color w:val="000000"/>
          <w:sz w:val="28"/>
          <w:szCs w:val="28"/>
        </w:rPr>
        <w:tab/>
        <w:t>People First Merseyside</w:t>
      </w:r>
    </w:p>
    <w:p w:rsidR="00FA657D" w:rsidRPr="00624655" w:rsidRDefault="00FA657D" w:rsidP="00DB328A">
      <w:pPr>
        <w:spacing w:after="0"/>
        <w:rPr>
          <w:rFonts w:ascii="Arial" w:hAnsi="Arial" w:cs="Arial"/>
          <w:color w:val="000000"/>
          <w:sz w:val="28"/>
          <w:szCs w:val="28"/>
        </w:rPr>
      </w:pPr>
      <w:r>
        <w:rPr>
          <w:rFonts w:ascii="Arial" w:hAnsi="Arial" w:cs="Arial"/>
          <w:color w:val="000000"/>
          <w:sz w:val="28"/>
          <w:szCs w:val="28"/>
        </w:rPr>
        <w:t>Mark Evans (ME)</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Veterans in Sefton</w:t>
      </w:r>
    </w:p>
    <w:p w:rsidR="00380826" w:rsidRPr="00CA14CF" w:rsidRDefault="00380826" w:rsidP="00380826">
      <w:pPr>
        <w:spacing w:after="0"/>
        <w:ind w:left="3600" w:hanging="3600"/>
        <w:rPr>
          <w:rFonts w:ascii="Arial" w:hAnsi="Arial" w:cs="Arial"/>
          <w:color w:val="000000"/>
          <w:sz w:val="28"/>
          <w:szCs w:val="28"/>
        </w:rPr>
      </w:pPr>
      <w:r w:rsidRPr="00CA14CF">
        <w:rPr>
          <w:rFonts w:ascii="Arial" w:hAnsi="Arial" w:cs="Arial"/>
          <w:color w:val="000000"/>
          <w:sz w:val="28"/>
          <w:szCs w:val="28"/>
        </w:rPr>
        <w:t>Barbara Rouse (BR)</w:t>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Bootle YMCA</w:t>
      </w:r>
      <w:r w:rsidR="00EE5AFE">
        <w:rPr>
          <w:rFonts w:ascii="Arial" w:hAnsi="Arial" w:cs="Arial"/>
          <w:color w:val="000000"/>
          <w:sz w:val="28"/>
          <w:szCs w:val="28"/>
        </w:rPr>
        <w:t xml:space="preserve"> / Bootle Action group</w:t>
      </w:r>
    </w:p>
    <w:p w:rsidR="009852DC" w:rsidRDefault="009852DC" w:rsidP="00042649">
      <w:pPr>
        <w:spacing w:after="0"/>
        <w:jc w:val="both"/>
        <w:rPr>
          <w:rFonts w:ascii="Arial" w:hAnsi="Arial" w:cs="Arial"/>
          <w:color w:val="000000"/>
          <w:sz w:val="28"/>
          <w:szCs w:val="28"/>
        </w:rPr>
      </w:pPr>
      <w:r>
        <w:rPr>
          <w:rFonts w:ascii="Arial" w:hAnsi="Arial" w:cs="Arial"/>
          <w:color w:val="000000"/>
          <w:sz w:val="28"/>
          <w:szCs w:val="28"/>
        </w:rPr>
        <w:t>Ian Porter (IP)</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One Vision Housing</w:t>
      </w:r>
    </w:p>
    <w:p w:rsidR="00624655" w:rsidRPr="00624655" w:rsidRDefault="00624655" w:rsidP="00624655">
      <w:pPr>
        <w:spacing w:after="0"/>
        <w:jc w:val="both"/>
        <w:rPr>
          <w:rFonts w:ascii="Arial" w:hAnsi="Arial" w:cs="Arial"/>
          <w:color w:val="000000"/>
          <w:sz w:val="28"/>
          <w:szCs w:val="28"/>
        </w:rPr>
      </w:pPr>
      <w:r w:rsidRPr="00624655">
        <w:rPr>
          <w:rFonts w:ascii="Arial" w:hAnsi="Arial" w:cs="Arial"/>
          <w:color w:val="000000"/>
          <w:sz w:val="28"/>
          <w:szCs w:val="28"/>
        </w:rPr>
        <w:t>Diane Foulston (DF)</w:t>
      </w:r>
      <w:r w:rsidRPr="00624655">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624655">
        <w:rPr>
          <w:rFonts w:ascii="Arial" w:hAnsi="Arial" w:cs="Arial"/>
          <w:color w:val="000000"/>
          <w:sz w:val="28"/>
          <w:szCs w:val="28"/>
        </w:rPr>
        <w:t>Crosby Locality Representative</w:t>
      </w:r>
    </w:p>
    <w:p w:rsidR="00271285" w:rsidRDefault="00271285" w:rsidP="00634FAE">
      <w:pPr>
        <w:spacing w:after="0"/>
        <w:ind w:left="4320" w:hanging="4320"/>
        <w:rPr>
          <w:rFonts w:ascii="Arial" w:hAnsi="Arial" w:cs="Arial"/>
          <w:color w:val="000000"/>
          <w:sz w:val="28"/>
          <w:szCs w:val="28"/>
        </w:rPr>
      </w:pPr>
      <w:r w:rsidRPr="00271285">
        <w:rPr>
          <w:rFonts w:ascii="Arial" w:hAnsi="Arial" w:cs="Arial"/>
          <w:color w:val="000000"/>
          <w:sz w:val="28"/>
          <w:szCs w:val="28"/>
        </w:rPr>
        <w:t>Keith Lloyd (KL)</w:t>
      </w:r>
      <w:r w:rsidRPr="00271285">
        <w:rPr>
          <w:rFonts w:ascii="Arial" w:hAnsi="Arial" w:cs="Arial"/>
          <w:color w:val="000000"/>
          <w:sz w:val="28"/>
          <w:szCs w:val="28"/>
        </w:rPr>
        <w:tab/>
        <w:t>Brunswick Youth &amp; Community Centre</w:t>
      </w:r>
    </w:p>
    <w:p w:rsidR="00271285" w:rsidRDefault="00271285" w:rsidP="00624655">
      <w:pPr>
        <w:spacing w:after="0"/>
        <w:ind w:left="4320" w:hanging="4320"/>
        <w:jc w:val="both"/>
        <w:rPr>
          <w:rFonts w:ascii="Arial" w:hAnsi="Arial" w:cs="Arial"/>
          <w:color w:val="000000"/>
          <w:sz w:val="28"/>
          <w:szCs w:val="28"/>
        </w:rPr>
      </w:pPr>
      <w:r w:rsidRPr="00820EA0">
        <w:rPr>
          <w:rFonts w:ascii="Arial" w:hAnsi="Arial" w:cs="Arial"/>
          <w:color w:val="000000"/>
          <w:sz w:val="28"/>
          <w:szCs w:val="28"/>
        </w:rPr>
        <w:t>Val Johnson (VJ)</w:t>
      </w:r>
      <w:r w:rsidRPr="00820EA0">
        <w:rPr>
          <w:rFonts w:ascii="Arial" w:hAnsi="Arial" w:cs="Arial"/>
          <w:color w:val="000000"/>
          <w:sz w:val="28"/>
          <w:szCs w:val="28"/>
        </w:rPr>
        <w:tab/>
        <w:t>Sefton Opera</w:t>
      </w:r>
      <w:r>
        <w:rPr>
          <w:rFonts w:ascii="Arial" w:hAnsi="Arial" w:cs="Arial"/>
          <w:color w:val="000000"/>
          <w:sz w:val="28"/>
          <w:szCs w:val="28"/>
        </w:rPr>
        <w:t xml:space="preserve"> </w:t>
      </w:r>
    </w:p>
    <w:p w:rsidR="00DB328A" w:rsidRPr="00CA14CF" w:rsidRDefault="00DB328A" w:rsidP="00DB328A">
      <w:pPr>
        <w:spacing w:after="0"/>
        <w:rPr>
          <w:rFonts w:ascii="Arial" w:hAnsi="Arial" w:cs="Arial"/>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4F4228" w:rsidRDefault="00271285" w:rsidP="00DB328A">
      <w:pPr>
        <w:spacing w:after="0"/>
        <w:ind w:left="4320" w:hanging="4320"/>
        <w:rPr>
          <w:rFonts w:ascii="Arial" w:hAnsi="Arial" w:cs="Arial"/>
          <w:color w:val="000000"/>
          <w:sz w:val="28"/>
          <w:szCs w:val="28"/>
        </w:rPr>
      </w:pPr>
      <w:r>
        <w:rPr>
          <w:rFonts w:ascii="Arial" w:hAnsi="Arial" w:cs="Arial"/>
          <w:color w:val="000000"/>
          <w:sz w:val="28"/>
          <w:szCs w:val="28"/>
        </w:rPr>
        <w:t>Diane Blair (DB)</w:t>
      </w:r>
      <w:r>
        <w:rPr>
          <w:rFonts w:ascii="Arial" w:hAnsi="Arial" w:cs="Arial"/>
          <w:color w:val="000000"/>
          <w:sz w:val="28"/>
          <w:szCs w:val="28"/>
        </w:rPr>
        <w:tab/>
      </w:r>
      <w:r w:rsidR="004F4228" w:rsidRPr="004F4228">
        <w:rPr>
          <w:rFonts w:ascii="Arial" w:hAnsi="Arial" w:cs="Arial"/>
          <w:color w:val="000000"/>
          <w:sz w:val="28"/>
          <w:szCs w:val="28"/>
        </w:rPr>
        <w:t>Manager</w:t>
      </w:r>
    </w:p>
    <w:p w:rsidR="00624655" w:rsidRDefault="00624655" w:rsidP="00DB328A">
      <w:pPr>
        <w:spacing w:after="0"/>
        <w:ind w:left="4320" w:hanging="4320"/>
        <w:rPr>
          <w:rFonts w:ascii="Arial" w:hAnsi="Arial" w:cs="Arial"/>
          <w:color w:val="000000"/>
          <w:sz w:val="28"/>
          <w:szCs w:val="28"/>
        </w:rPr>
      </w:pPr>
      <w:r>
        <w:rPr>
          <w:rFonts w:ascii="Arial" w:hAnsi="Arial" w:cs="Arial"/>
          <w:color w:val="000000"/>
          <w:sz w:val="28"/>
          <w:szCs w:val="28"/>
        </w:rPr>
        <w:t>Betty Boner (BB)</w:t>
      </w:r>
      <w:r>
        <w:rPr>
          <w:rFonts w:ascii="Arial" w:hAnsi="Arial" w:cs="Arial"/>
          <w:color w:val="000000"/>
          <w:sz w:val="28"/>
          <w:szCs w:val="28"/>
        </w:rPr>
        <w:tab/>
        <w:t>Engagement &amp; Participation Officer</w:t>
      </w:r>
    </w:p>
    <w:p w:rsidR="00271285" w:rsidRDefault="00271285" w:rsidP="00DB328A">
      <w:pPr>
        <w:spacing w:after="0"/>
        <w:ind w:left="4320" w:hanging="4320"/>
        <w:rPr>
          <w:rFonts w:ascii="Arial" w:hAnsi="Arial" w:cs="Arial"/>
          <w:color w:val="000000"/>
          <w:sz w:val="28"/>
          <w:szCs w:val="28"/>
        </w:rPr>
      </w:pPr>
      <w:r>
        <w:rPr>
          <w:rFonts w:ascii="Arial" w:hAnsi="Arial" w:cs="Arial"/>
          <w:color w:val="000000"/>
          <w:sz w:val="28"/>
          <w:szCs w:val="28"/>
        </w:rPr>
        <w:t>Louise Malone (LM)</w:t>
      </w:r>
      <w:r>
        <w:rPr>
          <w:rFonts w:ascii="Arial" w:hAnsi="Arial" w:cs="Arial"/>
          <w:color w:val="000000"/>
          <w:sz w:val="28"/>
          <w:szCs w:val="28"/>
        </w:rPr>
        <w:tab/>
        <w:t xml:space="preserve">Communications Officer </w:t>
      </w:r>
    </w:p>
    <w:p w:rsidR="00271285" w:rsidRDefault="00271285" w:rsidP="00DB328A">
      <w:pPr>
        <w:spacing w:after="0"/>
        <w:ind w:left="4320" w:hanging="4320"/>
        <w:rPr>
          <w:rFonts w:ascii="Arial" w:hAnsi="Arial" w:cs="Arial"/>
          <w:color w:val="000000"/>
          <w:sz w:val="28"/>
          <w:szCs w:val="28"/>
        </w:rPr>
      </w:pPr>
      <w:r>
        <w:rPr>
          <w:rFonts w:ascii="Arial" w:hAnsi="Arial" w:cs="Arial"/>
          <w:color w:val="000000"/>
          <w:sz w:val="28"/>
          <w:szCs w:val="28"/>
        </w:rPr>
        <w:t>Dawn Thomas (DT)</w:t>
      </w:r>
      <w:r>
        <w:rPr>
          <w:rFonts w:ascii="Arial" w:hAnsi="Arial" w:cs="Arial"/>
          <w:color w:val="000000"/>
          <w:sz w:val="28"/>
          <w:szCs w:val="28"/>
        </w:rPr>
        <w:tab/>
        <w:t xml:space="preserve">Signposting, Information &amp; Administration Officer </w:t>
      </w:r>
    </w:p>
    <w:p w:rsidR="00624655" w:rsidRDefault="00624655" w:rsidP="00DB328A">
      <w:pPr>
        <w:spacing w:after="0"/>
        <w:ind w:left="4320" w:hanging="432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Speakers/ Guests</w:t>
      </w:r>
    </w:p>
    <w:p w:rsidR="00271285" w:rsidRPr="00271285" w:rsidRDefault="00271285" w:rsidP="00271285">
      <w:pPr>
        <w:spacing w:after="0"/>
        <w:ind w:left="4320" w:hanging="4320"/>
        <w:rPr>
          <w:rFonts w:ascii="Arial" w:hAnsi="Arial" w:cs="Arial"/>
          <w:color w:val="000000"/>
          <w:sz w:val="28"/>
          <w:szCs w:val="28"/>
        </w:rPr>
      </w:pPr>
      <w:r>
        <w:rPr>
          <w:rFonts w:ascii="Arial" w:hAnsi="Arial" w:cs="Arial"/>
          <w:color w:val="000000"/>
          <w:sz w:val="28"/>
          <w:szCs w:val="28"/>
        </w:rPr>
        <w:t>Jo Herndlhofer (JH)</w:t>
      </w:r>
      <w:r>
        <w:rPr>
          <w:rFonts w:ascii="Arial" w:hAnsi="Arial" w:cs="Arial"/>
          <w:color w:val="000000"/>
          <w:sz w:val="28"/>
          <w:szCs w:val="28"/>
        </w:rPr>
        <w:tab/>
        <w:t xml:space="preserve">NHS Southport &amp; Formby and NHS South Sefton Clinical Commissioning Group </w:t>
      </w:r>
    </w:p>
    <w:p w:rsidR="00E95A8E" w:rsidRDefault="00271285" w:rsidP="009852DC">
      <w:pPr>
        <w:spacing w:after="0"/>
        <w:ind w:left="4320" w:hanging="4320"/>
        <w:rPr>
          <w:rFonts w:ascii="Arial" w:hAnsi="Arial" w:cs="Arial"/>
          <w:color w:val="000000"/>
          <w:sz w:val="28"/>
          <w:szCs w:val="28"/>
        </w:rPr>
      </w:pPr>
      <w:r>
        <w:rPr>
          <w:rFonts w:ascii="Arial" w:hAnsi="Arial" w:cs="Arial"/>
          <w:color w:val="000000"/>
          <w:sz w:val="28"/>
          <w:szCs w:val="28"/>
        </w:rPr>
        <w:t>Stewart Eden (SE)</w:t>
      </w:r>
      <w:r>
        <w:rPr>
          <w:rFonts w:ascii="Arial" w:hAnsi="Arial" w:cs="Arial"/>
          <w:color w:val="000000"/>
          <w:sz w:val="28"/>
          <w:szCs w:val="28"/>
        </w:rPr>
        <w:tab/>
        <w:t>UC24. Practice Manager. Crossways.</w:t>
      </w:r>
    </w:p>
    <w:p w:rsidR="00624655" w:rsidRDefault="00271285" w:rsidP="009852DC">
      <w:pPr>
        <w:spacing w:after="0"/>
        <w:ind w:left="4320" w:hanging="4320"/>
        <w:rPr>
          <w:rFonts w:ascii="Arial" w:hAnsi="Arial" w:cs="Arial"/>
          <w:color w:val="000000"/>
          <w:sz w:val="28"/>
          <w:szCs w:val="28"/>
        </w:rPr>
      </w:pPr>
      <w:r>
        <w:rPr>
          <w:rFonts w:ascii="Arial" w:hAnsi="Arial" w:cs="Arial"/>
          <w:color w:val="000000"/>
          <w:sz w:val="28"/>
          <w:szCs w:val="28"/>
        </w:rPr>
        <w:t xml:space="preserve"> </w:t>
      </w:r>
    </w:p>
    <w:p w:rsidR="00624655" w:rsidRPr="00CA14CF" w:rsidRDefault="00624655"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Apologies</w:t>
      </w:r>
    </w:p>
    <w:p w:rsidR="00271285" w:rsidRDefault="00271285" w:rsidP="00DB328A">
      <w:pPr>
        <w:spacing w:after="0"/>
        <w:rPr>
          <w:rFonts w:ascii="Arial" w:hAnsi="Arial" w:cs="Arial"/>
          <w:color w:val="000000"/>
          <w:sz w:val="28"/>
          <w:szCs w:val="28"/>
        </w:rPr>
      </w:pPr>
      <w:r w:rsidRPr="00271285">
        <w:rPr>
          <w:rFonts w:ascii="Arial" w:hAnsi="Arial" w:cs="Arial"/>
          <w:color w:val="000000"/>
          <w:sz w:val="28"/>
          <w:szCs w:val="28"/>
        </w:rPr>
        <w:t>Clare Johnston (CJ)</w:t>
      </w:r>
      <w:r w:rsidRPr="00271285">
        <w:rPr>
          <w:rFonts w:ascii="Arial" w:hAnsi="Arial" w:cs="Arial"/>
          <w:color w:val="000000"/>
          <w:sz w:val="28"/>
          <w:szCs w:val="28"/>
        </w:rPr>
        <w:tab/>
      </w:r>
      <w:r w:rsidRPr="00271285">
        <w:rPr>
          <w:rFonts w:ascii="Arial" w:hAnsi="Arial" w:cs="Arial"/>
          <w:color w:val="000000"/>
          <w:sz w:val="28"/>
          <w:szCs w:val="28"/>
        </w:rPr>
        <w:tab/>
      </w:r>
      <w:r w:rsidRPr="00271285">
        <w:rPr>
          <w:rFonts w:ascii="Arial" w:hAnsi="Arial" w:cs="Arial"/>
          <w:color w:val="000000"/>
          <w:sz w:val="28"/>
          <w:szCs w:val="28"/>
        </w:rPr>
        <w:tab/>
        <w:t>Sefton Carers</w:t>
      </w:r>
      <w:r>
        <w:rPr>
          <w:rFonts w:ascii="Arial" w:hAnsi="Arial" w:cs="Arial"/>
          <w:color w:val="000000"/>
          <w:sz w:val="28"/>
          <w:szCs w:val="28"/>
        </w:rPr>
        <w:t xml:space="preserve"> Centre.</w:t>
      </w:r>
    </w:p>
    <w:p w:rsidR="00271285" w:rsidRDefault="00271285" w:rsidP="00DB328A">
      <w:pPr>
        <w:spacing w:after="0"/>
        <w:rPr>
          <w:rFonts w:ascii="Arial" w:hAnsi="Arial" w:cs="Arial"/>
          <w:color w:val="000000"/>
          <w:sz w:val="28"/>
          <w:szCs w:val="28"/>
        </w:rPr>
      </w:pPr>
      <w:r w:rsidRPr="00271285">
        <w:rPr>
          <w:rFonts w:ascii="Arial" w:hAnsi="Arial" w:cs="Arial"/>
          <w:color w:val="000000"/>
          <w:sz w:val="28"/>
          <w:szCs w:val="28"/>
        </w:rPr>
        <w:t>Sarah Oldnall (SO)</w:t>
      </w:r>
      <w:r w:rsidRPr="00271285">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271285">
        <w:rPr>
          <w:rFonts w:ascii="Arial" w:hAnsi="Arial" w:cs="Arial"/>
          <w:color w:val="000000"/>
          <w:sz w:val="28"/>
          <w:szCs w:val="28"/>
        </w:rPr>
        <w:t>Bootle Locality Representative</w:t>
      </w:r>
    </w:p>
    <w:p w:rsidR="00271285" w:rsidRDefault="00271285" w:rsidP="00634FAE">
      <w:pPr>
        <w:spacing w:after="0"/>
        <w:ind w:left="4320" w:hanging="4320"/>
        <w:rPr>
          <w:rFonts w:ascii="Arial" w:hAnsi="Arial" w:cs="Arial"/>
          <w:color w:val="000000"/>
          <w:sz w:val="28"/>
          <w:szCs w:val="28"/>
        </w:rPr>
      </w:pPr>
      <w:r w:rsidRPr="00271285">
        <w:rPr>
          <w:rFonts w:ascii="Arial" w:hAnsi="Arial" w:cs="Arial"/>
          <w:color w:val="000000"/>
          <w:sz w:val="28"/>
          <w:szCs w:val="28"/>
        </w:rPr>
        <w:t>Wendy Andersen (WA)</w:t>
      </w:r>
      <w:r w:rsidRPr="00271285">
        <w:rPr>
          <w:rFonts w:ascii="Arial" w:hAnsi="Arial" w:cs="Arial"/>
          <w:color w:val="000000"/>
          <w:sz w:val="28"/>
          <w:szCs w:val="28"/>
        </w:rPr>
        <w:tab/>
        <w:t>Engagement Manager</w:t>
      </w:r>
      <w:r w:rsidR="00634FAE">
        <w:rPr>
          <w:rFonts w:ascii="Arial" w:hAnsi="Arial" w:cs="Arial"/>
          <w:color w:val="000000"/>
          <w:sz w:val="28"/>
          <w:szCs w:val="28"/>
        </w:rPr>
        <w:t>. Healthwatch Sefton.</w:t>
      </w:r>
    </w:p>
    <w:p w:rsidR="00D02380" w:rsidRDefault="00D02380" w:rsidP="00DB328A">
      <w:pPr>
        <w:spacing w:after="0"/>
        <w:rPr>
          <w:rFonts w:ascii="Arial" w:hAnsi="Arial" w:cs="Arial"/>
          <w:color w:val="000000"/>
          <w:sz w:val="28"/>
          <w:szCs w:val="28"/>
        </w:rPr>
      </w:pPr>
      <w:r w:rsidRPr="00D02380">
        <w:rPr>
          <w:rFonts w:ascii="Arial" w:hAnsi="Arial" w:cs="Arial"/>
          <w:color w:val="000000"/>
          <w:sz w:val="28"/>
          <w:szCs w:val="28"/>
        </w:rPr>
        <w:t>Debbie Kelly (DK)</w:t>
      </w:r>
      <w:r w:rsidRPr="00D02380">
        <w:rPr>
          <w:rFonts w:ascii="Arial" w:hAnsi="Arial" w:cs="Arial"/>
          <w:color w:val="000000"/>
          <w:sz w:val="28"/>
          <w:szCs w:val="28"/>
        </w:rPr>
        <w:tab/>
      </w:r>
      <w:r w:rsidRPr="00D02380">
        <w:rPr>
          <w:rFonts w:ascii="Arial" w:hAnsi="Arial" w:cs="Arial"/>
          <w:color w:val="000000"/>
          <w:sz w:val="28"/>
          <w:szCs w:val="28"/>
        </w:rPr>
        <w:tab/>
      </w:r>
      <w:r w:rsidRPr="00D02380">
        <w:rPr>
          <w:rFonts w:ascii="Arial" w:hAnsi="Arial" w:cs="Arial"/>
          <w:color w:val="000000"/>
          <w:sz w:val="28"/>
          <w:szCs w:val="28"/>
        </w:rPr>
        <w:tab/>
        <w:t>May Logan Centre</w:t>
      </w:r>
    </w:p>
    <w:p w:rsidR="00271285" w:rsidRPr="00D02380" w:rsidRDefault="00271285" w:rsidP="00DB328A">
      <w:pPr>
        <w:spacing w:after="0"/>
        <w:jc w:val="both"/>
        <w:rPr>
          <w:rFonts w:ascii="Arial" w:hAnsi="Arial" w:cs="Arial"/>
          <w:color w:val="000000"/>
          <w:sz w:val="28"/>
          <w:szCs w:val="28"/>
        </w:rPr>
      </w:pPr>
      <w:r w:rsidRPr="00D02380">
        <w:rPr>
          <w:rFonts w:ascii="Arial" w:hAnsi="Arial" w:cs="Arial"/>
          <w:color w:val="000000"/>
          <w:sz w:val="28"/>
          <w:szCs w:val="28"/>
        </w:rPr>
        <w:t>John Battersby (JB)</w:t>
      </w:r>
      <w:r w:rsidRPr="00D02380">
        <w:rPr>
          <w:rFonts w:ascii="Arial" w:hAnsi="Arial" w:cs="Arial"/>
          <w:color w:val="000000"/>
          <w:sz w:val="28"/>
          <w:szCs w:val="28"/>
        </w:rPr>
        <w:tab/>
      </w:r>
      <w:r w:rsidRPr="00D02380">
        <w:rPr>
          <w:rFonts w:ascii="Arial" w:hAnsi="Arial" w:cs="Arial"/>
          <w:color w:val="000000"/>
          <w:sz w:val="28"/>
          <w:szCs w:val="28"/>
        </w:rPr>
        <w:tab/>
      </w:r>
      <w:r w:rsidRPr="00D02380">
        <w:rPr>
          <w:rFonts w:ascii="Arial" w:hAnsi="Arial" w:cs="Arial"/>
          <w:color w:val="000000"/>
          <w:sz w:val="28"/>
          <w:szCs w:val="28"/>
        </w:rPr>
        <w:tab/>
        <w:t>Local Patient Representative</w:t>
      </w:r>
    </w:p>
    <w:p w:rsidR="00271285" w:rsidRPr="00D02380" w:rsidRDefault="00271285" w:rsidP="00271285">
      <w:pPr>
        <w:spacing w:after="0"/>
        <w:jc w:val="both"/>
        <w:rPr>
          <w:rFonts w:ascii="Arial" w:hAnsi="Arial" w:cs="Arial"/>
          <w:color w:val="000000"/>
          <w:sz w:val="28"/>
          <w:szCs w:val="28"/>
        </w:rPr>
      </w:pPr>
      <w:r w:rsidRPr="00D02380">
        <w:rPr>
          <w:rFonts w:ascii="Arial" w:hAnsi="Arial" w:cs="Arial"/>
          <w:color w:val="000000"/>
          <w:sz w:val="28"/>
          <w:szCs w:val="28"/>
        </w:rPr>
        <w:t>Chris Dale (CD)</w:t>
      </w:r>
      <w:r w:rsidRPr="00D02380">
        <w:rPr>
          <w:rFonts w:ascii="Arial" w:hAnsi="Arial" w:cs="Arial"/>
          <w:color w:val="000000"/>
          <w:sz w:val="28"/>
          <w:szCs w:val="28"/>
        </w:rPr>
        <w:tab/>
      </w:r>
      <w:r w:rsidRPr="00D02380">
        <w:rPr>
          <w:rFonts w:ascii="Arial" w:hAnsi="Arial" w:cs="Arial"/>
          <w:color w:val="000000"/>
          <w:sz w:val="28"/>
          <w:szCs w:val="28"/>
        </w:rPr>
        <w:tab/>
      </w:r>
      <w:r w:rsidRPr="00D02380">
        <w:rPr>
          <w:rFonts w:ascii="Arial" w:hAnsi="Arial" w:cs="Arial"/>
          <w:color w:val="000000"/>
          <w:sz w:val="28"/>
          <w:szCs w:val="28"/>
        </w:rPr>
        <w:tab/>
      </w:r>
      <w:r w:rsidRPr="00D02380">
        <w:rPr>
          <w:rFonts w:ascii="Arial" w:hAnsi="Arial" w:cs="Arial"/>
          <w:color w:val="000000"/>
          <w:sz w:val="28"/>
          <w:szCs w:val="28"/>
        </w:rPr>
        <w:tab/>
        <w:t>Age Concern</w:t>
      </w:r>
    </w:p>
    <w:p w:rsidR="00624655" w:rsidRDefault="00624655" w:rsidP="00DB328A">
      <w:pPr>
        <w:spacing w:after="0"/>
        <w:jc w:val="both"/>
        <w:rPr>
          <w:rFonts w:ascii="Arial" w:hAnsi="Arial" w:cs="Arial"/>
          <w:color w:val="000000"/>
          <w:sz w:val="28"/>
          <w:szCs w:val="28"/>
        </w:rPr>
      </w:pPr>
    </w:p>
    <w:p w:rsidR="00DB328A" w:rsidRPr="000073BC" w:rsidRDefault="00DB328A" w:rsidP="004A01BE">
      <w:pPr>
        <w:pStyle w:val="ListParagraph"/>
        <w:numPr>
          <w:ilvl w:val="0"/>
          <w:numId w:val="3"/>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Apologies / Introductions</w:t>
      </w:r>
    </w:p>
    <w:p w:rsidR="00DB328A" w:rsidRPr="00CA14CF" w:rsidRDefault="00DB328A" w:rsidP="00DB328A">
      <w:pPr>
        <w:spacing w:after="0"/>
        <w:jc w:val="both"/>
        <w:rPr>
          <w:rFonts w:ascii="Arial" w:hAnsi="Arial" w:cs="Arial"/>
          <w:b/>
          <w:color w:val="000000"/>
          <w:sz w:val="28"/>
          <w:szCs w:val="28"/>
          <w:u w:val="single"/>
        </w:rPr>
      </w:pPr>
    </w:p>
    <w:p w:rsidR="002F5C72" w:rsidRPr="00CA14CF" w:rsidRDefault="00E95A8E" w:rsidP="00DB328A">
      <w:pPr>
        <w:spacing w:after="0"/>
        <w:jc w:val="both"/>
        <w:rPr>
          <w:rFonts w:ascii="Arial" w:hAnsi="Arial" w:cs="Arial"/>
          <w:color w:val="000000"/>
          <w:sz w:val="28"/>
          <w:szCs w:val="28"/>
        </w:rPr>
      </w:pPr>
      <w:r>
        <w:rPr>
          <w:rFonts w:ascii="Arial" w:hAnsi="Arial" w:cs="Arial"/>
          <w:color w:val="000000"/>
          <w:sz w:val="28"/>
          <w:szCs w:val="28"/>
        </w:rPr>
        <w:t>MB</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Pr>
          <w:rFonts w:ascii="Arial" w:hAnsi="Arial" w:cs="Arial"/>
          <w:color w:val="000000"/>
          <w:sz w:val="28"/>
          <w:szCs w:val="28"/>
        </w:rPr>
        <w:t xml:space="preserve"> Sing Plus. </w:t>
      </w:r>
      <w:r w:rsidR="00FA657D">
        <w:rPr>
          <w:rFonts w:ascii="Arial" w:hAnsi="Arial" w:cs="Arial"/>
          <w:color w:val="000000"/>
          <w:sz w:val="28"/>
          <w:szCs w:val="28"/>
        </w:rPr>
        <w:t xml:space="preserve">Members and speakers were asked to introduce themselves.  </w:t>
      </w:r>
      <w:r>
        <w:rPr>
          <w:rFonts w:ascii="Arial" w:hAnsi="Arial" w:cs="Arial"/>
          <w:color w:val="000000"/>
          <w:sz w:val="28"/>
          <w:szCs w:val="28"/>
        </w:rPr>
        <w:t>MB</w:t>
      </w:r>
      <w:r w:rsidR="002F5C72">
        <w:rPr>
          <w:rFonts w:ascii="Arial" w:hAnsi="Arial" w:cs="Arial"/>
          <w:color w:val="000000"/>
          <w:sz w:val="28"/>
          <w:szCs w:val="28"/>
        </w:rPr>
        <w:t xml:space="preserve"> asked for a</w:t>
      </w:r>
      <w:r w:rsidR="00DB328A" w:rsidRPr="00CA14CF">
        <w:rPr>
          <w:rFonts w:ascii="Arial" w:hAnsi="Arial" w:cs="Arial"/>
          <w:color w:val="000000"/>
          <w:sz w:val="28"/>
          <w:szCs w:val="28"/>
        </w:rPr>
        <w:t>pologi</w:t>
      </w:r>
      <w:r w:rsidR="00FA657D">
        <w:rPr>
          <w:rFonts w:ascii="Arial" w:hAnsi="Arial" w:cs="Arial"/>
          <w:color w:val="000000"/>
          <w:sz w:val="28"/>
          <w:szCs w:val="28"/>
        </w:rPr>
        <w:t>es</w:t>
      </w:r>
      <w:r w:rsidR="002F5C72">
        <w:rPr>
          <w:rFonts w:ascii="Arial" w:hAnsi="Arial" w:cs="Arial"/>
          <w:color w:val="000000"/>
          <w:sz w:val="28"/>
          <w:szCs w:val="28"/>
        </w:rPr>
        <w:t xml:space="preserve"> and this was</w:t>
      </w:r>
      <w:r w:rsidR="00FA657D">
        <w:rPr>
          <w:rFonts w:ascii="Arial" w:hAnsi="Arial" w:cs="Arial"/>
          <w:color w:val="000000"/>
          <w:sz w:val="28"/>
          <w:szCs w:val="28"/>
        </w:rPr>
        <w:t xml:space="preserve"> noted by </w:t>
      </w:r>
      <w:r>
        <w:rPr>
          <w:rFonts w:ascii="Arial" w:hAnsi="Arial" w:cs="Arial"/>
          <w:color w:val="000000"/>
          <w:sz w:val="28"/>
          <w:szCs w:val="28"/>
        </w:rPr>
        <w:t>DB</w:t>
      </w:r>
      <w:r w:rsidR="00460D7D">
        <w:rPr>
          <w:rFonts w:ascii="Arial" w:hAnsi="Arial" w:cs="Arial"/>
          <w:color w:val="000000"/>
          <w:sz w:val="28"/>
          <w:szCs w:val="28"/>
        </w:rPr>
        <w:t xml:space="preserve">. </w:t>
      </w:r>
    </w:p>
    <w:p w:rsidR="00DB328A" w:rsidRPr="00CA14CF" w:rsidRDefault="00DB328A" w:rsidP="00DB328A">
      <w:pPr>
        <w:spacing w:after="0"/>
        <w:jc w:val="both"/>
        <w:rPr>
          <w:rFonts w:ascii="Arial" w:hAnsi="Arial" w:cs="Arial"/>
          <w:color w:val="000000"/>
          <w:sz w:val="28"/>
          <w:szCs w:val="28"/>
        </w:rPr>
      </w:pPr>
    </w:p>
    <w:p w:rsidR="00DB328A" w:rsidRPr="00CA14CF" w:rsidRDefault="00DB328A" w:rsidP="00967F6C">
      <w:pPr>
        <w:spacing w:after="0"/>
        <w:ind w:left="720"/>
        <w:jc w:val="both"/>
        <w:rPr>
          <w:rFonts w:ascii="Arial" w:hAnsi="Arial" w:cs="Arial"/>
          <w:b/>
          <w:color w:val="000000"/>
          <w:sz w:val="28"/>
          <w:szCs w:val="28"/>
          <w:u w:val="single"/>
        </w:rPr>
      </w:pPr>
      <w:r w:rsidRPr="00CA14CF">
        <w:rPr>
          <w:rFonts w:ascii="Arial" w:hAnsi="Arial" w:cs="Arial"/>
          <w:b/>
          <w:color w:val="000000"/>
          <w:sz w:val="28"/>
          <w:szCs w:val="28"/>
          <w:u w:val="single"/>
        </w:rPr>
        <w:t>Code of Conduct / Declarations of Interest</w:t>
      </w:r>
    </w:p>
    <w:p w:rsidR="00DB328A" w:rsidRPr="00CA14CF" w:rsidRDefault="00DB328A" w:rsidP="00DB328A">
      <w:pPr>
        <w:spacing w:after="0"/>
        <w:jc w:val="both"/>
        <w:rPr>
          <w:rFonts w:ascii="Arial" w:hAnsi="Arial" w:cs="Arial"/>
          <w:b/>
          <w:color w:val="000000"/>
          <w:sz w:val="28"/>
          <w:szCs w:val="28"/>
          <w:u w:val="single"/>
        </w:rPr>
      </w:pPr>
    </w:p>
    <w:p w:rsidR="00DB328A" w:rsidRDefault="00E95A8E" w:rsidP="00DB328A">
      <w:pPr>
        <w:spacing w:after="0"/>
        <w:jc w:val="both"/>
        <w:rPr>
          <w:rFonts w:ascii="Arial" w:hAnsi="Arial" w:cs="Arial"/>
          <w:color w:val="000000"/>
          <w:sz w:val="28"/>
          <w:szCs w:val="28"/>
        </w:rPr>
      </w:pPr>
      <w:r>
        <w:rPr>
          <w:rFonts w:ascii="Arial" w:hAnsi="Arial" w:cs="Arial"/>
          <w:color w:val="000000"/>
          <w:sz w:val="28"/>
          <w:szCs w:val="28"/>
        </w:rPr>
        <w:t>MB</w:t>
      </w:r>
      <w:r w:rsidR="00DB328A" w:rsidRPr="00CA14CF">
        <w:rPr>
          <w:rFonts w:ascii="Arial" w:hAnsi="Arial" w:cs="Arial"/>
          <w:color w:val="000000"/>
          <w:sz w:val="28"/>
          <w:szCs w:val="28"/>
        </w:rPr>
        <w:t xml:space="preserve"> reminded members of the Code of Conduct</w:t>
      </w:r>
      <w:r w:rsidR="002F5C72">
        <w:rPr>
          <w:rFonts w:ascii="Arial" w:hAnsi="Arial" w:cs="Arial"/>
          <w:color w:val="000000"/>
          <w:sz w:val="28"/>
          <w:szCs w:val="28"/>
        </w:rPr>
        <w:t xml:space="preserve"> and requested any Declarations of Interest. </w:t>
      </w:r>
      <w:r w:rsidR="00DB328A" w:rsidRPr="00CA14CF">
        <w:rPr>
          <w:rFonts w:ascii="Arial" w:hAnsi="Arial" w:cs="Arial"/>
          <w:color w:val="000000"/>
          <w:sz w:val="28"/>
          <w:szCs w:val="28"/>
        </w:rPr>
        <w:t xml:space="preserve"> All members agreed to abide by the Code of Conduct.</w:t>
      </w:r>
      <w:r w:rsidR="002F5C72">
        <w:rPr>
          <w:rFonts w:ascii="Arial" w:hAnsi="Arial" w:cs="Arial"/>
          <w:color w:val="000000"/>
          <w:sz w:val="28"/>
          <w:szCs w:val="28"/>
        </w:rPr>
        <w:t xml:space="preserve">  No Declarations of Interests declared.  </w:t>
      </w:r>
    </w:p>
    <w:p w:rsidR="00D07756" w:rsidRDefault="00D07756" w:rsidP="00DB328A">
      <w:pPr>
        <w:spacing w:after="0"/>
        <w:jc w:val="both"/>
        <w:rPr>
          <w:rFonts w:ascii="Arial" w:hAnsi="Arial" w:cs="Arial"/>
          <w:color w:val="000000"/>
          <w:sz w:val="28"/>
          <w:szCs w:val="28"/>
        </w:rPr>
      </w:pPr>
    </w:p>
    <w:p w:rsidR="00D07756" w:rsidRDefault="00D07756" w:rsidP="00967F6C">
      <w:pPr>
        <w:spacing w:after="0"/>
        <w:ind w:left="720"/>
        <w:jc w:val="both"/>
        <w:rPr>
          <w:rFonts w:ascii="Arial" w:hAnsi="Arial" w:cs="Arial"/>
          <w:b/>
          <w:color w:val="000000"/>
          <w:sz w:val="28"/>
          <w:szCs w:val="28"/>
          <w:u w:val="single"/>
        </w:rPr>
      </w:pPr>
      <w:r w:rsidRPr="00D07756">
        <w:rPr>
          <w:rFonts w:ascii="Arial" w:hAnsi="Arial" w:cs="Arial"/>
          <w:b/>
          <w:color w:val="000000"/>
          <w:sz w:val="28"/>
          <w:szCs w:val="28"/>
          <w:u w:val="single"/>
        </w:rPr>
        <w:t>Inclusivity of members</w:t>
      </w:r>
    </w:p>
    <w:p w:rsidR="00D07756" w:rsidRDefault="00D07756" w:rsidP="00DB328A">
      <w:pPr>
        <w:spacing w:after="0"/>
        <w:jc w:val="both"/>
        <w:rPr>
          <w:rFonts w:ascii="Arial" w:hAnsi="Arial" w:cs="Arial"/>
          <w:b/>
          <w:color w:val="000000"/>
          <w:sz w:val="28"/>
          <w:szCs w:val="28"/>
          <w:u w:val="single"/>
        </w:rPr>
      </w:pPr>
    </w:p>
    <w:p w:rsidR="00D07756" w:rsidRDefault="002F5C72" w:rsidP="00DB328A">
      <w:pPr>
        <w:spacing w:after="0"/>
        <w:jc w:val="both"/>
        <w:rPr>
          <w:rFonts w:ascii="Arial" w:hAnsi="Arial" w:cs="Arial"/>
          <w:color w:val="000000"/>
          <w:sz w:val="28"/>
          <w:szCs w:val="28"/>
        </w:rPr>
      </w:pPr>
      <w:r>
        <w:rPr>
          <w:rFonts w:ascii="Arial" w:hAnsi="Arial" w:cs="Arial"/>
          <w:color w:val="000000"/>
          <w:sz w:val="28"/>
          <w:szCs w:val="28"/>
        </w:rPr>
        <w:t xml:space="preserve">Reminder:  </w:t>
      </w:r>
      <w:r w:rsidR="00B57576">
        <w:rPr>
          <w:rFonts w:ascii="Arial" w:hAnsi="Arial" w:cs="Arial"/>
          <w:color w:val="000000"/>
          <w:sz w:val="28"/>
          <w:szCs w:val="28"/>
        </w:rPr>
        <w:t xml:space="preserve">To ensure </w:t>
      </w:r>
      <w:r w:rsidR="00D07756">
        <w:rPr>
          <w:rFonts w:ascii="Arial" w:hAnsi="Arial" w:cs="Arial"/>
          <w:color w:val="000000"/>
          <w:sz w:val="28"/>
          <w:szCs w:val="28"/>
        </w:rPr>
        <w:t>meetings are inclusive of all members.  Members and guest speakers to ensure:</w:t>
      </w:r>
    </w:p>
    <w:p w:rsidR="00D07756" w:rsidRDefault="00D07756" w:rsidP="00DB328A">
      <w:pPr>
        <w:spacing w:after="0"/>
        <w:jc w:val="both"/>
        <w:rPr>
          <w:rFonts w:ascii="Arial" w:hAnsi="Arial" w:cs="Arial"/>
          <w:color w:val="000000"/>
          <w:sz w:val="28"/>
          <w:szCs w:val="28"/>
        </w:rPr>
      </w:pPr>
    </w:p>
    <w:p w:rsidR="00D07756" w:rsidRDefault="00D07756" w:rsidP="004A01BE">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r w:rsidR="00B273FB">
        <w:rPr>
          <w:rFonts w:ascii="Arial" w:hAnsi="Arial" w:cs="Arial"/>
          <w:color w:val="000000"/>
          <w:sz w:val="28"/>
          <w:szCs w:val="28"/>
        </w:rPr>
        <w:t>.</w:t>
      </w:r>
    </w:p>
    <w:p w:rsidR="00EE5AFE" w:rsidRDefault="00D07756" w:rsidP="004A01BE">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w:t>
      </w:r>
      <w:r w:rsidR="00B273FB">
        <w:rPr>
          <w:rFonts w:ascii="Arial" w:hAnsi="Arial" w:cs="Arial"/>
          <w:color w:val="000000"/>
          <w:sz w:val="28"/>
          <w:szCs w:val="28"/>
        </w:rPr>
        <w:t>.</w:t>
      </w:r>
      <w:r w:rsidR="00EE5AFE">
        <w:rPr>
          <w:rFonts w:ascii="Arial" w:hAnsi="Arial" w:cs="Arial"/>
          <w:color w:val="000000"/>
          <w:sz w:val="28"/>
          <w:szCs w:val="28"/>
        </w:rPr>
        <w:t xml:space="preserve">  Guest speakers</w:t>
      </w:r>
      <w:r w:rsidR="00214043">
        <w:rPr>
          <w:rFonts w:ascii="Arial" w:hAnsi="Arial" w:cs="Arial"/>
          <w:color w:val="000000"/>
          <w:sz w:val="28"/>
          <w:szCs w:val="28"/>
        </w:rPr>
        <w:t xml:space="preserve"> are informed of this prior to all</w:t>
      </w:r>
      <w:r w:rsidR="00EE5AFE">
        <w:rPr>
          <w:rFonts w:ascii="Arial" w:hAnsi="Arial" w:cs="Arial"/>
          <w:color w:val="000000"/>
          <w:sz w:val="28"/>
          <w:szCs w:val="28"/>
        </w:rPr>
        <w:t xml:space="preserve"> meeting</w:t>
      </w:r>
      <w:r w:rsidR="00214043">
        <w:rPr>
          <w:rFonts w:ascii="Arial" w:hAnsi="Arial" w:cs="Arial"/>
          <w:color w:val="000000"/>
          <w:sz w:val="28"/>
          <w:szCs w:val="28"/>
        </w:rPr>
        <w:t>s</w:t>
      </w:r>
      <w:r w:rsidR="00EE5AFE">
        <w:rPr>
          <w:rFonts w:ascii="Arial" w:hAnsi="Arial" w:cs="Arial"/>
          <w:color w:val="000000"/>
          <w:sz w:val="28"/>
          <w:szCs w:val="28"/>
        </w:rPr>
        <w:t>.</w:t>
      </w:r>
    </w:p>
    <w:p w:rsidR="00E95A8E" w:rsidRPr="00214043" w:rsidRDefault="00E95A8E" w:rsidP="00E95A8E">
      <w:pPr>
        <w:pStyle w:val="ListParagraph"/>
        <w:spacing w:after="0"/>
        <w:jc w:val="both"/>
        <w:rPr>
          <w:rFonts w:ascii="Arial" w:hAnsi="Arial" w:cs="Arial"/>
          <w:color w:val="000000"/>
          <w:sz w:val="28"/>
          <w:szCs w:val="28"/>
        </w:rPr>
      </w:pPr>
    </w:p>
    <w:p w:rsidR="001D34F9" w:rsidRDefault="00E95A8E" w:rsidP="004A01BE">
      <w:pPr>
        <w:pStyle w:val="ListParagraph"/>
        <w:numPr>
          <w:ilvl w:val="0"/>
          <w:numId w:val="3"/>
        </w:numPr>
        <w:spacing w:after="0"/>
        <w:jc w:val="both"/>
        <w:rPr>
          <w:rFonts w:ascii="Arial" w:hAnsi="Arial" w:cs="Arial"/>
          <w:b/>
          <w:color w:val="000000"/>
          <w:sz w:val="28"/>
          <w:szCs w:val="28"/>
        </w:rPr>
      </w:pPr>
      <w:r>
        <w:rPr>
          <w:rFonts w:ascii="Arial" w:hAnsi="Arial" w:cs="Arial"/>
          <w:b/>
          <w:color w:val="000000"/>
          <w:sz w:val="28"/>
          <w:szCs w:val="28"/>
        </w:rPr>
        <w:t xml:space="preserve">Overview – today’s agenda. </w:t>
      </w:r>
    </w:p>
    <w:p w:rsidR="00AC4A99" w:rsidRPr="00AC4A99" w:rsidRDefault="00AC4A99" w:rsidP="00AC4A99">
      <w:pPr>
        <w:spacing w:after="0"/>
        <w:ind w:left="284"/>
        <w:jc w:val="both"/>
        <w:rPr>
          <w:rFonts w:ascii="Arial" w:hAnsi="Arial" w:cs="Arial"/>
          <w:b/>
          <w:color w:val="000000"/>
          <w:sz w:val="28"/>
          <w:szCs w:val="28"/>
        </w:rPr>
      </w:pPr>
    </w:p>
    <w:p w:rsidR="00EB261C" w:rsidRDefault="00E95A8E" w:rsidP="00EB261C">
      <w:pPr>
        <w:spacing w:after="0"/>
        <w:jc w:val="both"/>
        <w:rPr>
          <w:rFonts w:ascii="Arial" w:hAnsi="Arial" w:cs="Arial"/>
          <w:color w:val="000000"/>
          <w:sz w:val="28"/>
          <w:szCs w:val="28"/>
        </w:rPr>
      </w:pPr>
      <w:r>
        <w:rPr>
          <w:rFonts w:ascii="Arial" w:hAnsi="Arial" w:cs="Arial"/>
          <w:color w:val="000000"/>
          <w:sz w:val="28"/>
          <w:szCs w:val="28"/>
        </w:rPr>
        <w:t xml:space="preserve">BB reminded members that this was the first meeting of the champion network which was themed, the focus being ‘Patient Participation Groups’ (PPGs). </w:t>
      </w:r>
      <w:r w:rsidR="00132AD3">
        <w:rPr>
          <w:rFonts w:ascii="Arial" w:hAnsi="Arial" w:cs="Arial"/>
          <w:color w:val="000000"/>
          <w:sz w:val="28"/>
          <w:szCs w:val="28"/>
        </w:rPr>
        <w:t xml:space="preserve">BB thanked DF for her focussed work on this area. </w:t>
      </w:r>
    </w:p>
    <w:p w:rsidR="002F5C72" w:rsidRDefault="002F5C72" w:rsidP="00EB261C">
      <w:pPr>
        <w:spacing w:after="0"/>
        <w:jc w:val="both"/>
        <w:rPr>
          <w:rFonts w:ascii="Arial" w:hAnsi="Arial" w:cs="Arial"/>
          <w:color w:val="000000"/>
          <w:sz w:val="28"/>
          <w:szCs w:val="28"/>
        </w:rPr>
      </w:pPr>
    </w:p>
    <w:p w:rsidR="00D77BD7" w:rsidRDefault="00E95A8E" w:rsidP="004A01BE">
      <w:pPr>
        <w:pStyle w:val="ListParagraph"/>
        <w:numPr>
          <w:ilvl w:val="0"/>
          <w:numId w:val="3"/>
        </w:numPr>
        <w:spacing w:after="0"/>
        <w:jc w:val="both"/>
        <w:rPr>
          <w:rFonts w:ascii="Arial" w:hAnsi="Arial" w:cs="Arial"/>
          <w:b/>
          <w:color w:val="000000"/>
          <w:sz w:val="28"/>
          <w:szCs w:val="28"/>
        </w:rPr>
      </w:pPr>
      <w:r>
        <w:rPr>
          <w:rFonts w:ascii="Arial" w:hAnsi="Arial" w:cs="Arial"/>
          <w:b/>
          <w:color w:val="000000"/>
          <w:sz w:val="28"/>
          <w:szCs w:val="28"/>
        </w:rPr>
        <w:t xml:space="preserve">North Sefton – PPG Pilot. </w:t>
      </w:r>
    </w:p>
    <w:p w:rsidR="00D77BD7" w:rsidRPr="00D77BD7" w:rsidRDefault="00D77BD7" w:rsidP="00D77BD7">
      <w:pPr>
        <w:spacing w:after="0"/>
        <w:ind w:left="284"/>
        <w:jc w:val="both"/>
        <w:rPr>
          <w:rFonts w:ascii="Arial" w:hAnsi="Arial" w:cs="Arial"/>
          <w:b/>
          <w:color w:val="000000"/>
          <w:sz w:val="28"/>
          <w:szCs w:val="28"/>
        </w:rPr>
      </w:pPr>
    </w:p>
    <w:p w:rsidR="00ED6552" w:rsidRDefault="00E95A8E" w:rsidP="00E95A8E">
      <w:pPr>
        <w:spacing w:after="0"/>
        <w:jc w:val="both"/>
        <w:rPr>
          <w:rFonts w:ascii="Arial" w:hAnsi="Arial" w:cs="Arial"/>
          <w:color w:val="000000"/>
          <w:sz w:val="28"/>
          <w:szCs w:val="28"/>
        </w:rPr>
      </w:pPr>
      <w:r>
        <w:rPr>
          <w:rFonts w:ascii="Arial" w:hAnsi="Arial" w:cs="Arial"/>
          <w:color w:val="000000"/>
          <w:sz w:val="28"/>
          <w:szCs w:val="28"/>
        </w:rPr>
        <w:t>BB</w:t>
      </w:r>
      <w:r w:rsidR="008B7C23">
        <w:rPr>
          <w:rFonts w:ascii="Arial" w:hAnsi="Arial" w:cs="Arial"/>
          <w:color w:val="000000"/>
          <w:sz w:val="28"/>
          <w:szCs w:val="28"/>
        </w:rPr>
        <w:t xml:space="preserve"> provided an overview o</w:t>
      </w:r>
      <w:r>
        <w:rPr>
          <w:rFonts w:ascii="Arial" w:hAnsi="Arial" w:cs="Arial"/>
          <w:color w:val="000000"/>
          <w:sz w:val="28"/>
          <w:szCs w:val="28"/>
        </w:rPr>
        <w:t xml:space="preserve">f the work she has been involved in across Southport and Formby. </w:t>
      </w:r>
    </w:p>
    <w:p w:rsidR="00132AD3" w:rsidRDefault="00132AD3" w:rsidP="00E95A8E">
      <w:pPr>
        <w:spacing w:after="0"/>
        <w:jc w:val="both"/>
        <w:rPr>
          <w:rFonts w:ascii="Arial" w:hAnsi="Arial" w:cs="Arial"/>
          <w:color w:val="000000"/>
          <w:sz w:val="28"/>
          <w:szCs w:val="28"/>
        </w:rPr>
      </w:pPr>
    </w:p>
    <w:p w:rsidR="00132AD3" w:rsidRDefault="00132AD3" w:rsidP="00E95A8E">
      <w:pPr>
        <w:spacing w:after="0"/>
        <w:jc w:val="both"/>
        <w:rPr>
          <w:rFonts w:ascii="Arial" w:hAnsi="Arial" w:cs="Arial"/>
          <w:color w:val="000000"/>
          <w:sz w:val="28"/>
          <w:szCs w:val="28"/>
        </w:rPr>
      </w:pPr>
      <w:r>
        <w:rPr>
          <w:rFonts w:ascii="Arial" w:hAnsi="Arial" w:cs="Arial"/>
          <w:color w:val="000000"/>
          <w:sz w:val="28"/>
          <w:szCs w:val="28"/>
        </w:rPr>
        <w:t xml:space="preserve">BB has been working in partnership with Lancashire Care NHS Foundation Trust to find out how PPG’s are working and what local support is needed. The plan was to hold an event, bringing members of PPGs together. More recently, Louise Taylor (LT) from NHS Southport &amp; Formby Clinical Commissioning Group (CCG) has become involved. </w:t>
      </w:r>
    </w:p>
    <w:p w:rsidR="00132AD3" w:rsidRDefault="00132AD3" w:rsidP="00E95A8E">
      <w:pPr>
        <w:spacing w:after="0"/>
        <w:jc w:val="both"/>
        <w:rPr>
          <w:rFonts w:ascii="Arial" w:hAnsi="Arial" w:cs="Arial"/>
          <w:color w:val="000000"/>
          <w:sz w:val="28"/>
          <w:szCs w:val="28"/>
        </w:rPr>
      </w:pPr>
    </w:p>
    <w:p w:rsidR="00132AD3" w:rsidRDefault="00132AD3" w:rsidP="00E95A8E">
      <w:pPr>
        <w:spacing w:after="0"/>
        <w:jc w:val="both"/>
        <w:rPr>
          <w:rFonts w:ascii="Arial" w:hAnsi="Arial" w:cs="Arial"/>
          <w:color w:val="000000"/>
          <w:sz w:val="28"/>
          <w:szCs w:val="28"/>
        </w:rPr>
      </w:pPr>
      <w:r>
        <w:rPr>
          <w:rFonts w:ascii="Arial" w:hAnsi="Arial" w:cs="Arial"/>
          <w:color w:val="000000"/>
          <w:sz w:val="28"/>
          <w:szCs w:val="28"/>
        </w:rPr>
        <w:t>A letter was drafted from all three organisations and has been sent to all 19 practices across Southport &amp; Formby. A copy of the letter was handed out. The letter asked;</w:t>
      </w:r>
    </w:p>
    <w:p w:rsidR="00132AD3" w:rsidRDefault="00564B9B" w:rsidP="004A01BE">
      <w:pPr>
        <w:pStyle w:val="ListParagraph"/>
        <w:numPr>
          <w:ilvl w:val="0"/>
          <w:numId w:val="11"/>
        </w:numPr>
        <w:spacing w:after="0"/>
        <w:jc w:val="both"/>
        <w:rPr>
          <w:rFonts w:ascii="Arial" w:hAnsi="Arial" w:cs="Arial"/>
          <w:color w:val="000000"/>
          <w:sz w:val="28"/>
          <w:szCs w:val="28"/>
        </w:rPr>
      </w:pPr>
      <w:r>
        <w:rPr>
          <w:rFonts w:ascii="Arial" w:hAnsi="Arial" w:cs="Arial"/>
          <w:color w:val="000000"/>
          <w:sz w:val="28"/>
          <w:szCs w:val="28"/>
        </w:rPr>
        <w:t>Did the practice have a PPG?</w:t>
      </w:r>
    </w:p>
    <w:p w:rsidR="00564B9B" w:rsidRDefault="00564B9B" w:rsidP="004A01BE">
      <w:pPr>
        <w:pStyle w:val="ListParagraph"/>
        <w:numPr>
          <w:ilvl w:val="0"/>
          <w:numId w:val="11"/>
        </w:numPr>
        <w:spacing w:after="0"/>
        <w:jc w:val="both"/>
        <w:rPr>
          <w:rFonts w:ascii="Arial" w:hAnsi="Arial" w:cs="Arial"/>
          <w:color w:val="000000"/>
          <w:sz w:val="28"/>
          <w:szCs w:val="28"/>
        </w:rPr>
      </w:pPr>
      <w:r>
        <w:rPr>
          <w:rFonts w:ascii="Arial" w:hAnsi="Arial" w:cs="Arial"/>
          <w:color w:val="000000"/>
          <w:sz w:val="28"/>
          <w:szCs w:val="28"/>
        </w:rPr>
        <w:t>How regularly do they meet?</w:t>
      </w:r>
    </w:p>
    <w:p w:rsidR="00564B9B" w:rsidRDefault="00564B9B" w:rsidP="004A01BE">
      <w:pPr>
        <w:pStyle w:val="ListParagraph"/>
        <w:numPr>
          <w:ilvl w:val="0"/>
          <w:numId w:val="11"/>
        </w:numPr>
        <w:spacing w:after="0"/>
        <w:jc w:val="both"/>
        <w:rPr>
          <w:rFonts w:ascii="Arial" w:hAnsi="Arial" w:cs="Arial"/>
          <w:color w:val="000000"/>
          <w:sz w:val="28"/>
          <w:szCs w:val="28"/>
        </w:rPr>
      </w:pPr>
      <w:r>
        <w:rPr>
          <w:rFonts w:ascii="Arial" w:hAnsi="Arial" w:cs="Arial"/>
          <w:color w:val="000000"/>
          <w:sz w:val="28"/>
          <w:szCs w:val="28"/>
        </w:rPr>
        <w:t>Are they representative of their practice population?</w:t>
      </w:r>
    </w:p>
    <w:p w:rsidR="00564B9B" w:rsidRDefault="00564B9B" w:rsidP="004A01BE">
      <w:pPr>
        <w:pStyle w:val="ListParagraph"/>
        <w:numPr>
          <w:ilvl w:val="0"/>
          <w:numId w:val="11"/>
        </w:numPr>
        <w:spacing w:after="0"/>
        <w:jc w:val="both"/>
        <w:rPr>
          <w:rFonts w:ascii="Arial" w:hAnsi="Arial" w:cs="Arial"/>
          <w:color w:val="000000"/>
          <w:sz w:val="28"/>
          <w:szCs w:val="28"/>
        </w:rPr>
      </w:pPr>
      <w:r>
        <w:rPr>
          <w:rFonts w:ascii="Arial" w:hAnsi="Arial" w:cs="Arial"/>
          <w:color w:val="000000"/>
          <w:sz w:val="28"/>
          <w:szCs w:val="28"/>
        </w:rPr>
        <w:t>Would the PPG benefit from additional/ other members?</w:t>
      </w:r>
    </w:p>
    <w:p w:rsidR="00564B9B" w:rsidRDefault="00564B9B" w:rsidP="004A01BE">
      <w:pPr>
        <w:pStyle w:val="ListParagraph"/>
        <w:numPr>
          <w:ilvl w:val="0"/>
          <w:numId w:val="11"/>
        </w:numPr>
        <w:spacing w:after="0"/>
        <w:jc w:val="both"/>
        <w:rPr>
          <w:rFonts w:ascii="Arial" w:hAnsi="Arial" w:cs="Arial"/>
          <w:color w:val="000000"/>
          <w:sz w:val="28"/>
          <w:szCs w:val="28"/>
        </w:rPr>
      </w:pPr>
      <w:r>
        <w:rPr>
          <w:rFonts w:ascii="Arial" w:hAnsi="Arial" w:cs="Arial"/>
          <w:color w:val="000000"/>
          <w:sz w:val="28"/>
          <w:szCs w:val="28"/>
        </w:rPr>
        <w:t>Does the PPG need support with organisation administration?</w:t>
      </w:r>
    </w:p>
    <w:p w:rsidR="00564B9B" w:rsidRDefault="00564B9B" w:rsidP="004A01BE">
      <w:pPr>
        <w:pStyle w:val="ListParagraph"/>
        <w:numPr>
          <w:ilvl w:val="0"/>
          <w:numId w:val="11"/>
        </w:numPr>
        <w:spacing w:after="0"/>
        <w:jc w:val="both"/>
        <w:rPr>
          <w:rFonts w:ascii="Arial" w:hAnsi="Arial" w:cs="Arial"/>
          <w:color w:val="000000"/>
          <w:sz w:val="28"/>
          <w:szCs w:val="28"/>
        </w:rPr>
      </w:pPr>
      <w:r>
        <w:rPr>
          <w:rFonts w:ascii="Arial" w:hAnsi="Arial" w:cs="Arial"/>
          <w:color w:val="000000"/>
          <w:sz w:val="28"/>
          <w:szCs w:val="28"/>
        </w:rPr>
        <w:t>Would the practice manager and a member of the PPG be interested in joining up for a coffee morning event to discuss PPG’s further?</w:t>
      </w:r>
    </w:p>
    <w:p w:rsidR="00564B9B" w:rsidRDefault="00564B9B" w:rsidP="00564B9B">
      <w:pPr>
        <w:spacing w:after="0"/>
        <w:jc w:val="both"/>
        <w:rPr>
          <w:rFonts w:ascii="Arial" w:hAnsi="Arial" w:cs="Arial"/>
          <w:color w:val="000000"/>
          <w:sz w:val="28"/>
          <w:szCs w:val="28"/>
        </w:rPr>
      </w:pPr>
    </w:p>
    <w:p w:rsidR="00564B9B" w:rsidRDefault="00564B9B" w:rsidP="00564B9B">
      <w:pPr>
        <w:spacing w:after="0"/>
        <w:jc w:val="both"/>
        <w:rPr>
          <w:rFonts w:ascii="Arial" w:hAnsi="Arial" w:cs="Arial"/>
          <w:color w:val="000000"/>
          <w:sz w:val="28"/>
          <w:szCs w:val="28"/>
        </w:rPr>
      </w:pPr>
      <w:r>
        <w:rPr>
          <w:rFonts w:ascii="Arial" w:hAnsi="Arial" w:cs="Arial"/>
          <w:color w:val="000000"/>
          <w:sz w:val="28"/>
          <w:szCs w:val="28"/>
        </w:rPr>
        <w:t xml:space="preserve">There have been six responses so far and BB will be chasing up responses by phoning practices. Four had shared that they would benefit from support, one didn’t need support and one practice didn’t think they were ready to set up a PPG. BB shared that one event, or a number of events would be set up once all of the responses had been received. </w:t>
      </w:r>
    </w:p>
    <w:p w:rsidR="006664C9" w:rsidRDefault="006664C9" w:rsidP="00564B9B">
      <w:pPr>
        <w:spacing w:after="0"/>
        <w:jc w:val="both"/>
        <w:rPr>
          <w:rFonts w:ascii="Arial" w:hAnsi="Arial" w:cs="Arial"/>
          <w:color w:val="000000"/>
          <w:sz w:val="28"/>
          <w:szCs w:val="28"/>
        </w:rPr>
      </w:pPr>
    </w:p>
    <w:p w:rsidR="00D02380" w:rsidRDefault="006664C9" w:rsidP="00E95A8E">
      <w:pPr>
        <w:spacing w:after="0"/>
        <w:jc w:val="both"/>
        <w:rPr>
          <w:rFonts w:ascii="Arial" w:hAnsi="Arial" w:cs="Arial"/>
          <w:color w:val="000000"/>
          <w:sz w:val="28"/>
          <w:szCs w:val="28"/>
        </w:rPr>
      </w:pPr>
      <w:r>
        <w:rPr>
          <w:rFonts w:ascii="Arial" w:hAnsi="Arial" w:cs="Arial"/>
          <w:color w:val="000000"/>
          <w:sz w:val="28"/>
          <w:szCs w:val="28"/>
        </w:rPr>
        <w:t xml:space="preserve">VJ felt that it was important to know </w:t>
      </w:r>
      <w:r w:rsidR="002721C1">
        <w:rPr>
          <w:rFonts w:ascii="Arial" w:hAnsi="Arial" w:cs="Arial"/>
          <w:color w:val="000000"/>
          <w:sz w:val="28"/>
          <w:szCs w:val="28"/>
        </w:rPr>
        <w:t>how PPGs should work and asked if they had standardised Terms of Reference. SE asked if he should start his overview as he would be able to share information.</w:t>
      </w:r>
    </w:p>
    <w:p w:rsidR="00D02380" w:rsidRDefault="00D02380" w:rsidP="00E95A8E">
      <w:pPr>
        <w:spacing w:after="0"/>
        <w:jc w:val="both"/>
        <w:rPr>
          <w:rFonts w:ascii="Arial" w:hAnsi="Arial" w:cs="Arial"/>
          <w:color w:val="000000"/>
          <w:sz w:val="28"/>
          <w:szCs w:val="28"/>
        </w:rPr>
      </w:pPr>
    </w:p>
    <w:p w:rsidR="00E95A8E" w:rsidRDefault="002721C1" w:rsidP="00E95A8E">
      <w:pPr>
        <w:spacing w:after="0"/>
        <w:jc w:val="both"/>
        <w:rPr>
          <w:rFonts w:ascii="Arial" w:hAnsi="Arial" w:cs="Arial"/>
          <w:color w:val="000000"/>
          <w:sz w:val="28"/>
          <w:szCs w:val="28"/>
        </w:rPr>
      </w:pPr>
      <w:r>
        <w:rPr>
          <w:rFonts w:ascii="Arial" w:hAnsi="Arial" w:cs="Arial"/>
          <w:color w:val="000000"/>
          <w:sz w:val="28"/>
          <w:szCs w:val="28"/>
        </w:rPr>
        <w:t xml:space="preserve"> </w:t>
      </w:r>
    </w:p>
    <w:p w:rsidR="00E95A8E" w:rsidRPr="00480BAE" w:rsidRDefault="00E95A8E" w:rsidP="00E95A8E">
      <w:pPr>
        <w:spacing w:after="0"/>
        <w:jc w:val="both"/>
        <w:rPr>
          <w:rFonts w:ascii="Arial" w:hAnsi="Arial" w:cs="Arial"/>
          <w:color w:val="000000"/>
          <w:sz w:val="28"/>
          <w:szCs w:val="28"/>
        </w:rPr>
      </w:pPr>
    </w:p>
    <w:p w:rsidR="00ED6552" w:rsidRPr="008911D9" w:rsidRDefault="008911D9" w:rsidP="004A01BE">
      <w:pPr>
        <w:pStyle w:val="ListParagraph"/>
        <w:numPr>
          <w:ilvl w:val="0"/>
          <w:numId w:val="3"/>
        </w:numPr>
        <w:spacing w:after="0"/>
        <w:jc w:val="both"/>
        <w:rPr>
          <w:rFonts w:ascii="Arial" w:hAnsi="Arial" w:cs="Arial"/>
          <w:b/>
          <w:color w:val="000000"/>
          <w:sz w:val="28"/>
          <w:szCs w:val="28"/>
        </w:rPr>
      </w:pPr>
      <w:r w:rsidRPr="008911D9">
        <w:rPr>
          <w:rFonts w:ascii="Arial" w:hAnsi="Arial" w:cs="Arial"/>
          <w:b/>
          <w:color w:val="000000"/>
          <w:sz w:val="28"/>
          <w:szCs w:val="28"/>
        </w:rPr>
        <w:t xml:space="preserve">PPG overview. Crossways </w:t>
      </w:r>
      <w:r w:rsidR="004F6E1B">
        <w:rPr>
          <w:rFonts w:ascii="Arial" w:hAnsi="Arial" w:cs="Arial"/>
          <w:b/>
          <w:color w:val="000000"/>
          <w:sz w:val="28"/>
          <w:szCs w:val="28"/>
        </w:rPr>
        <w:t xml:space="preserve">Surgery </w:t>
      </w:r>
      <w:r w:rsidRPr="008911D9">
        <w:rPr>
          <w:rFonts w:ascii="Arial" w:hAnsi="Arial" w:cs="Arial"/>
          <w:b/>
          <w:color w:val="000000"/>
          <w:sz w:val="28"/>
          <w:szCs w:val="28"/>
        </w:rPr>
        <w:t xml:space="preserve">and Crosby Village Surgery. </w:t>
      </w:r>
    </w:p>
    <w:p w:rsidR="008911D9" w:rsidRDefault="008911D9" w:rsidP="008911D9">
      <w:pPr>
        <w:spacing w:after="0"/>
        <w:jc w:val="both"/>
        <w:rPr>
          <w:rFonts w:ascii="Arial" w:hAnsi="Arial" w:cs="Arial"/>
          <w:color w:val="000000"/>
          <w:sz w:val="28"/>
          <w:szCs w:val="28"/>
        </w:rPr>
      </w:pPr>
    </w:p>
    <w:p w:rsidR="008911D9" w:rsidRDefault="008911D9" w:rsidP="008911D9">
      <w:pPr>
        <w:spacing w:after="0"/>
        <w:jc w:val="both"/>
        <w:rPr>
          <w:rFonts w:ascii="Arial" w:hAnsi="Arial" w:cs="Arial"/>
          <w:color w:val="000000"/>
          <w:sz w:val="28"/>
          <w:szCs w:val="28"/>
        </w:rPr>
      </w:pPr>
      <w:r>
        <w:rPr>
          <w:rFonts w:ascii="Arial" w:hAnsi="Arial" w:cs="Arial"/>
          <w:color w:val="000000"/>
          <w:sz w:val="28"/>
          <w:szCs w:val="28"/>
        </w:rPr>
        <w:t xml:space="preserve">SE gave an overview of the work he is involved in. </w:t>
      </w:r>
      <w:r w:rsidR="004F6E1B">
        <w:rPr>
          <w:rFonts w:ascii="Arial" w:hAnsi="Arial" w:cs="Arial"/>
          <w:color w:val="000000"/>
          <w:sz w:val="28"/>
          <w:szCs w:val="28"/>
        </w:rPr>
        <w:t xml:space="preserve">UC24 is the provider for seven GP practices in south Sefton; </w:t>
      </w:r>
    </w:p>
    <w:p w:rsidR="004F6E1B" w:rsidRDefault="004F6E1B" w:rsidP="008911D9">
      <w:pPr>
        <w:spacing w:after="0"/>
        <w:jc w:val="both"/>
        <w:rPr>
          <w:rFonts w:ascii="Arial" w:hAnsi="Arial" w:cs="Arial"/>
          <w:color w:val="000000"/>
          <w:sz w:val="28"/>
          <w:szCs w:val="28"/>
        </w:rPr>
      </w:pPr>
    </w:p>
    <w:p w:rsidR="004F6E1B" w:rsidRDefault="004F6E1B" w:rsidP="004A01BE">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 xml:space="preserve">Crossways Surgery </w:t>
      </w:r>
    </w:p>
    <w:p w:rsidR="004F6E1B" w:rsidRDefault="004F6E1B" w:rsidP="004A01BE">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Crosby Village Surgery</w:t>
      </w:r>
    </w:p>
    <w:p w:rsidR="004F6E1B" w:rsidRDefault="004F6E1B" w:rsidP="004A01BE">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Litherland Practice</w:t>
      </w:r>
    </w:p>
    <w:p w:rsidR="004F6E1B" w:rsidRDefault="004F6E1B" w:rsidP="004A01BE">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Maghull Practice</w:t>
      </w:r>
    </w:p>
    <w:p w:rsidR="004F6E1B" w:rsidRDefault="004F6E1B" w:rsidP="004A01BE">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Netherton Health Centre</w:t>
      </w:r>
    </w:p>
    <w:p w:rsidR="004F6E1B" w:rsidRDefault="004F6E1B" w:rsidP="004A01BE">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Seaforth Village Practice</w:t>
      </w:r>
    </w:p>
    <w:p w:rsidR="004F6E1B" w:rsidRDefault="002C24F0" w:rsidP="004A01BE">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Thornton Practice</w:t>
      </w:r>
    </w:p>
    <w:p w:rsidR="002C24F0" w:rsidRDefault="002C24F0" w:rsidP="002C24F0">
      <w:pPr>
        <w:spacing w:after="0"/>
        <w:jc w:val="both"/>
        <w:rPr>
          <w:rFonts w:ascii="Arial" w:hAnsi="Arial" w:cs="Arial"/>
          <w:color w:val="000000"/>
          <w:sz w:val="28"/>
          <w:szCs w:val="28"/>
        </w:rPr>
      </w:pPr>
    </w:p>
    <w:p w:rsidR="002C24F0" w:rsidRDefault="002C24F0" w:rsidP="002C24F0">
      <w:pPr>
        <w:spacing w:after="0"/>
        <w:jc w:val="both"/>
        <w:rPr>
          <w:rFonts w:ascii="Arial" w:hAnsi="Arial" w:cs="Arial"/>
          <w:color w:val="000000"/>
          <w:sz w:val="28"/>
          <w:szCs w:val="28"/>
        </w:rPr>
      </w:pPr>
      <w:r>
        <w:rPr>
          <w:rFonts w:ascii="Arial" w:hAnsi="Arial" w:cs="Arial"/>
          <w:color w:val="000000"/>
          <w:sz w:val="28"/>
          <w:szCs w:val="28"/>
        </w:rPr>
        <w:t xml:space="preserve">UC24 is set up as a social enterprise and is new to primary care but has been successfully running Out of Hours services for many years. </w:t>
      </w:r>
      <w:r w:rsidR="00242A26">
        <w:rPr>
          <w:rFonts w:ascii="Arial" w:hAnsi="Arial" w:cs="Arial"/>
          <w:color w:val="000000"/>
          <w:sz w:val="28"/>
          <w:szCs w:val="28"/>
        </w:rPr>
        <w:t xml:space="preserve">As a social enterprise, UC24 is a non profitable business and puts any money it has back into services. </w:t>
      </w:r>
    </w:p>
    <w:p w:rsidR="00CC56D9" w:rsidRDefault="00CC56D9" w:rsidP="002C24F0">
      <w:pPr>
        <w:spacing w:after="0"/>
        <w:jc w:val="both"/>
        <w:rPr>
          <w:rFonts w:ascii="Arial" w:hAnsi="Arial" w:cs="Arial"/>
          <w:color w:val="000000"/>
          <w:sz w:val="28"/>
          <w:szCs w:val="28"/>
        </w:rPr>
      </w:pPr>
    </w:p>
    <w:p w:rsidR="00CC56D9" w:rsidRDefault="00CC56D9" w:rsidP="002C24F0">
      <w:pPr>
        <w:spacing w:after="0"/>
        <w:jc w:val="both"/>
        <w:rPr>
          <w:rFonts w:ascii="Arial" w:hAnsi="Arial" w:cs="Arial"/>
          <w:color w:val="000000"/>
          <w:sz w:val="28"/>
          <w:szCs w:val="28"/>
        </w:rPr>
      </w:pPr>
      <w:r>
        <w:rPr>
          <w:rFonts w:ascii="Arial" w:hAnsi="Arial" w:cs="Arial"/>
          <w:color w:val="000000"/>
          <w:sz w:val="28"/>
          <w:szCs w:val="28"/>
        </w:rPr>
        <w:t>SE has</w:t>
      </w:r>
      <w:r w:rsidR="00242A26">
        <w:rPr>
          <w:rFonts w:ascii="Arial" w:hAnsi="Arial" w:cs="Arial"/>
          <w:color w:val="000000"/>
          <w:sz w:val="28"/>
          <w:szCs w:val="28"/>
        </w:rPr>
        <w:t xml:space="preserve"> been a practice manager for 18 years and</w:t>
      </w:r>
      <w:r>
        <w:rPr>
          <w:rFonts w:ascii="Arial" w:hAnsi="Arial" w:cs="Arial"/>
          <w:color w:val="000000"/>
          <w:sz w:val="28"/>
          <w:szCs w:val="28"/>
        </w:rPr>
        <w:t xml:space="preserve"> previously managed a GP practice in Formby and therefore South Sefton is a new area. SE has been working at Crossways to bring their work up to standard, which has included the issue of staffing. The surgery now has a full compliment of staff and there is still work to do. </w:t>
      </w:r>
    </w:p>
    <w:p w:rsidR="00CC56D9" w:rsidRDefault="00CC56D9" w:rsidP="002C24F0">
      <w:pPr>
        <w:spacing w:after="0"/>
        <w:jc w:val="both"/>
        <w:rPr>
          <w:rFonts w:ascii="Arial" w:hAnsi="Arial" w:cs="Arial"/>
          <w:color w:val="000000"/>
          <w:sz w:val="28"/>
          <w:szCs w:val="28"/>
        </w:rPr>
      </w:pPr>
    </w:p>
    <w:p w:rsidR="00CC56D9" w:rsidRDefault="00CC56D9" w:rsidP="002C24F0">
      <w:pPr>
        <w:spacing w:after="0"/>
        <w:jc w:val="both"/>
        <w:rPr>
          <w:rFonts w:ascii="Arial" w:hAnsi="Arial" w:cs="Arial"/>
          <w:color w:val="000000"/>
          <w:sz w:val="28"/>
          <w:szCs w:val="28"/>
        </w:rPr>
      </w:pPr>
      <w:r>
        <w:rPr>
          <w:rFonts w:ascii="Arial" w:hAnsi="Arial" w:cs="Arial"/>
          <w:color w:val="000000"/>
          <w:sz w:val="28"/>
          <w:szCs w:val="28"/>
        </w:rPr>
        <w:t xml:space="preserve">SE shared that PPGs had been around for about 40 years, however in 2011 there had been a new financial incentive attached. This focussed on a need to engage with patients and have a representative group which was a challenge for practices. </w:t>
      </w:r>
    </w:p>
    <w:p w:rsidR="00CC56D9" w:rsidRDefault="00CC56D9" w:rsidP="002C24F0">
      <w:pPr>
        <w:spacing w:after="0"/>
        <w:jc w:val="both"/>
        <w:rPr>
          <w:rFonts w:ascii="Arial" w:hAnsi="Arial" w:cs="Arial"/>
          <w:color w:val="000000"/>
          <w:sz w:val="28"/>
          <w:szCs w:val="28"/>
        </w:rPr>
      </w:pPr>
    </w:p>
    <w:p w:rsidR="00CC56D9" w:rsidRPr="002C24F0" w:rsidRDefault="00CC56D9" w:rsidP="002C24F0">
      <w:pPr>
        <w:spacing w:after="0"/>
        <w:jc w:val="both"/>
        <w:rPr>
          <w:rFonts w:ascii="Arial" w:hAnsi="Arial" w:cs="Arial"/>
          <w:color w:val="000000"/>
          <w:sz w:val="28"/>
          <w:szCs w:val="28"/>
        </w:rPr>
      </w:pPr>
      <w:r>
        <w:rPr>
          <w:rFonts w:ascii="Arial" w:hAnsi="Arial" w:cs="Arial"/>
          <w:color w:val="000000"/>
          <w:sz w:val="28"/>
          <w:szCs w:val="28"/>
        </w:rPr>
        <w:t xml:space="preserve">In 2015, having a PPG became a mandatory part of the GMS contract and there was no longer a financial incentive. </w:t>
      </w:r>
    </w:p>
    <w:p w:rsidR="008911D9" w:rsidRDefault="008911D9" w:rsidP="008911D9">
      <w:pPr>
        <w:spacing w:after="0"/>
        <w:jc w:val="both"/>
        <w:rPr>
          <w:rFonts w:ascii="Arial" w:hAnsi="Arial" w:cs="Arial"/>
          <w:color w:val="000000"/>
          <w:sz w:val="28"/>
          <w:szCs w:val="28"/>
        </w:rPr>
      </w:pPr>
    </w:p>
    <w:p w:rsidR="00242A26" w:rsidRDefault="00242A26" w:rsidP="008911D9">
      <w:pPr>
        <w:spacing w:after="0"/>
        <w:jc w:val="both"/>
        <w:rPr>
          <w:rFonts w:ascii="Arial" w:hAnsi="Arial" w:cs="Arial"/>
          <w:color w:val="000000"/>
          <w:sz w:val="28"/>
          <w:szCs w:val="28"/>
        </w:rPr>
      </w:pPr>
      <w:r>
        <w:rPr>
          <w:rFonts w:ascii="Arial" w:hAnsi="Arial" w:cs="Arial"/>
          <w:color w:val="000000"/>
          <w:sz w:val="28"/>
          <w:szCs w:val="28"/>
        </w:rPr>
        <w:t>SE has been working to develop the surgery’s PPG and it has been agreed that there will be a joint group between Crossways and Crosby Village Surgery. A Terms of Reference has been drafted. To date there has been very little response and a Chair and Vice Chair are needed. DF has agreed to attend to represent Healthwatch and other organisations have be</w:t>
      </w:r>
      <w:r w:rsidR="0081255F">
        <w:rPr>
          <w:rFonts w:ascii="Arial" w:hAnsi="Arial" w:cs="Arial"/>
          <w:color w:val="000000"/>
          <w:sz w:val="28"/>
          <w:szCs w:val="28"/>
        </w:rPr>
        <w:t>en invited along. The Terms of R</w:t>
      </w:r>
      <w:r>
        <w:rPr>
          <w:rFonts w:ascii="Arial" w:hAnsi="Arial" w:cs="Arial"/>
          <w:color w:val="000000"/>
          <w:sz w:val="28"/>
          <w:szCs w:val="28"/>
        </w:rPr>
        <w:t>eference sets out that the group should be representative of all pati</w:t>
      </w:r>
      <w:r w:rsidR="00634FAE">
        <w:rPr>
          <w:rFonts w:ascii="Arial" w:hAnsi="Arial" w:cs="Arial"/>
          <w:color w:val="000000"/>
          <w:sz w:val="28"/>
          <w:szCs w:val="28"/>
        </w:rPr>
        <w:t>ents across the practice and has</w:t>
      </w:r>
      <w:r>
        <w:rPr>
          <w:rFonts w:ascii="Arial" w:hAnsi="Arial" w:cs="Arial"/>
          <w:color w:val="000000"/>
          <w:sz w:val="28"/>
          <w:szCs w:val="28"/>
        </w:rPr>
        <w:t xml:space="preserve"> the aim of improving services. Membership is open to all and it is clear within the document that membership is not about talking about individual health issues. The main communication method will be electronic</w:t>
      </w:r>
      <w:r w:rsidR="00634FAE">
        <w:rPr>
          <w:rFonts w:ascii="Arial" w:hAnsi="Arial" w:cs="Arial"/>
          <w:color w:val="000000"/>
          <w:sz w:val="28"/>
          <w:szCs w:val="28"/>
        </w:rPr>
        <w:t xml:space="preserve"> (emails) </w:t>
      </w:r>
      <w:r>
        <w:rPr>
          <w:rFonts w:ascii="Arial" w:hAnsi="Arial" w:cs="Arial"/>
          <w:color w:val="000000"/>
          <w:sz w:val="28"/>
          <w:szCs w:val="28"/>
        </w:rPr>
        <w:t>with meetings being held every three months. The next meeting will be held 20</w:t>
      </w:r>
      <w:r w:rsidRPr="00242A26">
        <w:rPr>
          <w:rFonts w:ascii="Arial" w:hAnsi="Arial" w:cs="Arial"/>
          <w:color w:val="000000"/>
          <w:sz w:val="28"/>
          <w:szCs w:val="28"/>
          <w:vertAlign w:val="superscript"/>
        </w:rPr>
        <w:t>th</w:t>
      </w:r>
      <w:r>
        <w:rPr>
          <w:rFonts w:ascii="Arial" w:hAnsi="Arial" w:cs="Arial"/>
          <w:color w:val="000000"/>
          <w:sz w:val="28"/>
          <w:szCs w:val="28"/>
        </w:rPr>
        <w:t xml:space="preserve"> June 2018. </w:t>
      </w:r>
    </w:p>
    <w:p w:rsidR="008911D9" w:rsidRDefault="008911D9" w:rsidP="008911D9">
      <w:pPr>
        <w:spacing w:after="0"/>
        <w:jc w:val="both"/>
        <w:rPr>
          <w:rFonts w:ascii="Arial" w:hAnsi="Arial" w:cs="Arial"/>
          <w:color w:val="000000"/>
          <w:sz w:val="28"/>
          <w:szCs w:val="28"/>
        </w:rPr>
      </w:pPr>
    </w:p>
    <w:p w:rsidR="008911D9" w:rsidRDefault="00242A26" w:rsidP="008911D9">
      <w:pPr>
        <w:spacing w:after="0"/>
        <w:jc w:val="both"/>
        <w:rPr>
          <w:rFonts w:ascii="Arial" w:hAnsi="Arial" w:cs="Arial"/>
          <w:color w:val="000000"/>
          <w:sz w:val="28"/>
          <w:szCs w:val="28"/>
        </w:rPr>
      </w:pPr>
      <w:r>
        <w:rPr>
          <w:rFonts w:ascii="Arial" w:hAnsi="Arial" w:cs="Arial"/>
          <w:color w:val="000000"/>
          <w:sz w:val="28"/>
          <w:szCs w:val="28"/>
        </w:rPr>
        <w:t>One piece of work which is planned is a review of the complaints process, and a review of the availability of appointments and continuity. Next April, a new clinical triage system will be introduced. This will be about making sure that patients are directed to the right services. SE and UC24 are working to put together a model to make this work</w:t>
      </w:r>
      <w:r w:rsidR="00634FAE">
        <w:rPr>
          <w:rFonts w:ascii="Arial" w:hAnsi="Arial" w:cs="Arial"/>
          <w:color w:val="000000"/>
          <w:sz w:val="28"/>
          <w:szCs w:val="28"/>
        </w:rPr>
        <w:t>,</w:t>
      </w:r>
      <w:r>
        <w:rPr>
          <w:rFonts w:ascii="Arial" w:hAnsi="Arial" w:cs="Arial"/>
          <w:color w:val="000000"/>
          <w:sz w:val="28"/>
          <w:szCs w:val="28"/>
        </w:rPr>
        <w:t xml:space="preserve"> as the national problem of recruiting GPs will remain.  </w:t>
      </w:r>
    </w:p>
    <w:p w:rsidR="00242A26" w:rsidRDefault="00242A26" w:rsidP="008911D9">
      <w:pPr>
        <w:spacing w:after="0"/>
        <w:jc w:val="both"/>
        <w:rPr>
          <w:rFonts w:ascii="Arial" w:hAnsi="Arial" w:cs="Arial"/>
          <w:color w:val="000000"/>
          <w:sz w:val="28"/>
          <w:szCs w:val="28"/>
        </w:rPr>
      </w:pPr>
    </w:p>
    <w:p w:rsidR="008911D9" w:rsidRDefault="00242A26" w:rsidP="008911D9">
      <w:pPr>
        <w:spacing w:after="0"/>
        <w:jc w:val="both"/>
        <w:rPr>
          <w:rFonts w:ascii="Arial" w:hAnsi="Arial" w:cs="Arial"/>
          <w:color w:val="000000"/>
          <w:sz w:val="28"/>
          <w:szCs w:val="28"/>
        </w:rPr>
      </w:pPr>
      <w:r>
        <w:rPr>
          <w:rFonts w:ascii="Arial" w:hAnsi="Arial" w:cs="Arial"/>
          <w:color w:val="000000"/>
          <w:sz w:val="28"/>
          <w:szCs w:val="28"/>
        </w:rPr>
        <w:t xml:space="preserve">Another area of work is a ‘Dementia Care service’, with this starting in June and being available on Fridays. This work is about bringing mental health into primary care. </w:t>
      </w:r>
      <w:r w:rsidR="00550446">
        <w:rPr>
          <w:rFonts w:ascii="Arial" w:hAnsi="Arial" w:cs="Arial"/>
          <w:color w:val="000000"/>
          <w:sz w:val="28"/>
          <w:szCs w:val="28"/>
        </w:rPr>
        <w:t xml:space="preserve">Patients will be able to see </w:t>
      </w:r>
      <w:r w:rsidR="00634FAE">
        <w:rPr>
          <w:rFonts w:ascii="Arial" w:hAnsi="Arial" w:cs="Arial"/>
          <w:color w:val="000000"/>
          <w:sz w:val="28"/>
          <w:szCs w:val="28"/>
        </w:rPr>
        <w:t>p</w:t>
      </w:r>
      <w:r w:rsidR="00550446">
        <w:rPr>
          <w:rFonts w:ascii="Arial" w:hAnsi="Arial" w:cs="Arial"/>
          <w:color w:val="000000"/>
          <w:sz w:val="28"/>
          <w:szCs w:val="28"/>
        </w:rPr>
        <w:t>rofessionals wh</w:t>
      </w:r>
      <w:r w:rsidR="00634FAE">
        <w:rPr>
          <w:rFonts w:ascii="Arial" w:hAnsi="Arial" w:cs="Arial"/>
          <w:color w:val="000000"/>
          <w:sz w:val="28"/>
          <w:szCs w:val="28"/>
        </w:rPr>
        <w:t>o</w:t>
      </w:r>
      <w:r w:rsidR="00550446">
        <w:rPr>
          <w:rFonts w:ascii="Arial" w:hAnsi="Arial" w:cs="Arial"/>
          <w:color w:val="000000"/>
          <w:sz w:val="28"/>
          <w:szCs w:val="28"/>
        </w:rPr>
        <w:t xml:space="preserve"> they need to see and </w:t>
      </w:r>
      <w:r w:rsidR="00634FAE">
        <w:rPr>
          <w:rFonts w:ascii="Arial" w:hAnsi="Arial" w:cs="Arial"/>
          <w:color w:val="000000"/>
          <w:sz w:val="28"/>
          <w:szCs w:val="28"/>
        </w:rPr>
        <w:t xml:space="preserve">this </w:t>
      </w:r>
      <w:r w:rsidR="00550446">
        <w:rPr>
          <w:rFonts w:ascii="Arial" w:hAnsi="Arial" w:cs="Arial"/>
          <w:color w:val="000000"/>
          <w:sz w:val="28"/>
          <w:szCs w:val="28"/>
        </w:rPr>
        <w:t xml:space="preserve">will start to stop services from being disjointed and meet demand. </w:t>
      </w:r>
    </w:p>
    <w:p w:rsidR="00550446" w:rsidRDefault="00550446" w:rsidP="008911D9">
      <w:pPr>
        <w:spacing w:after="0"/>
        <w:jc w:val="both"/>
        <w:rPr>
          <w:rFonts w:ascii="Arial" w:hAnsi="Arial" w:cs="Arial"/>
          <w:color w:val="000000"/>
          <w:sz w:val="28"/>
          <w:szCs w:val="28"/>
        </w:rPr>
      </w:pPr>
    </w:p>
    <w:p w:rsidR="00550446" w:rsidRDefault="00550446" w:rsidP="008911D9">
      <w:pPr>
        <w:spacing w:after="0"/>
        <w:jc w:val="both"/>
        <w:rPr>
          <w:rFonts w:ascii="Arial" w:hAnsi="Arial" w:cs="Arial"/>
          <w:color w:val="000000"/>
          <w:sz w:val="28"/>
          <w:szCs w:val="28"/>
        </w:rPr>
      </w:pPr>
      <w:r>
        <w:rPr>
          <w:rFonts w:ascii="Arial" w:hAnsi="Arial" w:cs="Arial"/>
          <w:color w:val="000000"/>
          <w:sz w:val="28"/>
          <w:szCs w:val="28"/>
        </w:rPr>
        <w:t xml:space="preserve">SE spoke about advanced practitioners, who work </w:t>
      </w:r>
      <w:r w:rsidR="00634FAE">
        <w:rPr>
          <w:rFonts w:ascii="Arial" w:hAnsi="Arial" w:cs="Arial"/>
          <w:color w:val="000000"/>
          <w:sz w:val="28"/>
          <w:szCs w:val="28"/>
        </w:rPr>
        <w:t xml:space="preserve">in a </w:t>
      </w:r>
      <w:r>
        <w:rPr>
          <w:rFonts w:ascii="Arial" w:hAnsi="Arial" w:cs="Arial"/>
          <w:color w:val="000000"/>
          <w:sz w:val="28"/>
          <w:szCs w:val="28"/>
        </w:rPr>
        <w:t>very similar</w:t>
      </w:r>
      <w:r w:rsidR="00634FAE">
        <w:rPr>
          <w:rFonts w:ascii="Arial" w:hAnsi="Arial" w:cs="Arial"/>
          <w:color w:val="000000"/>
          <w:sz w:val="28"/>
          <w:szCs w:val="28"/>
        </w:rPr>
        <w:t xml:space="preserve"> way</w:t>
      </w:r>
      <w:r>
        <w:rPr>
          <w:rFonts w:ascii="Arial" w:hAnsi="Arial" w:cs="Arial"/>
          <w:color w:val="000000"/>
          <w:sz w:val="28"/>
          <w:szCs w:val="28"/>
        </w:rPr>
        <w:t xml:space="preserve"> to a GP</w:t>
      </w:r>
      <w:r w:rsidR="00634FAE">
        <w:rPr>
          <w:rFonts w:ascii="Arial" w:hAnsi="Arial" w:cs="Arial"/>
          <w:color w:val="000000"/>
          <w:sz w:val="28"/>
          <w:szCs w:val="28"/>
        </w:rPr>
        <w:t xml:space="preserve">. </w:t>
      </w:r>
      <w:r>
        <w:rPr>
          <w:rFonts w:ascii="Arial" w:hAnsi="Arial" w:cs="Arial"/>
          <w:color w:val="000000"/>
          <w:sz w:val="28"/>
          <w:szCs w:val="28"/>
        </w:rPr>
        <w:t xml:space="preserve">Patients however, still continue to want an appointment with a GP so there is a lot of work around patient education which is needed. </w:t>
      </w:r>
    </w:p>
    <w:p w:rsidR="008911D9" w:rsidRPr="008911D9" w:rsidRDefault="008911D9" w:rsidP="008911D9">
      <w:pPr>
        <w:spacing w:after="0"/>
        <w:jc w:val="both"/>
        <w:rPr>
          <w:rFonts w:ascii="Arial" w:hAnsi="Arial" w:cs="Arial"/>
          <w:color w:val="000000"/>
          <w:sz w:val="28"/>
          <w:szCs w:val="28"/>
        </w:rPr>
      </w:pPr>
    </w:p>
    <w:p w:rsidR="00ED6552" w:rsidRDefault="00ED6552" w:rsidP="007E6D7F">
      <w:pPr>
        <w:spacing w:after="0"/>
        <w:jc w:val="both"/>
        <w:rPr>
          <w:rFonts w:ascii="Arial" w:hAnsi="Arial" w:cs="Arial"/>
          <w:color w:val="000000"/>
          <w:sz w:val="28"/>
          <w:szCs w:val="28"/>
        </w:rPr>
      </w:pPr>
      <w:r>
        <w:rPr>
          <w:rFonts w:ascii="Arial" w:hAnsi="Arial" w:cs="Arial"/>
          <w:color w:val="000000"/>
          <w:sz w:val="28"/>
          <w:szCs w:val="28"/>
        </w:rPr>
        <w:t>Questions asked</w:t>
      </w:r>
      <w:r w:rsidR="00D02380">
        <w:rPr>
          <w:rFonts w:ascii="Arial" w:hAnsi="Arial" w:cs="Arial"/>
          <w:color w:val="000000"/>
          <w:sz w:val="28"/>
          <w:szCs w:val="28"/>
        </w:rPr>
        <w:t>/ Comments shared:</w:t>
      </w:r>
    </w:p>
    <w:p w:rsidR="00BF1DA8" w:rsidRDefault="00BF1DA8" w:rsidP="007E6D7F">
      <w:pPr>
        <w:spacing w:after="0"/>
        <w:jc w:val="both"/>
        <w:rPr>
          <w:rFonts w:ascii="Arial" w:hAnsi="Arial" w:cs="Arial"/>
          <w:color w:val="000000"/>
          <w:sz w:val="28"/>
          <w:szCs w:val="28"/>
        </w:rPr>
      </w:pPr>
    </w:p>
    <w:p w:rsidR="00BF1DA8" w:rsidRDefault="00301F93" w:rsidP="007E6D7F">
      <w:pPr>
        <w:spacing w:after="0"/>
        <w:jc w:val="both"/>
        <w:rPr>
          <w:rFonts w:ascii="Arial" w:hAnsi="Arial" w:cs="Arial"/>
          <w:color w:val="000000"/>
          <w:sz w:val="28"/>
          <w:szCs w:val="28"/>
        </w:rPr>
      </w:pPr>
      <w:r>
        <w:rPr>
          <w:rFonts w:ascii="Arial" w:hAnsi="Arial" w:cs="Arial"/>
          <w:color w:val="000000"/>
          <w:sz w:val="28"/>
          <w:szCs w:val="28"/>
        </w:rPr>
        <w:t>BR shared that PPG</w:t>
      </w:r>
      <w:r w:rsidR="0081255F">
        <w:rPr>
          <w:rFonts w:ascii="Arial" w:hAnsi="Arial" w:cs="Arial"/>
          <w:color w:val="000000"/>
          <w:sz w:val="28"/>
          <w:szCs w:val="28"/>
        </w:rPr>
        <w:t>’</w:t>
      </w:r>
      <w:r>
        <w:rPr>
          <w:rFonts w:ascii="Arial" w:hAnsi="Arial" w:cs="Arial"/>
          <w:color w:val="000000"/>
          <w:sz w:val="28"/>
          <w:szCs w:val="28"/>
        </w:rPr>
        <w:t xml:space="preserve">s are something she is very interested in and feels that they are viewed as not important and this is why they are not mandatory. BR has no complaints about her GP practice except that since expressing an interest in getting involved in the PPG, she hasn’t heard anything? BR was interested in how ‘outsiders’ would be included within the groups. </w:t>
      </w:r>
    </w:p>
    <w:p w:rsidR="00301F93" w:rsidRDefault="00301F93" w:rsidP="007E6D7F">
      <w:pPr>
        <w:spacing w:after="0"/>
        <w:jc w:val="both"/>
        <w:rPr>
          <w:rFonts w:ascii="Arial" w:hAnsi="Arial" w:cs="Arial"/>
          <w:color w:val="000000"/>
          <w:sz w:val="28"/>
          <w:szCs w:val="28"/>
        </w:rPr>
      </w:pPr>
    </w:p>
    <w:p w:rsidR="00BF1DA8" w:rsidRDefault="00301F93" w:rsidP="007E6D7F">
      <w:pPr>
        <w:spacing w:after="0"/>
        <w:jc w:val="both"/>
        <w:rPr>
          <w:rFonts w:ascii="Arial" w:hAnsi="Arial" w:cs="Arial"/>
          <w:color w:val="000000"/>
          <w:sz w:val="28"/>
          <w:szCs w:val="28"/>
        </w:rPr>
      </w:pPr>
      <w:r>
        <w:rPr>
          <w:rFonts w:ascii="Arial" w:hAnsi="Arial" w:cs="Arial"/>
          <w:color w:val="000000"/>
          <w:sz w:val="28"/>
          <w:szCs w:val="28"/>
        </w:rPr>
        <w:t xml:space="preserve">SE fed back that with the </w:t>
      </w:r>
      <w:r w:rsidR="00634FAE">
        <w:rPr>
          <w:rFonts w:ascii="Arial" w:hAnsi="Arial" w:cs="Arial"/>
          <w:color w:val="000000"/>
          <w:sz w:val="28"/>
          <w:szCs w:val="28"/>
        </w:rPr>
        <w:t xml:space="preserve">financial incentive, a </w:t>
      </w:r>
      <w:r>
        <w:rPr>
          <w:rFonts w:ascii="Arial" w:hAnsi="Arial" w:cs="Arial"/>
          <w:color w:val="000000"/>
          <w:sz w:val="28"/>
          <w:szCs w:val="28"/>
        </w:rPr>
        <w:t>number of practices signed up as they needed the extra funding to survive. SE gave a recent example of how funding for health check</w:t>
      </w:r>
      <w:r w:rsidR="00060493">
        <w:rPr>
          <w:rFonts w:ascii="Arial" w:hAnsi="Arial" w:cs="Arial"/>
          <w:color w:val="000000"/>
          <w:sz w:val="28"/>
          <w:szCs w:val="28"/>
        </w:rPr>
        <w:t>s has been removed from GP</w:t>
      </w:r>
      <w:r w:rsidR="0081255F">
        <w:rPr>
          <w:rFonts w:ascii="Arial" w:hAnsi="Arial" w:cs="Arial"/>
          <w:color w:val="000000"/>
          <w:sz w:val="28"/>
          <w:szCs w:val="28"/>
        </w:rPr>
        <w:t>’</w:t>
      </w:r>
      <w:r w:rsidR="00060493">
        <w:rPr>
          <w:rFonts w:ascii="Arial" w:hAnsi="Arial" w:cs="Arial"/>
          <w:color w:val="000000"/>
          <w:sz w:val="28"/>
          <w:szCs w:val="28"/>
        </w:rPr>
        <w:t xml:space="preserve">s. Currently there is no funding provided to have a PPG but the Care Quality Commission </w:t>
      </w:r>
      <w:r w:rsidR="00D02380">
        <w:rPr>
          <w:rFonts w:ascii="Arial" w:hAnsi="Arial" w:cs="Arial"/>
          <w:color w:val="000000"/>
          <w:sz w:val="28"/>
          <w:szCs w:val="28"/>
        </w:rPr>
        <w:t>(CQC) and Clinical Commissioning Groups (CCG) do monitor,</w:t>
      </w:r>
      <w:r w:rsidR="00634FAE">
        <w:rPr>
          <w:rFonts w:ascii="Arial" w:hAnsi="Arial" w:cs="Arial"/>
          <w:color w:val="000000"/>
          <w:sz w:val="28"/>
          <w:szCs w:val="28"/>
        </w:rPr>
        <w:t xml:space="preserve"> </w:t>
      </w:r>
      <w:r w:rsidR="00D02380">
        <w:rPr>
          <w:rFonts w:ascii="Arial" w:hAnsi="Arial" w:cs="Arial"/>
          <w:color w:val="000000"/>
          <w:sz w:val="28"/>
          <w:szCs w:val="28"/>
        </w:rPr>
        <w:t xml:space="preserve">and during inspections will ask to speak with patients from the group. </w:t>
      </w:r>
    </w:p>
    <w:p w:rsidR="00D02380" w:rsidRDefault="00D02380" w:rsidP="007E6D7F">
      <w:pPr>
        <w:spacing w:after="0"/>
        <w:jc w:val="both"/>
        <w:rPr>
          <w:rFonts w:ascii="Arial" w:hAnsi="Arial" w:cs="Arial"/>
          <w:color w:val="000000"/>
          <w:sz w:val="28"/>
          <w:szCs w:val="28"/>
        </w:rPr>
      </w:pPr>
    </w:p>
    <w:p w:rsidR="00D02380" w:rsidRDefault="00D02380" w:rsidP="007E6D7F">
      <w:pPr>
        <w:spacing w:after="0"/>
        <w:jc w:val="both"/>
        <w:rPr>
          <w:rFonts w:ascii="Arial" w:hAnsi="Arial" w:cs="Arial"/>
          <w:color w:val="000000"/>
          <w:sz w:val="28"/>
          <w:szCs w:val="28"/>
        </w:rPr>
      </w:pPr>
      <w:r>
        <w:rPr>
          <w:rFonts w:ascii="Arial" w:hAnsi="Arial" w:cs="Arial"/>
          <w:color w:val="000000"/>
          <w:sz w:val="28"/>
          <w:szCs w:val="28"/>
        </w:rPr>
        <w:t xml:space="preserve">KL felt that for the last five – six years this area of work has been very tokenistic. Practices need to take ownership of this for this work to be taken forward. It is down to the practice to take on board what patients want and provide some input into getting the groups set up. The social model embraces local opinion and impartiality. It also recognises background, localism and holistic needs. The infrastructure needs to be right. We need to move away from the medical model and educate medical professionals. </w:t>
      </w:r>
    </w:p>
    <w:p w:rsidR="00D02380" w:rsidRDefault="00D02380" w:rsidP="007E6D7F">
      <w:pPr>
        <w:spacing w:after="0"/>
        <w:jc w:val="both"/>
        <w:rPr>
          <w:rFonts w:ascii="Arial" w:hAnsi="Arial" w:cs="Arial"/>
          <w:color w:val="000000"/>
          <w:sz w:val="28"/>
          <w:szCs w:val="28"/>
        </w:rPr>
      </w:pPr>
    </w:p>
    <w:p w:rsidR="00D02380" w:rsidRDefault="00D02380" w:rsidP="007E6D7F">
      <w:pPr>
        <w:spacing w:after="0"/>
        <w:jc w:val="both"/>
        <w:rPr>
          <w:rFonts w:ascii="Arial" w:hAnsi="Arial" w:cs="Arial"/>
          <w:color w:val="000000"/>
          <w:sz w:val="28"/>
          <w:szCs w:val="28"/>
        </w:rPr>
      </w:pPr>
      <w:r>
        <w:rPr>
          <w:rFonts w:ascii="Arial" w:hAnsi="Arial" w:cs="Arial"/>
          <w:color w:val="000000"/>
          <w:sz w:val="28"/>
          <w:szCs w:val="28"/>
        </w:rPr>
        <w:t>DF shared that one of the main problems is getting people to become involved in PPG</w:t>
      </w:r>
      <w:r w:rsidR="0081255F">
        <w:rPr>
          <w:rFonts w:ascii="Arial" w:hAnsi="Arial" w:cs="Arial"/>
          <w:color w:val="000000"/>
          <w:sz w:val="28"/>
          <w:szCs w:val="28"/>
        </w:rPr>
        <w:t>’</w:t>
      </w:r>
      <w:r>
        <w:rPr>
          <w:rFonts w:ascii="Arial" w:hAnsi="Arial" w:cs="Arial"/>
          <w:color w:val="000000"/>
          <w:sz w:val="28"/>
          <w:szCs w:val="28"/>
        </w:rPr>
        <w:t xml:space="preserve">s and for patients to take some ownership alongside the practice and its staff. </w:t>
      </w:r>
    </w:p>
    <w:p w:rsidR="00CD5DC7" w:rsidRDefault="00CD5DC7" w:rsidP="007E6D7F">
      <w:pPr>
        <w:spacing w:after="0"/>
        <w:jc w:val="both"/>
        <w:rPr>
          <w:rFonts w:ascii="Arial" w:hAnsi="Arial" w:cs="Arial"/>
          <w:color w:val="000000"/>
          <w:sz w:val="28"/>
          <w:szCs w:val="28"/>
        </w:rPr>
      </w:pPr>
    </w:p>
    <w:p w:rsidR="00CD5DC7" w:rsidRDefault="00CD5DC7" w:rsidP="007E6D7F">
      <w:pPr>
        <w:spacing w:after="0"/>
        <w:jc w:val="both"/>
        <w:rPr>
          <w:rFonts w:ascii="Arial" w:hAnsi="Arial" w:cs="Arial"/>
          <w:color w:val="000000"/>
          <w:sz w:val="28"/>
          <w:szCs w:val="28"/>
        </w:rPr>
      </w:pPr>
      <w:r>
        <w:rPr>
          <w:rFonts w:ascii="Arial" w:hAnsi="Arial" w:cs="Arial"/>
          <w:color w:val="000000"/>
          <w:sz w:val="28"/>
          <w:szCs w:val="28"/>
        </w:rPr>
        <w:t xml:space="preserve">MB felt that some practices are good and some are not so good and there needs to be learning from this. </w:t>
      </w:r>
    </w:p>
    <w:p w:rsidR="00CD5DC7" w:rsidRDefault="00CD5DC7" w:rsidP="007E6D7F">
      <w:pPr>
        <w:spacing w:after="0"/>
        <w:jc w:val="both"/>
        <w:rPr>
          <w:rFonts w:ascii="Arial" w:hAnsi="Arial" w:cs="Arial"/>
          <w:color w:val="000000"/>
          <w:sz w:val="28"/>
          <w:szCs w:val="28"/>
        </w:rPr>
      </w:pPr>
    </w:p>
    <w:p w:rsidR="00CD5DC7" w:rsidRDefault="00CD5DC7" w:rsidP="007E6D7F">
      <w:pPr>
        <w:spacing w:after="0"/>
        <w:jc w:val="both"/>
        <w:rPr>
          <w:rFonts w:ascii="Arial" w:hAnsi="Arial" w:cs="Arial"/>
          <w:color w:val="000000"/>
          <w:sz w:val="28"/>
          <w:szCs w:val="28"/>
        </w:rPr>
      </w:pPr>
      <w:r>
        <w:rPr>
          <w:rFonts w:ascii="Arial" w:hAnsi="Arial" w:cs="Arial"/>
          <w:color w:val="000000"/>
          <w:sz w:val="28"/>
          <w:szCs w:val="28"/>
        </w:rPr>
        <w:t xml:space="preserve">VJ agreed and felt that this area of work lacked coordination and that commissioners should take responsibility for this (NHS England). </w:t>
      </w:r>
    </w:p>
    <w:p w:rsidR="00CD5DC7" w:rsidRDefault="00CD5DC7" w:rsidP="007E6D7F">
      <w:pPr>
        <w:spacing w:after="0"/>
        <w:jc w:val="both"/>
        <w:rPr>
          <w:rFonts w:ascii="Arial" w:hAnsi="Arial" w:cs="Arial"/>
          <w:color w:val="000000"/>
          <w:sz w:val="28"/>
          <w:szCs w:val="28"/>
        </w:rPr>
      </w:pPr>
    </w:p>
    <w:p w:rsidR="00CD5DC7" w:rsidRDefault="00CD5DC7" w:rsidP="007E6D7F">
      <w:pPr>
        <w:spacing w:after="0"/>
        <w:jc w:val="both"/>
        <w:rPr>
          <w:rFonts w:ascii="Arial" w:hAnsi="Arial" w:cs="Arial"/>
          <w:color w:val="000000"/>
          <w:sz w:val="28"/>
          <w:szCs w:val="28"/>
        </w:rPr>
      </w:pPr>
      <w:r>
        <w:rPr>
          <w:rFonts w:ascii="Arial" w:hAnsi="Arial" w:cs="Arial"/>
          <w:color w:val="000000"/>
          <w:sz w:val="28"/>
          <w:szCs w:val="28"/>
        </w:rPr>
        <w:t>SE spoke about the group which he had set up in Formby and although the group was good in supporting practice surveys/events, the group had been led by him as practice manager.</w:t>
      </w:r>
    </w:p>
    <w:p w:rsidR="00CD5DC7" w:rsidRDefault="00CD5DC7" w:rsidP="007E6D7F">
      <w:pPr>
        <w:spacing w:after="0"/>
        <w:jc w:val="both"/>
        <w:rPr>
          <w:rFonts w:ascii="Arial" w:hAnsi="Arial" w:cs="Arial"/>
          <w:color w:val="000000"/>
          <w:sz w:val="28"/>
          <w:szCs w:val="28"/>
        </w:rPr>
      </w:pPr>
    </w:p>
    <w:p w:rsidR="00CD5DC7" w:rsidRDefault="00CD5DC7" w:rsidP="007E6D7F">
      <w:pPr>
        <w:spacing w:after="0"/>
        <w:jc w:val="both"/>
        <w:rPr>
          <w:rFonts w:ascii="Arial" w:hAnsi="Arial" w:cs="Arial"/>
          <w:color w:val="000000"/>
          <w:sz w:val="28"/>
          <w:szCs w:val="28"/>
        </w:rPr>
      </w:pPr>
      <w:r>
        <w:rPr>
          <w:rFonts w:ascii="Arial" w:hAnsi="Arial" w:cs="Arial"/>
          <w:color w:val="000000"/>
          <w:sz w:val="28"/>
          <w:szCs w:val="28"/>
        </w:rPr>
        <w:t>ME didn’t think that having individual separate PPG</w:t>
      </w:r>
      <w:r w:rsidR="0081255F">
        <w:rPr>
          <w:rFonts w:ascii="Arial" w:hAnsi="Arial" w:cs="Arial"/>
          <w:color w:val="000000"/>
          <w:sz w:val="28"/>
          <w:szCs w:val="28"/>
        </w:rPr>
        <w:t>’</w:t>
      </w:r>
      <w:r>
        <w:rPr>
          <w:rFonts w:ascii="Arial" w:hAnsi="Arial" w:cs="Arial"/>
          <w:color w:val="000000"/>
          <w:sz w:val="28"/>
          <w:szCs w:val="28"/>
        </w:rPr>
        <w:t xml:space="preserve">s would work and that it would be better for members from differing practices to come together as one group. KL agreed that leadership was needed. </w:t>
      </w:r>
    </w:p>
    <w:p w:rsidR="00CD5DC7" w:rsidRDefault="00CD5DC7" w:rsidP="007E6D7F">
      <w:pPr>
        <w:spacing w:after="0"/>
        <w:jc w:val="both"/>
        <w:rPr>
          <w:rFonts w:ascii="Arial" w:hAnsi="Arial" w:cs="Arial"/>
          <w:color w:val="000000"/>
          <w:sz w:val="28"/>
          <w:szCs w:val="28"/>
        </w:rPr>
      </w:pPr>
    </w:p>
    <w:p w:rsidR="00CD5DC7" w:rsidRDefault="00CD5DC7" w:rsidP="007E6D7F">
      <w:pPr>
        <w:spacing w:after="0"/>
        <w:jc w:val="both"/>
        <w:rPr>
          <w:rFonts w:ascii="Arial" w:hAnsi="Arial" w:cs="Arial"/>
          <w:color w:val="000000"/>
          <w:sz w:val="28"/>
          <w:szCs w:val="28"/>
        </w:rPr>
      </w:pPr>
      <w:r>
        <w:rPr>
          <w:rFonts w:ascii="Arial" w:hAnsi="Arial" w:cs="Arial"/>
          <w:color w:val="000000"/>
          <w:sz w:val="28"/>
          <w:szCs w:val="28"/>
        </w:rPr>
        <w:t xml:space="preserve">MB offered that many of the PPGs held meetings in the day time but practices needed to think about different ways </w:t>
      </w:r>
      <w:r w:rsidR="00634FAE">
        <w:rPr>
          <w:rFonts w:ascii="Arial" w:hAnsi="Arial" w:cs="Arial"/>
          <w:color w:val="000000"/>
          <w:sz w:val="28"/>
          <w:szCs w:val="28"/>
        </w:rPr>
        <w:t xml:space="preserve">to </w:t>
      </w:r>
      <w:r>
        <w:rPr>
          <w:rFonts w:ascii="Arial" w:hAnsi="Arial" w:cs="Arial"/>
          <w:color w:val="000000"/>
          <w:sz w:val="28"/>
          <w:szCs w:val="28"/>
        </w:rPr>
        <w:t>encourag</w:t>
      </w:r>
      <w:r w:rsidR="00634FAE">
        <w:rPr>
          <w:rFonts w:ascii="Arial" w:hAnsi="Arial" w:cs="Arial"/>
          <w:color w:val="000000"/>
          <w:sz w:val="28"/>
          <w:szCs w:val="28"/>
        </w:rPr>
        <w:t>e</w:t>
      </w:r>
      <w:r>
        <w:rPr>
          <w:rFonts w:ascii="Arial" w:hAnsi="Arial" w:cs="Arial"/>
          <w:color w:val="000000"/>
          <w:sz w:val="28"/>
          <w:szCs w:val="28"/>
        </w:rPr>
        <w:t xml:space="preserve"> more working age patients. </w:t>
      </w:r>
    </w:p>
    <w:p w:rsidR="00AD6EE6" w:rsidRDefault="00AD6EE6" w:rsidP="007E6D7F">
      <w:pPr>
        <w:spacing w:after="0"/>
        <w:jc w:val="both"/>
        <w:rPr>
          <w:rFonts w:ascii="Arial" w:hAnsi="Arial" w:cs="Arial"/>
          <w:color w:val="000000"/>
          <w:sz w:val="28"/>
          <w:szCs w:val="28"/>
        </w:rPr>
      </w:pPr>
    </w:p>
    <w:p w:rsidR="00AD6EE6" w:rsidRDefault="00AC0E63" w:rsidP="007E6D7F">
      <w:pPr>
        <w:spacing w:after="0"/>
        <w:jc w:val="both"/>
        <w:rPr>
          <w:rFonts w:ascii="Arial" w:hAnsi="Arial" w:cs="Arial"/>
          <w:color w:val="000000"/>
          <w:sz w:val="28"/>
          <w:szCs w:val="28"/>
        </w:rPr>
      </w:pPr>
      <w:r>
        <w:rPr>
          <w:rFonts w:ascii="Arial" w:hAnsi="Arial" w:cs="Arial"/>
          <w:color w:val="000000"/>
          <w:sz w:val="28"/>
          <w:szCs w:val="28"/>
        </w:rPr>
        <w:t xml:space="preserve">BR asked SE about </w:t>
      </w:r>
      <w:r w:rsidR="00AD6EE6">
        <w:rPr>
          <w:rFonts w:ascii="Arial" w:hAnsi="Arial" w:cs="Arial"/>
          <w:color w:val="000000"/>
          <w:sz w:val="28"/>
          <w:szCs w:val="28"/>
        </w:rPr>
        <w:t>his thoughts on how pharmacies are now offering flu vaccinations</w:t>
      </w:r>
      <w:r>
        <w:rPr>
          <w:rFonts w:ascii="Arial" w:hAnsi="Arial" w:cs="Arial"/>
          <w:color w:val="000000"/>
          <w:sz w:val="28"/>
          <w:szCs w:val="28"/>
        </w:rPr>
        <w:t xml:space="preserve"> and GP practices loosing out on funding. SE replied that it is a fixed fee for GPs and Pharmacies. MB shared how in the North there is a good community model for delivering flu vaccinations but in the south when this was discussed at locality level, there wasn’t any take up. </w:t>
      </w:r>
    </w:p>
    <w:p w:rsidR="00CD5DC7" w:rsidRDefault="00CD5DC7" w:rsidP="007E6D7F">
      <w:pPr>
        <w:spacing w:after="0"/>
        <w:jc w:val="both"/>
        <w:rPr>
          <w:rFonts w:ascii="Arial" w:hAnsi="Arial" w:cs="Arial"/>
          <w:color w:val="000000"/>
          <w:sz w:val="28"/>
          <w:szCs w:val="28"/>
        </w:rPr>
      </w:pPr>
    </w:p>
    <w:p w:rsidR="001D34F9" w:rsidRPr="00AB32A9" w:rsidRDefault="00CD5DC7" w:rsidP="004A01BE">
      <w:pPr>
        <w:pStyle w:val="ListParagraph"/>
        <w:numPr>
          <w:ilvl w:val="0"/>
          <w:numId w:val="3"/>
        </w:numPr>
        <w:spacing w:after="0"/>
        <w:jc w:val="both"/>
        <w:rPr>
          <w:rFonts w:ascii="Arial" w:hAnsi="Arial" w:cs="Arial"/>
          <w:b/>
          <w:color w:val="000000"/>
          <w:sz w:val="28"/>
          <w:szCs w:val="28"/>
          <w:u w:val="single"/>
        </w:rPr>
      </w:pPr>
      <w:r>
        <w:rPr>
          <w:rFonts w:ascii="Arial" w:hAnsi="Arial" w:cs="Arial"/>
          <w:b/>
          <w:color w:val="000000"/>
          <w:sz w:val="28"/>
          <w:szCs w:val="28"/>
        </w:rPr>
        <w:t xml:space="preserve">PPG Update – moving forward in South Sefton. </w:t>
      </w:r>
      <w:r w:rsidR="00AB32A9">
        <w:rPr>
          <w:rFonts w:ascii="Arial" w:hAnsi="Arial" w:cs="Arial"/>
          <w:b/>
          <w:color w:val="000000"/>
          <w:sz w:val="28"/>
          <w:szCs w:val="28"/>
        </w:rPr>
        <w:t xml:space="preserve"> </w:t>
      </w:r>
    </w:p>
    <w:p w:rsidR="00AB32A9" w:rsidRPr="00AB32A9" w:rsidRDefault="00AB32A9" w:rsidP="00AB32A9">
      <w:pPr>
        <w:spacing w:after="0"/>
        <w:jc w:val="both"/>
        <w:rPr>
          <w:rFonts w:ascii="Arial" w:hAnsi="Arial" w:cs="Arial"/>
          <w:b/>
          <w:color w:val="000000"/>
          <w:sz w:val="28"/>
          <w:szCs w:val="28"/>
          <w:u w:val="single"/>
        </w:rPr>
      </w:pPr>
    </w:p>
    <w:p w:rsidR="00A06337" w:rsidRDefault="007A2917" w:rsidP="007A2917">
      <w:pPr>
        <w:spacing w:after="0"/>
        <w:jc w:val="both"/>
        <w:rPr>
          <w:rFonts w:ascii="Arial" w:hAnsi="Arial" w:cs="Arial"/>
          <w:sz w:val="28"/>
          <w:szCs w:val="28"/>
        </w:rPr>
      </w:pPr>
      <w:r>
        <w:rPr>
          <w:rFonts w:ascii="Arial" w:hAnsi="Arial" w:cs="Arial"/>
          <w:sz w:val="28"/>
          <w:szCs w:val="28"/>
        </w:rPr>
        <w:t>JH shared how a number of years ago,</w:t>
      </w:r>
      <w:r w:rsidR="00AD6EE6">
        <w:rPr>
          <w:rFonts w:ascii="Arial" w:hAnsi="Arial" w:cs="Arial"/>
          <w:sz w:val="28"/>
          <w:szCs w:val="28"/>
        </w:rPr>
        <w:t xml:space="preserve"> </w:t>
      </w:r>
      <w:r>
        <w:rPr>
          <w:rFonts w:ascii="Arial" w:hAnsi="Arial" w:cs="Arial"/>
          <w:sz w:val="28"/>
          <w:szCs w:val="28"/>
        </w:rPr>
        <w:t>the CCG had been proactive and had offered a lot of support to set up PPG</w:t>
      </w:r>
      <w:r w:rsidR="0081255F">
        <w:rPr>
          <w:rFonts w:ascii="Arial" w:hAnsi="Arial" w:cs="Arial"/>
          <w:sz w:val="28"/>
          <w:szCs w:val="28"/>
        </w:rPr>
        <w:t>’</w:t>
      </w:r>
      <w:r>
        <w:rPr>
          <w:rFonts w:ascii="Arial" w:hAnsi="Arial" w:cs="Arial"/>
          <w:sz w:val="28"/>
          <w:szCs w:val="28"/>
        </w:rPr>
        <w:t xml:space="preserve">s. A package of support was in place and </w:t>
      </w:r>
      <w:r w:rsidR="00634FAE">
        <w:rPr>
          <w:rFonts w:ascii="Arial" w:hAnsi="Arial" w:cs="Arial"/>
          <w:sz w:val="28"/>
          <w:szCs w:val="28"/>
        </w:rPr>
        <w:t xml:space="preserve">a </w:t>
      </w:r>
      <w:r>
        <w:rPr>
          <w:rFonts w:ascii="Arial" w:hAnsi="Arial" w:cs="Arial"/>
          <w:sz w:val="28"/>
          <w:szCs w:val="28"/>
        </w:rPr>
        <w:t xml:space="preserve">handbook was provided to practices. JH </w:t>
      </w:r>
      <w:r w:rsidR="00634FAE">
        <w:rPr>
          <w:rFonts w:ascii="Arial" w:hAnsi="Arial" w:cs="Arial"/>
          <w:sz w:val="28"/>
          <w:szCs w:val="28"/>
        </w:rPr>
        <w:t xml:space="preserve">explained </w:t>
      </w:r>
      <w:r>
        <w:rPr>
          <w:rFonts w:ascii="Arial" w:hAnsi="Arial" w:cs="Arial"/>
          <w:sz w:val="28"/>
          <w:szCs w:val="28"/>
        </w:rPr>
        <w:t>how practices across Sefton do vary in their size</w:t>
      </w:r>
      <w:r w:rsidR="00634FAE">
        <w:rPr>
          <w:rFonts w:ascii="Arial" w:hAnsi="Arial" w:cs="Arial"/>
          <w:sz w:val="28"/>
          <w:szCs w:val="28"/>
        </w:rPr>
        <w:t xml:space="preserve"> and</w:t>
      </w:r>
      <w:r>
        <w:rPr>
          <w:rFonts w:ascii="Arial" w:hAnsi="Arial" w:cs="Arial"/>
          <w:sz w:val="28"/>
          <w:szCs w:val="28"/>
        </w:rPr>
        <w:t xml:space="preserve"> how they are run, for example and therefore there was no right or wrong way to set up </w:t>
      </w:r>
      <w:r w:rsidR="00634FAE">
        <w:rPr>
          <w:rFonts w:ascii="Arial" w:hAnsi="Arial" w:cs="Arial"/>
          <w:sz w:val="28"/>
          <w:szCs w:val="28"/>
        </w:rPr>
        <w:t xml:space="preserve">and run </w:t>
      </w:r>
      <w:r>
        <w:rPr>
          <w:rFonts w:ascii="Arial" w:hAnsi="Arial" w:cs="Arial"/>
          <w:sz w:val="28"/>
          <w:szCs w:val="28"/>
        </w:rPr>
        <w:t xml:space="preserve">a PPG. The current offer of </w:t>
      </w:r>
      <w:r w:rsidR="00634FAE">
        <w:rPr>
          <w:rFonts w:ascii="Arial" w:hAnsi="Arial" w:cs="Arial"/>
          <w:sz w:val="28"/>
          <w:szCs w:val="28"/>
        </w:rPr>
        <w:t xml:space="preserve">support provided by the CCG is </w:t>
      </w:r>
      <w:r>
        <w:rPr>
          <w:rFonts w:ascii="Arial" w:hAnsi="Arial" w:cs="Arial"/>
          <w:sz w:val="28"/>
          <w:szCs w:val="28"/>
        </w:rPr>
        <w:t xml:space="preserve"> practices will contact them if they require support and no proactive work is undertaken. There </w:t>
      </w:r>
      <w:r w:rsidR="00634FAE">
        <w:rPr>
          <w:rFonts w:ascii="Arial" w:hAnsi="Arial" w:cs="Arial"/>
          <w:sz w:val="28"/>
          <w:szCs w:val="28"/>
        </w:rPr>
        <w:t>is no</w:t>
      </w:r>
      <w:r>
        <w:rPr>
          <w:rFonts w:ascii="Arial" w:hAnsi="Arial" w:cs="Arial"/>
          <w:sz w:val="28"/>
          <w:szCs w:val="28"/>
        </w:rPr>
        <w:t xml:space="preserve"> up to date list of which practices ha</w:t>
      </w:r>
      <w:r w:rsidR="00634FAE">
        <w:rPr>
          <w:rFonts w:ascii="Arial" w:hAnsi="Arial" w:cs="Arial"/>
          <w:sz w:val="28"/>
          <w:szCs w:val="28"/>
        </w:rPr>
        <w:t>ve</w:t>
      </w:r>
      <w:r>
        <w:rPr>
          <w:rFonts w:ascii="Arial" w:hAnsi="Arial" w:cs="Arial"/>
          <w:sz w:val="28"/>
          <w:szCs w:val="28"/>
        </w:rPr>
        <w:t xml:space="preserve"> PPG</w:t>
      </w:r>
      <w:r w:rsidR="0081255F">
        <w:rPr>
          <w:rFonts w:ascii="Arial" w:hAnsi="Arial" w:cs="Arial"/>
          <w:sz w:val="28"/>
          <w:szCs w:val="28"/>
        </w:rPr>
        <w:t>’</w:t>
      </w:r>
      <w:r>
        <w:rPr>
          <w:rFonts w:ascii="Arial" w:hAnsi="Arial" w:cs="Arial"/>
          <w:sz w:val="28"/>
          <w:szCs w:val="28"/>
        </w:rPr>
        <w:t xml:space="preserve">s </w:t>
      </w:r>
      <w:r w:rsidR="00634FAE">
        <w:rPr>
          <w:rFonts w:ascii="Arial" w:hAnsi="Arial" w:cs="Arial"/>
          <w:sz w:val="28"/>
          <w:szCs w:val="28"/>
        </w:rPr>
        <w:t xml:space="preserve">, </w:t>
      </w:r>
      <w:r>
        <w:rPr>
          <w:rFonts w:ascii="Arial" w:hAnsi="Arial" w:cs="Arial"/>
          <w:sz w:val="28"/>
          <w:szCs w:val="28"/>
        </w:rPr>
        <w:t xml:space="preserve">the last list being the one which Healthwatch had shared with the CCG a number of years ago. </w:t>
      </w:r>
    </w:p>
    <w:p w:rsidR="007A2917" w:rsidRDefault="007A2917" w:rsidP="007A2917">
      <w:pPr>
        <w:spacing w:after="0"/>
        <w:jc w:val="both"/>
        <w:rPr>
          <w:rFonts w:ascii="Arial" w:hAnsi="Arial" w:cs="Arial"/>
          <w:sz w:val="28"/>
          <w:szCs w:val="28"/>
        </w:rPr>
      </w:pPr>
    </w:p>
    <w:p w:rsidR="007A2917" w:rsidRDefault="007A2917" w:rsidP="007A2917">
      <w:pPr>
        <w:spacing w:after="0"/>
        <w:jc w:val="both"/>
        <w:rPr>
          <w:rFonts w:ascii="Arial" w:hAnsi="Arial" w:cs="Arial"/>
          <w:color w:val="000000"/>
          <w:sz w:val="28"/>
          <w:szCs w:val="28"/>
        </w:rPr>
      </w:pPr>
      <w:r>
        <w:rPr>
          <w:rFonts w:ascii="Arial" w:hAnsi="Arial" w:cs="Arial"/>
          <w:color w:val="000000"/>
          <w:sz w:val="28"/>
          <w:szCs w:val="28"/>
        </w:rPr>
        <w:t>Questions asked/ Comments shared:</w:t>
      </w:r>
    </w:p>
    <w:p w:rsidR="007A2917" w:rsidRDefault="007A2917" w:rsidP="007A2917">
      <w:pPr>
        <w:spacing w:after="0"/>
        <w:jc w:val="both"/>
        <w:rPr>
          <w:rFonts w:ascii="Arial" w:hAnsi="Arial" w:cs="Arial"/>
          <w:sz w:val="28"/>
          <w:szCs w:val="28"/>
        </w:rPr>
      </w:pPr>
    </w:p>
    <w:p w:rsidR="007A2917" w:rsidRDefault="007A2917" w:rsidP="007A2917">
      <w:pPr>
        <w:spacing w:after="0"/>
        <w:jc w:val="both"/>
        <w:rPr>
          <w:rFonts w:ascii="Arial" w:hAnsi="Arial" w:cs="Arial"/>
          <w:sz w:val="28"/>
          <w:szCs w:val="28"/>
        </w:rPr>
      </w:pPr>
      <w:r>
        <w:rPr>
          <w:rFonts w:ascii="Arial" w:hAnsi="Arial" w:cs="Arial"/>
          <w:sz w:val="28"/>
          <w:szCs w:val="28"/>
        </w:rPr>
        <w:t xml:space="preserve">IP said that it was time to rethink public participation, sharing what </w:t>
      </w:r>
      <w:r w:rsidR="000E1D9E">
        <w:rPr>
          <w:rFonts w:ascii="Arial" w:hAnsi="Arial" w:cs="Arial"/>
          <w:sz w:val="28"/>
          <w:szCs w:val="28"/>
        </w:rPr>
        <w:t xml:space="preserve">was the point of doing something that’s already not working. </w:t>
      </w:r>
    </w:p>
    <w:p w:rsidR="000E1D9E" w:rsidRDefault="000E1D9E" w:rsidP="007A2917">
      <w:pPr>
        <w:spacing w:after="0"/>
        <w:jc w:val="both"/>
        <w:rPr>
          <w:rFonts w:ascii="Arial" w:hAnsi="Arial" w:cs="Arial"/>
          <w:sz w:val="28"/>
          <w:szCs w:val="28"/>
        </w:rPr>
      </w:pPr>
    </w:p>
    <w:p w:rsidR="000E1D9E" w:rsidRDefault="000E1D9E" w:rsidP="007A2917">
      <w:pPr>
        <w:spacing w:after="0"/>
        <w:jc w:val="both"/>
        <w:rPr>
          <w:rFonts w:ascii="Arial" w:hAnsi="Arial" w:cs="Arial"/>
          <w:sz w:val="28"/>
          <w:szCs w:val="28"/>
        </w:rPr>
      </w:pPr>
      <w:r>
        <w:rPr>
          <w:rFonts w:ascii="Arial" w:hAnsi="Arial" w:cs="Arial"/>
          <w:sz w:val="28"/>
          <w:szCs w:val="28"/>
        </w:rPr>
        <w:t>BR asked how we knew that GP</w:t>
      </w:r>
      <w:r w:rsidR="0081255F">
        <w:rPr>
          <w:rFonts w:ascii="Arial" w:hAnsi="Arial" w:cs="Arial"/>
          <w:sz w:val="28"/>
          <w:szCs w:val="28"/>
        </w:rPr>
        <w:t>’</w:t>
      </w:r>
      <w:r>
        <w:rPr>
          <w:rFonts w:ascii="Arial" w:hAnsi="Arial" w:cs="Arial"/>
          <w:sz w:val="28"/>
          <w:szCs w:val="28"/>
        </w:rPr>
        <w:t>s are not already doing what we want but in a different guise.</w:t>
      </w:r>
    </w:p>
    <w:p w:rsidR="000E1D9E" w:rsidRDefault="000E1D9E" w:rsidP="007A2917">
      <w:pPr>
        <w:spacing w:after="0"/>
        <w:jc w:val="both"/>
        <w:rPr>
          <w:rFonts w:ascii="Arial" w:hAnsi="Arial" w:cs="Arial"/>
          <w:sz w:val="28"/>
          <w:szCs w:val="28"/>
        </w:rPr>
      </w:pPr>
    </w:p>
    <w:p w:rsidR="000E1D9E" w:rsidRDefault="000E1D9E" w:rsidP="007A2917">
      <w:pPr>
        <w:spacing w:after="0"/>
        <w:jc w:val="both"/>
        <w:rPr>
          <w:rFonts w:ascii="Arial" w:hAnsi="Arial" w:cs="Arial"/>
          <w:sz w:val="28"/>
          <w:szCs w:val="28"/>
        </w:rPr>
      </w:pPr>
      <w:r>
        <w:rPr>
          <w:rFonts w:ascii="Arial" w:hAnsi="Arial" w:cs="Arial"/>
          <w:sz w:val="28"/>
          <w:szCs w:val="28"/>
        </w:rPr>
        <w:t>DF felt that we should use all the contacts we have to try and promote PPG</w:t>
      </w:r>
      <w:r w:rsidR="0081255F">
        <w:rPr>
          <w:rFonts w:ascii="Arial" w:hAnsi="Arial" w:cs="Arial"/>
          <w:sz w:val="28"/>
          <w:szCs w:val="28"/>
        </w:rPr>
        <w:t>’</w:t>
      </w:r>
      <w:r>
        <w:rPr>
          <w:rFonts w:ascii="Arial" w:hAnsi="Arial" w:cs="Arial"/>
          <w:sz w:val="28"/>
          <w:szCs w:val="28"/>
        </w:rPr>
        <w:t xml:space="preserve">s, using any opportunity. </w:t>
      </w:r>
    </w:p>
    <w:p w:rsidR="000E1D9E" w:rsidRDefault="000E1D9E" w:rsidP="007A2917">
      <w:pPr>
        <w:spacing w:after="0"/>
        <w:jc w:val="both"/>
        <w:rPr>
          <w:rFonts w:ascii="Arial" w:hAnsi="Arial" w:cs="Arial"/>
          <w:sz w:val="28"/>
          <w:szCs w:val="28"/>
        </w:rPr>
      </w:pPr>
    </w:p>
    <w:p w:rsidR="000E1D9E" w:rsidRDefault="000E1D9E" w:rsidP="007A2917">
      <w:pPr>
        <w:spacing w:after="0"/>
        <w:jc w:val="both"/>
        <w:rPr>
          <w:rFonts w:ascii="Arial" w:hAnsi="Arial" w:cs="Arial"/>
          <w:sz w:val="28"/>
          <w:szCs w:val="28"/>
        </w:rPr>
      </w:pPr>
      <w:r>
        <w:rPr>
          <w:rFonts w:ascii="Arial" w:hAnsi="Arial" w:cs="Arial"/>
          <w:sz w:val="28"/>
          <w:szCs w:val="28"/>
        </w:rPr>
        <w:t>KL asked if the groups could be opened up to the community.</w:t>
      </w:r>
    </w:p>
    <w:p w:rsidR="000E1D9E" w:rsidRDefault="000E1D9E" w:rsidP="007A2917">
      <w:pPr>
        <w:spacing w:after="0"/>
        <w:jc w:val="both"/>
        <w:rPr>
          <w:rFonts w:ascii="Arial" w:hAnsi="Arial" w:cs="Arial"/>
          <w:sz w:val="28"/>
          <w:szCs w:val="28"/>
        </w:rPr>
      </w:pPr>
    </w:p>
    <w:p w:rsidR="000E1D9E" w:rsidRDefault="000E1D9E" w:rsidP="007A2917">
      <w:pPr>
        <w:spacing w:after="0"/>
        <w:jc w:val="both"/>
        <w:rPr>
          <w:rFonts w:ascii="Arial" w:hAnsi="Arial" w:cs="Arial"/>
          <w:sz w:val="28"/>
          <w:szCs w:val="28"/>
        </w:rPr>
      </w:pPr>
      <w:r>
        <w:rPr>
          <w:rFonts w:ascii="Arial" w:hAnsi="Arial" w:cs="Arial"/>
          <w:sz w:val="28"/>
          <w:szCs w:val="28"/>
        </w:rPr>
        <w:t>JE asked why patients couldn’t be asked about involvement in PPG</w:t>
      </w:r>
      <w:r w:rsidR="0081255F">
        <w:rPr>
          <w:rFonts w:ascii="Arial" w:hAnsi="Arial" w:cs="Arial"/>
          <w:sz w:val="28"/>
          <w:szCs w:val="28"/>
        </w:rPr>
        <w:t>’s</w:t>
      </w:r>
      <w:r>
        <w:rPr>
          <w:rFonts w:ascii="Arial" w:hAnsi="Arial" w:cs="Arial"/>
          <w:sz w:val="28"/>
          <w:szCs w:val="28"/>
        </w:rPr>
        <w:t xml:space="preserve"> when they are getting their flu jabs. JE also reminded the group that there was a plan originally for People First members to undertake some mystery shopping, going along to practices to find out how they could get involved in the PPG. </w:t>
      </w:r>
    </w:p>
    <w:p w:rsidR="000E1D9E" w:rsidRDefault="000E1D9E" w:rsidP="007A2917">
      <w:pPr>
        <w:spacing w:after="0"/>
        <w:jc w:val="both"/>
        <w:rPr>
          <w:rFonts w:ascii="Arial" w:hAnsi="Arial" w:cs="Arial"/>
          <w:sz w:val="28"/>
          <w:szCs w:val="28"/>
        </w:rPr>
      </w:pPr>
    </w:p>
    <w:p w:rsidR="000E1D9E" w:rsidRDefault="000E1D9E" w:rsidP="007A2917">
      <w:pPr>
        <w:spacing w:after="0"/>
        <w:jc w:val="both"/>
        <w:rPr>
          <w:rFonts w:ascii="Arial" w:hAnsi="Arial" w:cs="Arial"/>
          <w:sz w:val="28"/>
          <w:szCs w:val="28"/>
        </w:rPr>
      </w:pPr>
      <w:r>
        <w:rPr>
          <w:rFonts w:ascii="Arial" w:hAnsi="Arial" w:cs="Arial"/>
          <w:sz w:val="28"/>
          <w:szCs w:val="28"/>
        </w:rPr>
        <w:t xml:space="preserve">MB closed the discussion by asking the network if they agreed that a letter, similar to the one used by BB, be sent to all practices across South Sefton with a view to reviewing the feedback and agreeing next steps. </w:t>
      </w:r>
    </w:p>
    <w:p w:rsidR="000E1D9E" w:rsidRDefault="000E1D9E" w:rsidP="007A2917">
      <w:pPr>
        <w:spacing w:after="0"/>
        <w:jc w:val="both"/>
        <w:rPr>
          <w:rFonts w:ascii="Arial" w:hAnsi="Arial" w:cs="Arial"/>
          <w:sz w:val="28"/>
          <w:szCs w:val="28"/>
        </w:rPr>
      </w:pPr>
    </w:p>
    <w:p w:rsidR="000E1D9E" w:rsidRDefault="000E1D9E" w:rsidP="000E1D9E">
      <w:pPr>
        <w:contextualSpacing/>
        <w:rPr>
          <w:rFonts w:ascii="Arial" w:eastAsiaTheme="minorHAnsi" w:hAnsi="Arial" w:cs="Arial"/>
          <w:color w:val="0070C0"/>
          <w:sz w:val="28"/>
          <w:szCs w:val="28"/>
        </w:rPr>
      </w:pPr>
      <w:r w:rsidRPr="005F07C8">
        <w:rPr>
          <w:rFonts w:ascii="Arial" w:eastAsiaTheme="minorHAnsi" w:hAnsi="Arial" w:cs="Arial"/>
          <w:color w:val="0070C0"/>
          <w:sz w:val="28"/>
          <w:szCs w:val="28"/>
        </w:rPr>
        <w:t>Action:</w:t>
      </w:r>
      <w:r>
        <w:rPr>
          <w:rFonts w:ascii="Arial" w:eastAsiaTheme="minorHAnsi" w:hAnsi="Arial" w:cs="Arial"/>
          <w:color w:val="0070C0"/>
          <w:sz w:val="28"/>
          <w:szCs w:val="28"/>
        </w:rPr>
        <w:t xml:space="preserve"> WA to work with JH to get the letter/form sent out to South Sefton GP practices. </w:t>
      </w:r>
    </w:p>
    <w:p w:rsidR="000E1D9E" w:rsidRDefault="000E1D9E" w:rsidP="000E1D9E">
      <w:pPr>
        <w:contextualSpacing/>
        <w:rPr>
          <w:rFonts w:ascii="Arial" w:eastAsiaTheme="minorHAnsi" w:hAnsi="Arial" w:cs="Arial"/>
          <w:color w:val="0070C0"/>
          <w:sz w:val="28"/>
          <w:szCs w:val="28"/>
        </w:rPr>
      </w:pPr>
    </w:p>
    <w:p w:rsidR="00B742CF" w:rsidRDefault="000E1D9E" w:rsidP="000E1D9E">
      <w:pPr>
        <w:contextualSpacing/>
        <w:rPr>
          <w:rFonts w:ascii="Arial" w:hAnsi="Arial" w:cs="Arial"/>
          <w:color w:val="0070C0"/>
          <w:sz w:val="28"/>
          <w:szCs w:val="28"/>
        </w:rPr>
      </w:pPr>
      <w:r>
        <w:rPr>
          <w:rFonts w:ascii="Arial" w:eastAsiaTheme="minorHAnsi" w:hAnsi="Arial" w:cs="Arial"/>
          <w:sz w:val="28"/>
          <w:szCs w:val="28"/>
        </w:rPr>
        <w:t xml:space="preserve">SE and JH left the meeting at this point and were thanked for coming along and getting involved in the discussion. </w:t>
      </w:r>
    </w:p>
    <w:p w:rsidR="00B742CF" w:rsidRPr="00A52FFA" w:rsidRDefault="00B742CF" w:rsidP="00803E93">
      <w:pPr>
        <w:spacing w:after="0"/>
        <w:jc w:val="both"/>
        <w:rPr>
          <w:rFonts w:ascii="Arial" w:hAnsi="Arial" w:cs="Arial"/>
          <w:color w:val="0070C0"/>
          <w:sz w:val="28"/>
          <w:szCs w:val="28"/>
        </w:rPr>
      </w:pPr>
    </w:p>
    <w:p w:rsidR="00EB1E8F" w:rsidRDefault="00EB1E8F" w:rsidP="004A01BE">
      <w:pPr>
        <w:pStyle w:val="ListParagraph"/>
        <w:numPr>
          <w:ilvl w:val="0"/>
          <w:numId w:val="3"/>
        </w:numPr>
        <w:spacing w:after="0"/>
        <w:ind w:left="142" w:firstLine="0"/>
        <w:jc w:val="both"/>
        <w:rPr>
          <w:rFonts w:ascii="Arial" w:hAnsi="Arial" w:cs="Arial"/>
          <w:b/>
          <w:color w:val="000000"/>
          <w:sz w:val="28"/>
          <w:szCs w:val="28"/>
          <w:u w:val="single"/>
        </w:rPr>
      </w:pPr>
      <w:r>
        <w:rPr>
          <w:rFonts w:ascii="Arial" w:hAnsi="Arial" w:cs="Arial"/>
          <w:b/>
          <w:color w:val="000000"/>
          <w:sz w:val="28"/>
          <w:szCs w:val="28"/>
          <w:u w:val="single"/>
        </w:rPr>
        <w:t xml:space="preserve">Agreeing notes and review outstanding actions. </w:t>
      </w:r>
    </w:p>
    <w:p w:rsidR="00EB1E8F" w:rsidRDefault="00EB1E8F" w:rsidP="00EB1E8F">
      <w:pPr>
        <w:spacing w:after="0"/>
        <w:jc w:val="both"/>
        <w:rPr>
          <w:rFonts w:ascii="Arial" w:hAnsi="Arial" w:cs="Arial"/>
          <w:b/>
          <w:color w:val="000000"/>
          <w:sz w:val="28"/>
          <w:szCs w:val="28"/>
          <w:u w:val="single"/>
        </w:rPr>
      </w:pPr>
    </w:p>
    <w:p w:rsidR="00EB1E8F" w:rsidRDefault="00EB1E8F" w:rsidP="00EB1E8F">
      <w:pPr>
        <w:spacing w:after="0"/>
        <w:jc w:val="both"/>
        <w:rPr>
          <w:rFonts w:ascii="Arial" w:hAnsi="Arial" w:cs="Arial"/>
          <w:color w:val="000000"/>
          <w:sz w:val="28"/>
          <w:szCs w:val="28"/>
        </w:rPr>
      </w:pPr>
      <w:r>
        <w:rPr>
          <w:rFonts w:ascii="Arial" w:hAnsi="Arial" w:cs="Arial"/>
          <w:color w:val="000000"/>
          <w:sz w:val="28"/>
          <w:szCs w:val="28"/>
        </w:rPr>
        <w:t>The notes from the meeting held Tuesday 20</w:t>
      </w:r>
      <w:r w:rsidRPr="00EB1E8F">
        <w:rPr>
          <w:rFonts w:ascii="Arial" w:hAnsi="Arial" w:cs="Arial"/>
          <w:color w:val="000000"/>
          <w:sz w:val="28"/>
          <w:szCs w:val="28"/>
          <w:vertAlign w:val="superscript"/>
        </w:rPr>
        <w:t>th</w:t>
      </w:r>
      <w:r>
        <w:rPr>
          <w:rFonts w:ascii="Arial" w:hAnsi="Arial" w:cs="Arial"/>
          <w:color w:val="000000"/>
          <w:sz w:val="28"/>
          <w:szCs w:val="28"/>
        </w:rPr>
        <w:t xml:space="preserve"> March were agre</w:t>
      </w:r>
      <w:r w:rsidR="00B47EBC">
        <w:rPr>
          <w:rFonts w:ascii="Arial" w:hAnsi="Arial" w:cs="Arial"/>
          <w:color w:val="000000"/>
          <w:sz w:val="28"/>
          <w:szCs w:val="28"/>
        </w:rPr>
        <w:t xml:space="preserve">ed with the following amendment; </w:t>
      </w:r>
      <w:r w:rsidR="000171FB">
        <w:rPr>
          <w:rFonts w:ascii="Arial" w:hAnsi="Arial" w:cs="Arial"/>
          <w:color w:val="000000"/>
          <w:sz w:val="28"/>
          <w:szCs w:val="28"/>
        </w:rPr>
        <w:t>page 10</w:t>
      </w:r>
      <w:r w:rsidR="00B47EBC">
        <w:rPr>
          <w:rFonts w:ascii="Arial" w:hAnsi="Arial" w:cs="Arial"/>
          <w:color w:val="000000"/>
          <w:sz w:val="28"/>
          <w:szCs w:val="28"/>
        </w:rPr>
        <w:t xml:space="preserve"> ‘ </w:t>
      </w:r>
      <w:r w:rsidR="000171FB">
        <w:rPr>
          <w:rFonts w:ascii="Arial" w:hAnsi="Arial" w:cs="Arial"/>
          <w:color w:val="000000"/>
          <w:sz w:val="28"/>
          <w:szCs w:val="28"/>
        </w:rPr>
        <w:t xml:space="preserve">ME stated that welfare reform have set up a steering group to look at elderly and homeless people and that they were looking at what can be done over the Christmas 2 week period.’ </w:t>
      </w:r>
    </w:p>
    <w:p w:rsidR="00B47EBC" w:rsidRDefault="00B47EBC" w:rsidP="00EB1E8F">
      <w:pPr>
        <w:spacing w:after="0"/>
        <w:jc w:val="both"/>
        <w:rPr>
          <w:rFonts w:ascii="Arial" w:hAnsi="Arial" w:cs="Arial"/>
          <w:color w:val="000000"/>
          <w:sz w:val="28"/>
          <w:szCs w:val="28"/>
        </w:rPr>
      </w:pPr>
    </w:p>
    <w:p w:rsidR="00502157" w:rsidRDefault="0010391F" w:rsidP="00DB328A">
      <w:pPr>
        <w:spacing w:after="0"/>
        <w:jc w:val="both"/>
        <w:rPr>
          <w:rFonts w:ascii="Arial" w:hAnsi="Arial" w:cs="Arial"/>
          <w:sz w:val="28"/>
          <w:szCs w:val="28"/>
        </w:rPr>
      </w:pPr>
      <w:r>
        <w:rPr>
          <w:rFonts w:ascii="Arial" w:hAnsi="Arial" w:cs="Arial"/>
          <w:sz w:val="28"/>
          <w:szCs w:val="28"/>
        </w:rPr>
        <w:t>Outstanding actions</w:t>
      </w:r>
      <w:r w:rsidR="005F07C8">
        <w:rPr>
          <w:rFonts w:ascii="Arial" w:hAnsi="Arial" w:cs="Arial"/>
          <w:sz w:val="28"/>
          <w:szCs w:val="28"/>
        </w:rPr>
        <w:t xml:space="preserve"> following the </w:t>
      </w:r>
      <w:r w:rsidR="00793BC6">
        <w:rPr>
          <w:rFonts w:ascii="Arial" w:hAnsi="Arial" w:cs="Arial"/>
          <w:sz w:val="28"/>
          <w:szCs w:val="28"/>
        </w:rPr>
        <w:t>March</w:t>
      </w:r>
      <w:r>
        <w:rPr>
          <w:rFonts w:ascii="Arial" w:hAnsi="Arial" w:cs="Arial"/>
          <w:sz w:val="28"/>
          <w:szCs w:val="28"/>
        </w:rPr>
        <w:t xml:space="preserve"> </w:t>
      </w:r>
      <w:r w:rsidR="002E7CF1">
        <w:rPr>
          <w:rFonts w:ascii="Arial" w:hAnsi="Arial" w:cs="Arial"/>
          <w:sz w:val="28"/>
          <w:szCs w:val="28"/>
        </w:rPr>
        <w:t>2018</w:t>
      </w:r>
      <w:r w:rsidR="00746B26" w:rsidRPr="00F208F5">
        <w:rPr>
          <w:rFonts w:ascii="Arial" w:hAnsi="Arial" w:cs="Arial"/>
          <w:sz w:val="28"/>
          <w:szCs w:val="28"/>
        </w:rPr>
        <w:t xml:space="preserve"> meeting</w:t>
      </w:r>
      <w:r w:rsidR="008536E6">
        <w:rPr>
          <w:rFonts w:ascii="Arial" w:hAnsi="Arial" w:cs="Arial"/>
          <w:sz w:val="28"/>
          <w:szCs w:val="28"/>
        </w:rPr>
        <w:t xml:space="preserve"> include</w:t>
      </w:r>
      <w:r w:rsidR="00746B26" w:rsidRPr="00F208F5">
        <w:rPr>
          <w:rFonts w:ascii="Arial" w:hAnsi="Arial" w:cs="Arial"/>
          <w:sz w:val="28"/>
          <w:szCs w:val="28"/>
        </w:rPr>
        <w:t xml:space="preserve">: </w:t>
      </w:r>
    </w:p>
    <w:p w:rsidR="00793BC6" w:rsidRPr="00793BC6" w:rsidRDefault="00793BC6" w:rsidP="00DB328A">
      <w:pPr>
        <w:spacing w:after="0"/>
        <w:jc w:val="both"/>
        <w:rPr>
          <w:rFonts w:ascii="Arial" w:hAnsi="Arial" w:cs="Arial"/>
          <w:sz w:val="28"/>
          <w:szCs w:val="28"/>
          <w:u w:val="single"/>
        </w:rPr>
      </w:pPr>
    </w:p>
    <w:p w:rsidR="000171FB" w:rsidRDefault="00793BC6" w:rsidP="004A01BE">
      <w:pPr>
        <w:numPr>
          <w:ilvl w:val="0"/>
          <w:numId w:val="2"/>
        </w:numPr>
        <w:contextualSpacing/>
        <w:rPr>
          <w:rFonts w:ascii="Arial" w:eastAsiaTheme="minorHAnsi" w:hAnsi="Arial" w:cs="Arial"/>
          <w:color w:val="0070C0"/>
          <w:sz w:val="28"/>
          <w:szCs w:val="28"/>
        </w:rPr>
      </w:pPr>
      <w:r w:rsidRPr="00793BC6">
        <w:rPr>
          <w:rFonts w:ascii="Arial" w:hAnsi="Arial" w:cs="Arial"/>
          <w:sz w:val="28"/>
          <w:szCs w:val="28"/>
          <w:u w:val="single"/>
        </w:rPr>
        <w:t xml:space="preserve">CCG partnership work with Job Centres (Bootle &amp; Southport). </w:t>
      </w:r>
      <w:r>
        <w:rPr>
          <w:rFonts w:ascii="Arial" w:hAnsi="Arial" w:cs="Arial"/>
          <w:sz w:val="28"/>
          <w:szCs w:val="28"/>
          <w:u w:val="single"/>
        </w:rPr>
        <w:t xml:space="preserve"> </w:t>
      </w:r>
      <w:r>
        <w:rPr>
          <w:rFonts w:ascii="Arial" w:hAnsi="Arial" w:cs="Arial"/>
          <w:sz w:val="28"/>
          <w:szCs w:val="28"/>
        </w:rPr>
        <w:t>Information relating to the pilot sites etc</w:t>
      </w:r>
      <w:r w:rsidR="0081255F">
        <w:rPr>
          <w:rFonts w:ascii="Arial" w:hAnsi="Arial" w:cs="Arial"/>
          <w:sz w:val="28"/>
          <w:szCs w:val="28"/>
        </w:rPr>
        <w:t>.</w:t>
      </w:r>
      <w:r>
        <w:rPr>
          <w:rFonts w:ascii="Arial" w:hAnsi="Arial" w:cs="Arial"/>
          <w:sz w:val="28"/>
          <w:szCs w:val="28"/>
        </w:rPr>
        <w:t xml:space="preserve"> will be shared with the network once this work is more advanced. At the moment this work initially relates to GP referrals and is in the early stages of </w:t>
      </w:r>
      <w:r w:rsidR="000171FB">
        <w:rPr>
          <w:rFonts w:ascii="Arial" w:hAnsi="Arial" w:cs="Arial"/>
          <w:sz w:val="28"/>
          <w:szCs w:val="28"/>
        </w:rPr>
        <w:t xml:space="preserve">development. </w:t>
      </w:r>
      <w:r w:rsidR="000171FB" w:rsidRPr="005F07C8">
        <w:rPr>
          <w:rFonts w:ascii="Arial" w:eastAsiaTheme="minorHAnsi" w:hAnsi="Arial" w:cs="Arial"/>
          <w:color w:val="0070C0"/>
          <w:sz w:val="28"/>
          <w:szCs w:val="28"/>
        </w:rPr>
        <w:t xml:space="preserve">Action: To provide an update when received. </w:t>
      </w:r>
    </w:p>
    <w:p w:rsidR="000171FB" w:rsidRDefault="000171FB" w:rsidP="000171FB">
      <w:pPr>
        <w:contextualSpacing/>
        <w:rPr>
          <w:rFonts w:ascii="Arial" w:eastAsiaTheme="minorHAnsi" w:hAnsi="Arial" w:cs="Arial"/>
          <w:color w:val="0070C0"/>
          <w:sz w:val="28"/>
          <w:szCs w:val="28"/>
        </w:rPr>
      </w:pPr>
    </w:p>
    <w:p w:rsidR="00FE4803" w:rsidRDefault="00FE4803" w:rsidP="004A01BE">
      <w:pPr>
        <w:numPr>
          <w:ilvl w:val="0"/>
          <w:numId w:val="2"/>
        </w:numPr>
        <w:contextualSpacing/>
        <w:rPr>
          <w:rFonts w:ascii="Arial" w:eastAsiaTheme="minorHAnsi" w:hAnsi="Arial" w:cs="Arial"/>
          <w:color w:val="0070C0"/>
          <w:sz w:val="28"/>
          <w:szCs w:val="28"/>
        </w:rPr>
      </w:pPr>
      <w:r w:rsidRPr="00FE4803">
        <w:rPr>
          <w:rFonts w:ascii="Arial" w:eastAsiaTheme="minorHAnsi" w:hAnsi="Arial" w:cs="Arial"/>
          <w:sz w:val="28"/>
          <w:szCs w:val="28"/>
          <w:u w:val="single"/>
        </w:rPr>
        <w:t>Specsavers – audiology services</w:t>
      </w:r>
      <w:r w:rsidR="00A970D5">
        <w:rPr>
          <w:rFonts w:ascii="Arial" w:eastAsiaTheme="minorHAnsi" w:hAnsi="Arial" w:cs="Arial"/>
          <w:sz w:val="28"/>
          <w:szCs w:val="28"/>
        </w:rPr>
        <w:t xml:space="preserve">.  </w:t>
      </w:r>
      <w:r w:rsidR="000171FB">
        <w:rPr>
          <w:rFonts w:ascii="Arial" w:eastAsiaTheme="minorHAnsi" w:hAnsi="Arial" w:cs="Arial"/>
          <w:sz w:val="28"/>
          <w:szCs w:val="28"/>
        </w:rPr>
        <w:t xml:space="preserve">DB is meeting with the CCG to look at the data which has been shared to find out why more fittings are being made than patients being initially assessed per month. </w:t>
      </w:r>
      <w:r w:rsidR="00AC0E63">
        <w:rPr>
          <w:rFonts w:ascii="Arial" w:eastAsiaTheme="minorHAnsi" w:hAnsi="Arial" w:cs="Arial"/>
          <w:sz w:val="28"/>
          <w:szCs w:val="28"/>
        </w:rPr>
        <w:t xml:space="preserve">Members had a brief conversation about this issue and that referrals to Specsavers need to be reviewed in line with access to patient transport. There was an example of a 102 year old patient needing to get there for an appointment. </w:t>
      </w:r>
      <w:r w:rsidR="005F07C8" w:rsidRPr="005F07C8">
        <w:rPr>
          <w:rFonts w:ascii="Arial" w:eastAsiaTheme="minorHAnsi" w:hAnsi="Arial" w:cs="Arial"/>
          <w:color w:val="0070C0"/>
          <w:sz w:val="28"/>
          <w:szCs w:val="28"/>
        </w:rPr>
        <w:t xml:space="preserve">Action: To provide an update when received. </w:t>
      </w:r>
    </w:p>
    <w:p w:rsidR="00913B73" w:rsidRPr="00B742CF" w:rsidRDefault="00913B73" w:rsidP="004A01BE">
      <w:pPr>
        <w:pStyle w:val="ListParagraph"/>
        <w:numPr>
          <w:ilvl w:val="0"/>
          <w:numId w:val="2"/>
        </w:numPr>
        <w:rPr>
          <w:rFonts w:ascii="Arial" w:eastAsiaTheme="minorHAnsi" w:hAnsi="Arial" w:cs="Arial"/>
          <w:color w:val="0070C0"/>
          <w:sz w:val="28"/>
          <w:szCs w:val="28"/>
        </w:rPr>
      </w:pPr>
      <w:r w:rsidRPr="00913B73">
        <w:rPr>
          <w:rFonts w:ascii="Arial" w:eastAsiaTheme="minorHAnsi" w:hAnsi="Arial" w:cs="Arial"/>
          <w:sz w:val="28"/>
          <w:szCs w:val="28"/>
          <w:u w:val="single"/>
        </w:rPr>
        <w:t>Medicines Management</w:t>
      </w:r>
      <w:r>
        <w:rPr>
          <w:rFonts w:ascii="Arial" w:eastAsiaTheme="minorHAnsi" w:hAnsi="Arial" w:cs="Arial"/>
          <w:sz w:val="28"/>
          <w:szCs w:val="28"/>
        </w:rPr>
        <w:t xml:space="preserve"> –</w:t>
      </w:r>
      <w:r w:rsidR="000171FB">
        <w:rPr>
          <w:rFonts w:ascii="Arial" w:eastAsiaTheme="minorHAnsi" w:hAnsi="Arial" w:cs="Arial"/>
          <w:sz w:val="28"/>
          <w:szCs w:val="28"/>
        </w:rPr>
        <w:t xml:space="preserve"> the steering group reviewed the response from Susanne Lynch and queries have now been shared with NHS England relating to the </w:t>
      </w:r>
      <w:r w:rsidR="004A01BE">
        <w:rPr>
          <w:rFonts w:ascii="Arial" w:eastAsiaTheme="minorHAnsi" w:hAnsi="Arial" w:cs="Arial"/>
          <w:sz w:val="28"/>
          <w:szCs w:val="28"/>
        </w:rPr>
        <w:t xml:space="preserve">use of national online chemists. </w:t>
      </w:r>
      <w:r w:rsidR="00B742CF" w:rsidRPr="00B742CF">
        <w:rPr>
          <w:rFonts w:ascii="Arial" w:eastAsiaTheme="minorHAnsi" w:hAnsi="Arial" w:cs="Arial"/>
          <w:color w:val="0070C0"/>
          <w:sz w:val="28"/>
          <w:szCs w:val="28"/>
        </w:rPr>
        <w:t xml:space="preserve">Action: </w:t>
      </w:r>
      <w:r w:rsidRPr="00B742CF">
        <w:rPr>
          <w:rFonts w:ascii="Arial" w:eastAsiaTheme="minorHAnsi" w:hAnsi="Arial" w:cs="Arial"/>
          <w:color w:val="0070C0"/>
          <w:sz w:val="28"/>
          <w:szCs w:val="28"/>
        </w:rPr>
        <w:t xml:space="preserve">WA to share updates when available. </w:t>
      </w:r>
    </w:p>
    <w:p w:rsidR="00F208F5" w:rsidRPr="00AD7AE8" w:rsidRDefault="00F208F5" w:rsidP="00AD7AE8">
      <w:pPr>
        <w:spacing w:after="0"/>
        <w:jc w:val="both"/>
        <w:rPr>
          <w:rFonts w:ascii="Arial" w:hAnsi="Arial" w:cs="Arial"/>
          <w:b/>
          <w:color w:val="000000"/>
          <w:sz w:val="28"/>
          <w:szCs w:val="28"/>
        </w:rPr>
      </w:pPr>
    </w:p>
    <w:p w:rsidR="004A01BE" w:rsidRDefault="00DB328A" w:rsidP="004A01BE">
      <w:pPr>
        <w:pStyle w:val="ListParagraph"/>
        <w:numPr>
          <w:ilvl w:val="0"/>
          <w:numId w:val="3"/>
        </w:numPr>
        <w:spacing w:after="0"/>
        <w:rPr>
          <w:rFonts w:ascii="Arial" w:hAnsi="Arial" w:cs="Arial"/>
          <w:b/>
          <w:sz w:val="28"/>
          <w:szCs w:val="28"/>
          <w:u w:val="single"/>
        </w:rPr>
      </w:pPr>
      <w:r w:rsidRPr="000073BC">
        <w:rPr>
          <w:rFonts w:ascii="Arial" w:hAnsi="Arial" w:cs="Arial"/>
          <w:b/>
          <w:sz w:val="28"/>
          <w:szCs w:val="28"/>
          <w:u w:val="single"/>
        </w:rPr>
        <w:t>Healthwatch Sefton</w:t>
      </w:r>
      <w:r w:rsidR="004A01BE">
        <w:rPr>
          <w:rFonts w:ascii="Arial" w:hAnsi="Arial" w:cs="Arial"/>
          <w:b/>
          <w:sz w:val="28"/>
          <w:szCs w:val="28"/>
          <w:u w:val="single"/>
        </w:rPr>
        <w:t xml:space="preserve"> &amp; Locality Rep </w:t>
      </w:r>
      <w:r w:rsidRPr="000073BC">
        <w:rPr>
          <w:rFonts w:ascii="Arial" w:hAnsi="Arial" w:cs="Arial"/>
          <w:b/>
          <w:sz w:val="28"/>
          <w:szCs w:val="28"/>
          <w:u w:val="single"/>
        </w:rPr>
        <w:t>updates</w:t>
      </w:r>
      <w:r w:rsidR="004A01BE">
        <w:rPr>
          <w:rFonts w:ascii="Arial" w:hAnsi="Arial" w:cs="Arial"/>
          <w:b/>
          <w:sz w:val="28"/>
          <w:szCs w:val="28"/>
          <w:u w:val="single"/>
        </w:rPr>
        <w:t>.  For comment on</w:t>
      </w:r>
      <w:r w:rsidR="00AC0E63">
        <w:rPr>
          <w:rFonts w:ascii="Arial" w:hAnsi="Arial" w:cs="Arial"/>
          <w:b/>
          <w:sz w:val="28"/>
          <w:szCs w:val="28"/>
          <w:u w:val="single"/>
        </w:rPr>
        <w:t>ly</w:t>
      </w:r>
      <w:r w:rsidR="004A01BE">
        <w:rPr>
          <w:rFonts w:ascii="Arial" w:hAnsi="Arial" w:cs="Arial"/>
          <w:b/>
          <w:sz w:val="28"/>
          <w:szCs w:val="28"/>
          <w:u w:val="single"/>
        </w:rPr>
        <w:t>.</w:t>
      </w:r>
    </w:p>
    <w:p w:rsidR="004A01BE" w:rsidRDefault="004A01BE" w:rsidP="004A01BE">
      <w:pPr>
        <w:spacing w:after="0"/>
        <w:rPr>
          <w:rFonts w:ascii="Arial" w:hAnsi="Arial" w:cs="Arial"/>
          <w:b/>
          <w:sz w:val="28"/>
          <w:szCs w:val="28"/>
          <w:u w:val="single"/>
        </w:rPr>
      </w:pPr>
    </w:p>
    <w:p w:rsidR="00DB328A" w:rsidRPr="00634FAE" w:rsidRDefault="00AD6EE6" w:rsidP="00634FAE">
      <w:pPr>
        <w:spacing w:after="0"/>
        <w:rPr>
          <w:rFonts w:ascii="Arial" w:hAnsi="Arial" w:cs="Arial"/>
          <w:sz w:val="28"/>
          <w:szCs w:val="28"/>
        </w:rPr>
      </w:pPr>
      <w:r>
        <w:rPr>
          <w:rFonts w:ascii="Arial" w:hAnsi="Arial" w:cs="Arial"/>
          <w:sz w:val="28"/>
          <w:szCs w:val="28"/>
        </w:rPr>
        <w:t xml:space="preserve">A Healthwatch Sefton written update had been circulated to network members, which included an update on the Signposting &amp; Information officer post, Complaints Advocacy and Care at the Chemist. </w:t>
      </w:r>
      <w:r w:rsidR="00634FAE">
        <w:rPr>
          <w:rFonts w:ascii="Arial" w:hAnsi="Arial" w:cs="Arial"/>
          <w:sz w:val="28"/>
          <w:szCs w:val="28"/>
        </w:rPr>
        <w:t xml:space="preserve">No further comments were received. </w:t>
      </w:r>
    </w:p>
    <w:p w:rsidR="00A215B0" w:rsidRPr="00653899" w:rsidRDefault="00A215B0" w:rsidP="00653899">
      <w:pPr>
        <w:rPr>
          <w:rFonts w:ascii="Arial" w:hAnsi="Arial" w:cs="Arial"/>
          <w:sz w:val="28"/>
          <w:szCs w:val="28"/>
        </w:rPr>
      </w:pPr>
    </w:p>
    <w:p w:rsidR="007E7233" w:rsidRDefault="00AC0E63" w:rsidP="00DB328A">
      <w:pPr>
        <w:pStyle w:val="ListParagraph"/>
        <w:numPr>
          <w:ilvl w:val="0"/>
          <w:numId w:val="3"/>
        </w:numPr>
        <w:spacing w:after="0"/>
        <w:jc w:val="both"/>
        <w:rPr>
          <w:rFonts w:ascii="Arial" w:hAnsi="Arial" w:cs="Arial"/>
          <w:b/>
          <w:sz w:val="28"/>
          <w:szCs w:val="28"/>
          <w:u w:val="single"/>
        </w:rPr>
      </w:pPr>
      <w:r w:rsidRPr="00AC0E63">
        <w:rPr>
          <w:rFonts w:ascii="Arial" w:hAnsi="Arial" w:cs="Arial"/>
          <w:b/>
          <w:sz w:val="28"/>
          <w:szCs w:val="28"/>
          <w:u w:val="single"/>
        </w:rPr>
        <w:t xml:space="preserve">Emerging health or social care themes. </w:t>
      </w:r>
    </w:p>
    <w:p w:rsidR="00AC0E63" w:rsidRDefault="00AC0E63" w:rsidP="00AC0E63">
      <w:pPr>
        <w:spacing w:after="0"/>
        <w:jc w:val="both"/>
        <w:rPr>
          <w:rFonts w:ascii="Arial" w:hAnsi="Arial" w:cs="Arial"/>
          <w:b/>
          <w:sz w:val="28"/>
          <w:szCs w:val="28"/>
          <w:u w:val="single"/>
        </w:rPr>
      </w:pPr>
    </w:p>
    <w:p w:rsidR="00AC0E63" w:rsidRPr="00AC0E63" w:rsidRDefault="00AC0E63" w:rsidP="00634FAE">
      <w:pPr>
        <w:spacing w:after="0"/>
        <w:jc w:val="both"/>
        <w:rPr>
          <w:rFonts w:ascii="Arial" w:hAnsi="Arial" w:cs="Arial"/>
          <w:sz w:val="28"/>
          <w:szCs w:val="28"/>
        </w:rPr>
      </w:pPr>
      <w:r>
        <w:rPr>
          <w:rFonts w:ascii="Arial" w:hAnsi="Arial" w:cs="Arial"/>
          <w:sz w:val="28"/>
          <w:szCs w:val="28"/>
        </w:rPr>
        <w:t xml:space="preserve">RW (Sefton Autism Support) had sent in an issue for consideration. </w:t>
      </w:r>
      <w:r w:rsidR="00EA4505">
        <w:rPr>
          <w:rFonts w:ascii="Arial" w:hAnsi="Arial" w:cs="Arial"/>
          <w:sz w:val="28"/>
          <w:szCs w:val="28"/>
        </w:rPr>
        <w:t>BB read out the concern</w:t>
      </w:r>
      <w:r w:rsidR="00634FAE">
        <w:rPr>
          <w:rFonts w:ascii="Arial" w:hAnsi="Arial" w:cs="Arial"/>
          <w:sz w:val="28"/>
          <w:szCs w:val="28"/>
        </w:rPr>
        <w:t>. T</w:t>
      </w:r>
      <w:r w:rsidR="00EA4505">
        <w:rPr>
          <w:rFonts w:ascii="Arial" w:hAnsi="Arial" w:cs="Arial"/>
          <w:sz w:val="28"/>
          <w:szCs w:val="28"/>
        </w:rPr>
        <w:t>he</w:t>
      </w:r>
      <w:r w:rsidR="00634FAE">
        <w:rPr>
          <w:rFonts w:ascii="Arial" w:hAnsi="Arial" w:cs="Arial"/>
          <w:sz w:val="28"/>
          <w:szCs w:val="28"/>
        </w:rPr>
        <w:t xml:space="preserve"> issue relates</w:t>
      </w:r>
      <w:r>
        <w:rPr>
          <w:rFonts w:ascii="Arial" w:hAnsi="Arial" w:cs="Arial"/>
          <w:sz w:val="28"/>
          <w:szCs w:val="28"/>
        </w:rPr>
        <w:t xml:space="preserve"> to current caseloads of Psychiatrists</w:t>
      </w:r>
      <w:r w:rsidR="00EA4505">
        <w:rPr>
          <w:rFonts w:ascii="Arial" w:hAnsi="Arial" w:cs="Arial"/>
          <w:sz w:val="28"/>
          <w:szCs w:val="28"/>
        </w:rPr>
        <w:t>,</w:t>
      </w:r>
      <w:r w:rsidR="00634FAE">
        <w:rPr>
          <w:rFonts w:ascii="Arial" w:hAnsi="Arial" w:cs="Arial"/>
          <w:sz w:val="28"/>
          <w:szCs w:val="28"/>
        </w:rPr>
        <w:t xml:space="preserve"> </w:t>
      </w:r>
      <w:r w:rsidR="00EA4505">
        <w:rPr>
          <w:rFonts w:ascii="Arial" w:hAnsi="Arial" w:cs="Arial"/>
          <w:sz w:val="28"/>
          <w:szCs w:val="28"/>
        </w:rPr>
        <w:t xml:space="preserve">having too many patients on their </w:t>
      </w:r>
      <w:r w:rsidR="00634FAE">
        <w:rPr>
          <w:rFonts w:ascii="Arial" w:hAnsi="Arial" w:cs="Arial"/>
          <w:sz w:val="28"/>
          <w:szCs w:val="28"/>
        </w:rPr>
        <w:t>caseloads</w:t>
      </w:r>
      <w:r w:rsidR="00EA4505">
        <w:rPr>
          <w:rFonts w:ascii="Arial" w:hAnsi="Arial" w:cs="Arial"/>
          <w:sz w:val="28"/>
          <w:szCs w:val="28"/>
        </w:rPr>
        <w:t xml:space="preserve"> to manage. The concern related to patient safety. An example was given of an estimated 700 patients per Psychiatrist. DB shared that this issue had previously been raised with Healthwatch via CJ (Sefton Carers Centre) and informally shared with Mersey Care NHS Foundation Trust. VJ felt that this issue showed how work force development should be prioritised. DF agreed and said that although the work for example of the Royal </w:t>
      </w:r>
      <w:r w:rsidR="00634FAE">
        <w:rPr>
          <w:rFonts w:ascii="Arial" w:hAnsi="Arial" w:cs="Arial"/>
          <w:sz w:val="28"/>
          <w:szCs w:val="28"/>
        </w:rPr>
        <w:t>f</w:t>
      </w:r>
      <w:r w:rsidR="00EA4505">
        <w:rPr>
          <w:rFonts w:ascii="Arial" w:hAnsi="Arial" w:cs="Arial"/>
          <w:sz w:val="28"/>
          <w:szCs w:val="28"/>
        </w:rPr>
        <w:t>amily in promoting Mental Health, was really good, it was also raising expectations as there is a lack of services</w:t>
      </w:r>
      <w:r w:rsidR="00634FAE">
        <w:rPr>
          <w:rFonts w:ascii="Arial" w:hAnsi="Arial" w:cs="Arial"/>
          <w:sz w:val="28"/>
          <w:szCs w:val="28"/>
        </w:rPr>
        <w:t>.</w:t>
      </w:r>
      <w:r w:rsidR="00EA4505">
        <w:rPr>
          <w:rFonts w:ascii="Arial" w:hAnsi="Arial" w:cs="Arial"/>
          <w:sz w:val="28"/>
          <w:szCs w:val="28"/>
        </w:rPr>
        <w:t xml:space="preserve"> </w:t>
      </w:r>
      <w:r>
        <w:rPr>
          <w:rFonts w:ascii="Arial" w:hAnsi="Arial" w:cs="Arial"/>
          <w:sz w:val="28"/>
          <w:szCs w:val="28"/>
        </w:rPr>
        <w:t xml:space="preserve"> </w:t>
      </w:r>
      <w:r w:rsidR="00201ABD">
        <w:rPr>
          <w:rFonts w:ascii="Arial" w:hAnsi="Arial" w:cs="Arial"/>
          <w:sz w:val="28"/>
          <w:szCs w:val="28"/>
        </w:rPr>
        <w:t xml:space="preserve">MB asked if there was a system in place for appropriate adults when a young person (under 14) was in trouble with the law. DF and VJ explained that this would fall under the Mental Health Act and the Child &amp; Adolescent Mental Health team. </w:t>
      </w:r>
    </w:p>
    <w:p w:rsidR="00AC0E63" w:rsidRDefault="00AC0E63" w:rsidP="00AC0E63">
      <w:pPr>
        <w:spacing w:after="0"/>
        <w:jc w:val="both"/>
        <w:rPr>
          <w:rFonts w:ascii="Arial" w:hAnsi="Arial" w:cs="Arial"/>
          <w:b/>
          <w:sz w:val="28"/>
          <w:szCs w:val="28"/>
          <w:u w:val="single"/>
        </w:rPr>
      </w:pPr>
    </w:p>
    <w:p w:rsidR="00201ABD" w:rsidRPr="00201ABD" w:rsidRDefault="00201ABD" w:rsidP="00634FAE">
      <w:pPr>
        <w:spacing w:after="0"/>
        <w:jc w:val="both"/>
        <w:rPr>
          <w:rFonts w:ascii="Arial" w:hAnsi="Arial" w:cs="Arial"/>
          <w:sz w:val="28"/>
          <w:szCs w:val="28"/>
        </w:rPr>
      </w:pPr>
      <w:r w:rsidRPr="00201ABD">
        <w:rPr>
          <w:rFonts w:ascii="Arial" w:hAnsi="Arial" w:cs="Arial"/>
          <w:sz w:val="28"/>
          <w:szCs w:val="28"/>
        </w:rPr>
        <w:t>VJ</w:t>
      </w:r>
      <w:r>
        <w:rPr>
          <w:rFonts w:ascii="Arial" w:hAnsi="Arial" w:cs="Arial"/>
          <w:sz w:val="28"/>
          <w:szCs w:val="28"/>
        </w:rPr>
        <w:t xml:space="preserve"> asked if anyone had read information on social media which related to doctors being financially incentivised not to refer patients</w:t>
      </w:r>
      <w:r w:rsidR="0081255F">
        <w:rPr>
          <w:rFonts w:ascii="Arial" w:hAnsi="Arial" w:cs="Arial"/>
          <w:sz w:val="28"/>
          <w:szCs w:val="28"/>
        </w:rPr>
        <w:t xml:space="preserve"> </w:t>
      </w:r>
      <w:r>
        <w:rPr>
          <w:rFonts w:ascii="Arial" w:hAnsi="Arial" w:cs="Arial"/>
          <w:sz w:val="28"/>
          <w:szCs w:val="28"/>
        </w:rPr>
        <w:t xml:space="preserve">into secondary care. Members were keen to find out if this was happening in Sefton? </w:t>
      </w:r>
    </w:p>
    <w:p w:rsidR="00201ABD" w:rsidRDefault="00201ABD" w:rsidP="00AC0E63">
      <w:pPr>
        <w:spacing w:after="0"/>
        <w:jc w:val="both"/>
        <w:rPr>
          <w:rFonts w:ascii="Arial" w:hAnsi="Arial" w:cs="Arial"/>
          <w:b/>
          <w:sz w:val="28"/>
          <w:szCs w:val="28"/>
          <w:u w:val="single"/>
        </w:rPr>
      </w:pPr>
    </w:p>
    <w:p w:rsidR="00AC0E63" w:rsidRPr="00AC0E63" w:rsidRDefault="00AC0E63" w:rsidP="00AC0E63">
      <w:pPr>
        <w:spacing w:after="0"/>
        <w:jc w:val="both"/>
        <w:rPr>
          <w:rFonts w:ascii="Arial" w:hAnsi="Arial" w:cs="Arial"/>
          <w:b/>
          <w:sz w:val="28"/>
          <w:szCs w:val="28"/>
          <w:u w:val="single"/>
        </w:rPr>
      </w:pPr>
    </w:p>
    <w:p w:rsidR="00DB328A" w:rsidRDefault="00DB328A" w:rsidP="0021015E">
      <w:pPr>
        <w:pStyle w:val="ListParagraph"/>
        <w:numPr>
          <w:ilvl w:val="0"/>
          <w:numId w:val="3"/>
        </w:numPr>
        <w:spacing w:after="0"/>
        <w:ind w:left="284" w:firstLine="0"/>
        <w:jc w:val="both"/>
        <w:rPr>
          <w:rFonts w:ascii="Arial" w:hAnsi="Arial" w:cs="Arial"/>
          <w:b/>
          <w:sz w:val="28"/>
          <w:szCs w:val="28"/>
          <w:u w:val="single"/>
        </w:rPr>
      </w:pPr>
      <w:r w:rsidRPr="000073BC">
        <w:rPr>
          <w:rFonts w:ascii="Arial" w:hAnsi="Arial" w:cs="Arial"/>
          <w:b/>
          <w:sz w:val="28"/>
          <w:szCs w:val="28"/>
          <w:u w:val="single"/>
        </w:rPr>
        <w:t xml:space="preserve">Emerging issues / questions to be taken forward to </w:t>
      </w:r>
      <w:r w:rsidR="00201ABD">
        <w:rPr>
          <w:rFonts w:ascii="Arial" w:hAnsi="Arial" w:cs="Arial"/>
          <w:b/>
          <w:sz w:val="28"/>
          <w:szCs w:val="28"/>
          <w:u w:val="single"/>
        </w:rPr>
        <w:t xml:space="preserve">  </w:t>
      </w:r>
      <w:r w:rsidRPr="000073BC">
        <w:rPr>
          <w:rFonts w:ascii="Arial" w:hAnsi="Arial" w:cs="Arial"/>
          <w:b/>
          <w:sz w:val="28"/>
          <w:szCs w:val="28"/>
          <w:u w:val="single"/>
        </w:rPr>
        <w:t xml:space="preserve">Healthwatch </w:t>
      </w:r>
      <w:r w:rsidR="00F208F5" w:rsidRPr="000073BC">
        <w:rPr>
          <w:rFonts w:ascii="Arial" w:hAnsi="Arial" w:cs="Arial"/>
          <w:b/>
          <w:sz w:val="28"/>
          <w:szCs w:val="28"/>
          <w:u w:val="single"/>
        </w:rPr>
        <w:t xml:space="preserve">Sefton </w:t>
      </w:r>
      <w:r w:rsidRPr="000073BC">
        <w:rPr>
          <w:rFonts w:ascii="Arial" w:hAnsi="Arial" w:cs="Arial"/>
          <w:b/>
          <w:sz w:val="28"/>
          <w:szCs w:val="28"/>
          <w:u w:val="single"/>
        </w:rPr>
        <w:t>Steering Group</w:t>
      </w:r>
    </w:p>
    <w:p w:rsidR="00EA4505" w:rsidRDefault="00EA4505" w:rsidP="00EA4505">
      <w:pPr>
        <w:spacing w:after="0"/>
        <w:jc w:val="both"/>
        <w:rPr>
          <w:rFonts w:ascii="Arial" w:hAnsi="Arial" w:cs="Arial"/>
          <w:b/>
          <w:sz w:val="28"/>
          <w:szCs w:val="28"/>
          <w:u w:val="single"/>
        </w:rPr>
      </w:pPr>
    </w:p>
    <w:p w:rsidR="00473A5D" w:rsidRPr="00201ABD" w:rsidRDefault="00201ABD" w:rsidP="00201ABD">
      <w:pPr>
        <w:pStyle w:val="ListParagraph"/>
        <w:numPr>
          <w:ilvl w:val="0"/>
          <w:numId w:val="14"/>
        </w:numPr>
        <w:spacing w:after="0"/>
        <w:jc w:val="both"/>
        <w:rPr>
          <w:rFonts w:ascii="Arial" w:hAnsi="Arial" w:cs="Arial"/>
          <w:sz w:val="28"/>
          <w:szCs w:val="28"/>
          <w:u w:val="single"/>
        </w:rPr>
      </w:pPr>
      <w:r>
        <w:rPr>
          <w:rFonts w:ascii="Arial" w:hAnsi="Arial" w:cs="Arial"/>
          <w:sz w:val="28"/>
          <w:szCs w:val="28"/>
        </w:rPr>
        <w:t>Joint letter from Healthwatch and NHS South Sefton CCG to be drafted and send to all practices to support mapping of PPG</w:t>
      </w:r>
      <w:r w:rsidR="0081255F">
        <w:rPr>
          <w:rFonts w:ascii="Arial" w:hAnsi="Arial" w:cs="Arial"/>
          <w:sz w:val="28"/>
          <w:szCs w:val="28"/>
        </w:rPr>
        <w:t>’</w:t>
      </w:r>
      <w:r>
        <w:rPr>
          <w:rFonts w:ascii="Arial" w:hAnsi="Arial" w:cs="Arial"/>
          <w:sz w:val="28"/>
          <w:szCs w:val="28"/>
        </w:rPr>
        <w:t xml:space="preserve">s. </w:t>
      </w:r>
    </w:p>
    <w:p w:rsidR="00201ABD" w:rsidRPr="00201ABD" w:rsidRDefault="00201ABD" w:rsidP="00201ABD">
      <w:pPr>
        <w:pStyle w:val="ListParagraph"/>
        <w:numPr>
          <w:ilvl w:val="0"/>
          <w:numId w:val="14"/>
        </w:numPr>
        <w:spacing w:after="0"/>
        <w:jc w:val="both"/>
        <w:rPr>
          <w:rFonts w:ascii="Arial" w:hAnsi="Arial" w:cs="Arial"/>
          <w:sz w:val="28"/>
          <w:szCs w:val="28"/>
          <w:u w:val="single"/>
        </w:rPr>
      </w:pPr>
      <w:r>
        <w:rPr>
          <w:rFonts w:ascii="Arial" w:hAnsi="Arial" w:cs="Arial"/>
          <w:sz w:val="28"/>
          <w:szCs w:val="28"/>
        </w:rPr>
        <w:t xml:space="preserve">Information request from Mersey Care NHS Foundation Trust to find out more about case loads in Psychiatry. </w:t>
      </w:r>
    </w:p>
    <w:p w:rsidR="00201ABD" w:rsidRPr="00201ABD" w:rsidRDefault="0021015E" w:rsidP="00201ABD">
      <w:pPr>
        <w:pStyle w:val="ListParagraph"/>
        <w:numPr>
          <w:ilvl w:val="0"/>
          <w:numId w:val="14"/>
        </w:numPr>
        <w:spacing w:after="0"/>
        <w:jc w:val="both"/>
        <w:rPr>
          <w:rFonts w:ascii="Arial" w:hAnsi="Arial" w:cs="Arial"/>
          <w:sz w:val="28"/>
          <w:szCs w:val="28"/>
          <w:u w:val="single"/>
        </w:rPr>
      </w:pPr>
      <w:r>
        <w:rPr>
          <w:rFonts w:ascii="Arial" w:hAnsi="Arial" w:cs="Arial"/>
          <w:sz w:val="28"/>
          <w:szCs w:val="28"/>
        </w:rPr>
        <w:t xml:space="preserve">To ask NHS Southport and Formby and NHS South Sefton CCG for information about referral management systems in place for Sefton. </w:t>
      </w:r>
    </w:p>
    <w:p w:rsidR="00201ABD" w:rsidRDefault="00201ABD" w:rsidP="00B31869">
      <w:pPr>
        <w:spacing w:after="0"/>
        <w:jc w:val="both"/>
        <w:rPr>
          <w:rFonts w:ascii="Arial" w:hAnsi="Arial" w:cs="Arial"/>
          <w:sz w:val="28"/>
          <w:szCs w:val="28"/>
          <w:u w:val="single"/>
        </w:rPr>
      </w:pPr>
    </w:p>
    <w:p w:rsidR="00DB328A" w:rsidRDefault="004D3ECC" w:rsidP="004A01BE">
      <w:pPr>
        <w:pStyle w:val="ListParagraph"/>
        <w:numPr>
          <w:ilvl w:val="0"/>
          <w:numId w:val="3"/>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4D3ECC" w:rsidRDefault="004D3ECC" w:rsidP="004D3ECC">
      <w:pPr>
        <w:spacing w:after="0"/>
        <w:jc w:val="both"/>
        <w:rPr>
          <w:rFonts w:ascii="Arial" w:eastAsiaTheme="minorHAnsi" w:hAnsi="Arial" w:cs="Arial"/>
          <w:color w:val="0070C0"/>
          <w:sz w:val="28"/>
          <w:szCs w:val="28"/>
        </w:rPr>
      </w:pPr>
      <w:r>
        <w:rPr>
          <w:rFonts w:ascii="Arial" w:hAnsi="Arial" w:cs="Arial"/>
          <w:sz w:val="28"/>
          <w:szCs w:val="28"/>
        </w:rPr>
        <w:t xml:space="preserve">BR shared information about the different acts which were holding events at the Plaza. </w:t>
      </w:r>
      <w:r w:rsidRPr="00B742CF">
        <w:rPr>
          <w:rFonts w:ascii="Arial" w:eastAsiaTheme="minorHAnsi" w:hAnsi="Arial" w:cs="Arial"/>
          <w:color w:val="0070C0"/>
          <w:sz w:val="28"/>
          <w:szCs w:val="28"/>
        </w:rPr>
        <w:t xml:space="preserve">Action: </w:t>
      </w:r>
      <w:r>
        <w:rPr>
          <w:rFonts w:ascii="Arial" w:eastAsiaTheme="minorHAnsi" w:hAnsi="Arial" w:cs="Arial"/>
          <w:color w:val="0070C0"/>
          <w:sz w:val="28"/>
          <w:szCs w:val="28"/>
        </w:rPr>
        <w:t xml:space="preserve">BR to share poster with WA to share with the network. </w:t>
      </w:r>
    </w:p>
    <w:p w:rsidR="004D3ECC" w:rsidRDefault="004D3ECC" w:rsidP="004D3ECC">
      <w:pPr>
        <w:spacing w:after="0"/>
        <w:jc w:val="both"/>
        <w:rPr>
          <w:rFonts w:ascii="Arial" w:eastAsiaTheme="minorHAnsi" w:hAnsi="Arial" w:cs="Arial"/>
          <w:color w:val="0070C0"/>
          <w:sz w:val="28"/>
          <w:szCs w:val="28"/>
        </w:rPr>
      </w:pPr>
    </w:p>
    <w:p w:rsidR="004976C6" w:rsidRDefault="004D3ECC" w:rsidP="004976C6">
      <w:pPr>
        <w:spacing w:after="0"/>
        <w:jc w:val="both"/>
        <w:rPr>
          <w:rFonts w:ascii="Arial" w:eastAsiaTheme="minorHAnsi" w:hAnsi="Arial" w:cs="Arial"/>
          <w:sz w:val="28"/>
          <w:szCs w:val="28"/>
        </w:rPr>
      </w:pPr>
      <w:r>
        <w:rPr>
          <w:rFonts w:ascii="Arial" w:eastAsiaTheme="minorHAnsi" w:hAnsi="Arial" w:cs="Arial"/>
          <w:sz w:val="28"/>
          <w:szCs w:val="28"/>
        </w:rPr>
        <w:t xml:space="preserve">JE is training to take part in a sponsored 15 mile walk in Wirral for People First Merseyside. LC asked network members to sponsor JE. </w:t>
      </w:r>
    </w:p>
    <w:p w:rsidR="00496B59" w:rsidRDefault="00496B59" w:rsidP="004976C6">
      <w:pPr>
        <w:spacing w:after="0"/>
        <w:jc w:val="both"/>
        <w:rPr>
          <w:rFonts w:ascii="Arial" w:eastAsiaTheme="minorHAnsi" w:hAnsi="Arial" w:cs="Arial"/>
          <w:sz w:val="28"/>
          <w:szCs w:val="28"/>
        </w:rPr>
      </w:pPr>
    </w:p>
    <w:p w:rsidR="00496B59" w:rsidRDefault="0081255F" w:rsidP="004976C6">
      <w:pPr>
        <w:spacing w:after="0"/>
        <w:jc w:val="both"/>
        <w:rPr>
          <w:rFonts w:ascii="Arial" w:eastAsiaTheme="minorHAnsi" w:hAnsi="Arial" w:cs="Arial"/>
          <w:sz w:val="28"/>
          <w:szCs w:val="28"/>
        </w:rPr>
      </w:pPr>
      <w:r>
        <w:rPr>
          <w:rFonts w:ascii="Arial" w:eastAsiaTheme="minorHAnsi" w:hAnsi="Arial" w:cs="Arial"/>
          <w:sz w:val="28"/>
          <w:szCs w:val="28"/>
        </w:rPr>
        <w:t>VJ</w:t>
      </w:r>
      <w:r w:rsidR="00496B59">
        <w:rPr>
          <w:rFonts w:ascii="Arial" w:eastAsiaTheme="minorHAnsi" w:hAnsi="Arial" w:cs="Arial"/>
          <w:sz w:val="28"/>
          <w:szCs w:val="28"/>
        </w:rPr>
        <w:t xml:space="preserve"> spoke about a new monthly session, ‘Beating loneliness Together’. This is a free session, with tea, coffee and biscuits being provided. It is held at the Royal Hotel in Waterloo, and at the moment around 24 people attend. All of the people involved are new to Sefton Opera and are recognised as being socially isolated. One of the members who has been attending the sessions, has become a volunteer for Sefton Opera. </w:t>
      </w:r>
    </w:p>
    <w:p w:rsidR="00496B59" w:rsidRDefault="00496B59" w:rsidP="004976C6">
      <w:pPr>
        <w:spacing w:after="0"/>
        <w:jc w:val="both"/>
        <w:rPr>
          <w:rFonts w:ascii="Arial" w:eastAsiaTheme="minorHAnsi" w:hAnsi="Arial" w:cs="Arial"/>
          <w:sz w:val="28"/>
          <w:szCs w:val="28"/>
        </w:rPr>
      </w:pPr>
    </w:p>
    <w:p w:rsidR="00496B59" w:rsidRDefault="0081255F" w:rsidP="004976C6">
      <w:pPr>
        <w:spacing w:after="0"/>
        <w:jc w:val="both"/>
        <w:rPr>
          <w:rFonts w:ascii="Arial" w:eastAsiaTheme="minorHAnsi" w:hAnsi="Arial" w:cs="Arial"/>
          <w:sz w:val="28"/>
          <w:szCs w:val="28"/>
        </w:rPr>
      </w:pPr>
      <w:r>
        <w:rPr>
          <w:rFonts w:ascii="Arial" w:eastAsiaTheme="minorHAnsi" w:hAnsi="Arial" w:cs="Arial"/>
          <w:sz w:val="28"/>
          <w:szCs w:val="28"/>
        </w:rPr>
        <w:t>VJ</w:t>
      </w:r>
      <w:r w:rsidR="00496B59">
        <w:rPr>
          <w:rFonts w:ascii="Arial" w:eastAsiaTheme="minorHAnsi" w:hAnsi="Arial" w:cs="Arial"/>
          <w:sz w:val="28"/>
          <w:szCs w:val="28"/>
        </w:rPr>
        <w:t xml:space="preserve"> shared information on a further project, ‘Reading Together’, a reader project which is taking place in day centres and care homes. Volunteers are being trained to support this work. </w:t>
      </w:r>
    </w:p>
    <w:p w:rsidR="00496B59" w:rsidRDefault="00496B59" w:rsidP="004976C6">
      <w:pPr>
        <w:spacing w:after="0"/>
        <w:jc w:val="both"/>
        <w:rPr>
          <w:rFonts w:ascii="Arial" w:eastAsiaTheme="minorHAnsi" w:hAnsi="Arial" w:cs="Arial"/>
          <w:sz w:val="28"/>
          <w:szCs w:val="28"/>
        </w:rPr>
      </w:pPr>
    </w:p>
    <w:p w:rsidR="004D3ECC" w:rsidRDefault="00496B59" w:rsidP="004976C6">
      <w:pPr>
        <w:spacing w:after="0"/>
        <w:jc w:val="both"/>
        <w:rPr>
          <w:rFonts w:ascii="Arial" w:hAnsi="Arial" w:cs="Arial"/>
          <w:b/>
          <w:sz w:val="28"/>
          <w:szCs w:val="28"/>
          <w:u w:val="single"/>
        </w:rPr>
      </w:pPr>
      <w:r>
        <w:rPr>
          <w:rFonts w:ascii="Arial" w:eastAsiaTheme="minorHAnsi" w:hAnsi="Arial" w:cs="Arial"/>
          <w:sz w:val="28"/>
          <w:szCs w:val="28"/>
        </w:rPr>
        <w:t>JE informed member</w:t>
      </w:r>
      <w:r w:rsidR="00634FAE">
        <w:rPr>
          <w:rFonts w:ascii="Arial" w:eastAsiaTheme="minorHAnsi" w:hAnsi="Arial" w:cs="Arial"/>
          <w:sz w:val="28"/>
          <w:szCs w:val="28"/>
        </w:rPr>
        <w:t>s</w:t>
      </w:r>
      <w:r>
        <w:rPr>
          <w:rFonts w:ascii="Arial" w:eastAsiaTheme="minorHAnsi" w:hAnsi="Arial" w:cs="Arial"/>
          <w:sz w:val="28"/>
          <w:szCs w:val="28"/>
        </w:rPr>
        <w:t xml:space="preserve"> that People First Merseyside is putting in a bid to the Big Lottery. The focus for this bid is to support people with Learning Disabilities to </w:t>
      </w:r>
      <w:r w:rsidR="00820EA0">
        <w:rPr>
          <w:rFonts w:ascii="Arial" w:eastAsiaTheme="minorHAnsi" w:hAnsi="Arial" w:cs="Arial"/>
          <w:sz w:val="28"/>
          <w:szCs w:val="28"/>
        </w:rPr>
        <w:t>think about planning for dying, including planning for funerals and accessible will writing. A meeting is being held (11</w:t>
      </w:r>
      <w:r w:rsidR="00820EA0" w:rsidRPr="00820EA0">
        <w:rPr>
          <w:rFonts w:ascii="Arial" w:eastAsiaTheme="minorHAnsi" w:hAnsi="Arial" w:cs="Arial"/>
          <w:sz w:val="28"/>
          <w:szCs w:val="28"/>
          <w:vertAlign w:val="superscript"/>
        </w:rPr>
        <w:t>th</w:t>
      </w:r>
      <w:r w:rsidR="00820EA0">
        <w:rPr>
          <w:rFonts w:ascii="Arial" w:eastAsiaTheme="minorHAnsi" w:hAnsi="Arial" w:cs="Arial"/>
          <w:sz w:val="28"/>
          <w:szCs w:val="28"/>
        </w:rPr>
        <w:t xml:space="preserve"> June) to look at the need for this work and local impact and network members were invited to find out more and support the bid. </w:t>
      </w:r>
    </w:p>
    <w:p w:rsidR="00884F16" w:rsidRDefault="00884F16" w:rsidP="00AC0F33">
      <w:pPr>
        <w:spacing w:after="0"/>
        <w:jc w:val="both"/>
        <w:rPr>
          <w:rFonts w:ascii="Arial" w:hAnsi="Arial" w:cs="Arial"/>
          <w:b/>
          <w:sz w:val="28"/>
          <w:szCs w:val="28"/>
        </w:rPr>
      </w:pPr>
    </w:p>
    <w:p w:rsidR="00820EA0" w:rsidRDefault="00820EA0" w:rsidP="00DB328A">
      <w:pPr>
        <w:spacing w:after="0"/>
        <w:jc w:val="center"/>
        <w:rPr>
          <w:rFonts w:ascii="Arial" w:hAnsi="Arial" w:cs="Arial"/>
          <w:b/>
          <w:color w:val="000000"/>
          <w:sz w:val="28"/>
          <w:szCs w:val="28"/>
        </w:rPr>
      </w:pPr>
    </w:p>
    <w:p w:rsidR="00DB328A" w:rsidRDefault="00DB328A" w:rsidP="00DB328A">
      <w:pPr>
        <w:spacing w:after="0"/>
        <w:jc w:val="center"/>
        <w:rPr>
          <w:rFonts w:ascii="Arial" w:hAnsi="Arial" w:cs="Arial"/>
          <w:b/>
          <w:color w:val="000000"/>
          <w:sz w:val="28"/>
          <w:szCs w:val="28"/>
        </w:rPr>
      </w:pPr>
      <w:r w:rsidRPr="00CA14CF">
        <w:rPr>
          <w:rFonts w:ascii="Arial" w:hAnsi="Arial" w:cs="Arial"/>
          <w:b/>
          <w:color w:val="000000"/>
          <w:sz w:val="28"/>
          <w:szCs w:val="28"/>
        </w:rPr>
        <w:t>Date and Time of Next Meeting:</w:t>
      </w:r>
      <w:r w:rsidR="005C6CD7">
        <w:rPr>
          <w:rFonts w:ascii="Arial" w:hAnsi="Arial" w:cs="Arial"/>
          <w:b/>
          <w:color w:val="000000"/>
          <w:sz w:val="28"/>
          <w:szCs w:val="28"/>
        </w:rPr>
        <w:t xml:space="preserve">  </w:t>
      </w:r>
    </w:p>
    <w:p w:rsidR="00071DC3" w:rsidRPr="00CA14CF" w:rsidRDefault="00071DC3" w:rsidP="00A44A64">
      <w:pPr>
        <w:spacing w:after="0"/>
        <w:rPr>
          <w:rFonts w:ascii="Arial" w:hAnsi="Arial" w:cs="Arial"/>
          <w:b/>
          <w:color w:val="000000"/>
          <w:sz w:val="28"/>
          <w:szCs w:val="28"/>
        </w:rPr>
      </w:pPr>
    </w:p>
    <w:p w:rsidR="00DB328A" w:rsidRPr="00071DC3" w:rsidRDefault="00395A60" w:rsidP="00DB328A">
      <w:pPr>
        <w:spacing w:after="0"/>
        <w:jc w:val="center"/>
        <w:rPr>
          <w:rFonts w:ascii="Arial" w:hAnsi="Arial" w:cs="Arial"/>
          <w:b/>
          <w:color w:val="FF0000"/>
          <w:sz w:val="28"/>
          <w:szCs w:val="28"/>
        </w:rPr>
      </w:pPr>
      <w:r>
        <w:rPr>
          <w:rFonts w:ascii="Arial" w:hAnsi="Arial" w:cs="Arial"/>
          <w:b/>
          <w:color w:val="FF0000"/>
          <w:sz w:val="28"/>
          <w:szCs w:val="28"/>
        </w:rPr>
        <w:t xml:space="preserve">Tuesday </w:t>
      </w:r>
      <w:r w:rsidR="00820EA0">
        <w:rPr>
          <w:rFonts w:ascii="Arial" w:hAnsi="Arial" w:cs="Arial"/>
          <w:b/>
          <w:color w:val="FF0000"/>
          <w:sz w:val="28"/>
          <w:szCs w:val="28"/>
        </w:rPr>
        <w:t>24</w:t>
      </w:r>
      <w:r w:rsidR="00820EA0" w:rsidRPr="00820EA0">
        <w:rPr>
          <w:rFonts w:ascii="Arial" w:hAnsi="Arial" w:cs="Arial"/>
          <w:b/>
          <w:color w:val="FF0000"/>
          <w:sz w:val="28"/>
          <w:szCs w:val="28"/>
          <w:vertAlign w:val="superscript"/>
        </w:rPr>
        <w:t>th</w:t>
      </w:r>
      <w:r w:rsidR="00820EA0">
        <w:rPr>
          <w:rFonts w:ascii="Arial" w:hAnsi="Arial" w:cs="Arial"/>
          <w:b/>
          <w:color w:val="FF0000"/>
          <w:sz w:val="28"/>
          <w:szCs w:val="28"/>
        </w:rPr>
        <w:t xml:space="preserve"> July 2018</w:t>
      </w:r>
    </w:p>
    <w:p w:rsidR="00DB328A" w:rsidRPr="00CA14CF" w:rsidRDefault="00373731" w:rsidP="00DB328A">
      <w:pPr>
        <w:spacing w:after="0"/>
        <w:jc w:val="center"/>
        <w:rPr>
          <w:rFonts w:ascii="Arial" w:hAnsi="Arial" w:cs="Arial"/>
          <w:b/>
          <w:color w:val="FF0000"/>
          <w:sz w:val="28"/>
          <w:szCs w:val="28"/>
        </w:rPr>
      </w:pPr>
      <w:r>
        <w:rPr>
          <w:rFonts w:ascii="Arial" w:hAnsi="Arial" w:cs="Arial"/>
          <w:b/>
          <w:color w:val="FF0000"/>
          <w:sz w:val="28"/>
          <w:szCs w:val="28"/>
        </w:rPr>
        <w:t xml:space="preserve"> </w:t>
      </w:r>
      <w:r w:rsidR="00DB328A" w:rsidRPr="00CA14CF">
        <w:rPr>
          <w:rFonts w:ascii="Arial" w:hAnsi="Arial" w:cs="Arial"/>
          <w:b/>
          <w:color w:val="FF0000"/>
          <w:sz w:val="28"/>
          <w:szCs w:val="28"/>
        </w:rPr>
        <w:t xml:space="preserve">10.15am </w:t>
      </w:r>
      <w:r w:rsidR="005C6CD7">
        <w:rPr>
          <w:rFonts w:ascii="Arial" w:hAnsi="Arial" w:cs="Arial"/>
          <w:b/>
          <w:color w:val="FF0000"/>
          <w:sz w:val="28"/>
          <w:szCs w:val="28"/>
        </w:rPr>
        <w:t>tea/coffee – 10.30am start</w:t>
      </w:r>
    </w:p>
    <w:p w:rsidR="00DB328A" w:rsidRPr="00CA14CF" w:rsidRDefault="00071DC3" w:rsidP="00DB328A">
      <w:pPr>
        <w:spacing w:after="0"/>
        <w:jc w:val="center"/>
        <w:rPr>
          <w:rFonts w:ascii="Arial" w:hAnsi="Arial" w:cs="Arial"/>
          <w:b/>
          <w:color w:val="FF0000"/>
          <w:sz w:val="28"/>
          <w:szCs w:val="28"/>
        </w:rPr>
      </w:pPr>
      <w:r>
        <w:rPr>
          <w:rFonts w:ascii="Arial" w:hAnsi="Arial" w:cs="Arial"/>
          <w:b/>
          <w:color w:val="FF0000"/>
          <w:sz w:val="28"/>
          <w:szCs w:val="28"/>
        </w:rPr>
        <w:t>Venue: TBA</w:t>
      </w:r>
    </w:p>
    <w:p w:rsidR="00DB328A" w:rsidRDefault="00DB328A" w:rsidP="00DB328A"/>
    <w:sectPr w:rsidR="00DB328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DC" w:rsidRDefault="003803DC" w:rsidP="000763FF">
      <w:pPr>
        <w:spacing w:after="0" w:line="240" w:lineRule="auto"/>
      </w:pPr>
      <w:r>
        <w:separator/>
      </w:r>
    </w:p>
  </w:endnote>
  <w:endnote w:type="continuationSeparator" w:id="0">
    <w:p w:rsidR="003803DC" w:rsidRDefault="003803DC"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C7129D">
          <w:rPr>
            <w:noProof/>
          </w:rPr>
          <w:t>1</w:t>
        </w:r>
        <w:r>
          <w:rPr>
            <w:noProof/>
          </w:rPr>
          <w:fldChar w:fldCharType="end"/>
        </w:r>
      </w:p>
    </w:sdtContent>
  </w:sdt>
  <w:p w:rsidR="000763FF" w:rsidRDefault="000763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DC" w:rsidRDefault="003803DC" w:rsidP="000763FF">
      <w:pPr>
        <w:spacing w:after="0" w:line="240" w:lineRule="auto"/>
      </w:pPr>
      <w:r>
        <w:separator/>
      </w:r>
    </w:p>
  </w:footnote>
  <w:footnote w:type="continuationSeparator" w:id="0">
    <w:p w:rsidR="003803DC" w:rsidRDefault="003803DC"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244279"/>
      <w:docPartObj>
        <w:docPartGallery w:val="Watermarks"/>
        <w:docPartUnique/>
      </w:docPartObj>
    </w:sdtPr>
    <w:sdtEndPr/>
    <w:sdtContent>
      <w:p w:rsidR="008911D9" w:rsidRDefault="00C7129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1CF"/>
    <w:multiLevelType w:val="hybridMultilevel"/>
    <w:tmpl w:val="1902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E669D1"/>
    <w:multiLevelType w:val="hybridMultilevel"/>
    <w:tmpl w:val="BE8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AB73B6"/>
    <w:multiLevelType w:val="hybridMultilevel"/>
    <w:tmpl w:val="9716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02420C"/>
    <w:multiLevelType w:val="hybridMultilevel"/>
    <w:tmpl w:val="F6C44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7D7F73"/>
    <w:multiLevelType w:val="hybridMultilevel"/>
    <w:tmpl w:val="FD0EAF54"/>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458B2B3E"/>
    <w:multiLevelType w:val="hybridMultilevel"/>
    <w:tmpl w:val="6508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095A57"/>
    <w:multiLevelType w:val="hybridMultilevel"/>
    <w:tmpl w:val="DFC4E97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3B4A71"/>
    <w:multiLevelType w:val="hybridMultilevel"/>
    <w:tmpl w:val="33EE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ED4B0F"/>
    <w:multiLevelType w:val="hybridMultilevel"/>
    <w:tmpl w:val="6E6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0317E8"/>
    <w:multiLevelType w:val="hybridMultilevel"/>
    <w:tmpl w:val="8BFE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7F78F4"/>
    <w:multiLevelType w:val="hybridMultilevel"/>
    <w:tmpl w:val="D16E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31DD8"/>
    <w:multiLevelType w:val="hybridMultilevel"/>
    <w:tmpl w:val="56A2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BC2F3F"/>
    <w:multiLevelType w:val="hybridMultilevel"/>
    <w:tmpl w:val="84F8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1"/>
  </w:num>
  <w:num w:numId="6">
    <w:abstractNumId w:val="12"/>
  </w:num>
  <w:num w:numId="7">
    <w:abstractNumId w:val="6"/>
  </w:num>
  <w:num w:numId="8">
    <w:abstractNumId w:val="0"/>
  </w:num>
  <w:num w:numId="9">
    <w:abstractNumId w:val="10"/>
  </w:num>
  <w:num w:numId="10">
    <w:abstractNumId w:val="11"/>
  </w:num>
  <w:num w:numId="11">
    <w:abstractNumId w:val="13"/>
  </w:num>
  <w:num w:numId="12">
    <w:abstractNumId w:val="9"/>
  </w:num>
  <w:num w:numId="13">
    <w:abstractNumId w:val="8"/>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15E15"/>
    <w:rsid w:val="000171FB"/>
    <w:rsid w:val="0002017D"/>
    <w:rsid w:val="00022622"/>
    <w:rsid w:val="00025975"/>
    <w:rsid w:val="00036A58"/>
    <w:rsid w:val="00042649"/>
    <w:rsid w:val="000514C8"/>
    <w:rsid w:val="00060493"/>
    <w:rsid w:val="00071DC3"/>
    <w:rsid w:val="00073878"/>
    <w:rsid w:val="00076250"/>
    <w:rsid w:val="000763FF"/>
    <w:rsid w:val="000964EC"/>
    <w:rsid w:val="000B123A"/>
    <w:rsid w:val="000D7CF7"/>
    <w:rsid w:val="000E1D9E"/>
    <w:rsid w:val="000F3648"/>
    <w:rsid w:val="0010391F"/>
    <w:rsid w:val="0010641A"/>
    <w:rsid w:val="001240F3"/>
    <w:rsid w:val="00132AD3"/>
    <w:rsid w:val="00134A20"/>
    <w:rsid w:val="00134DB9"/>
    <w:rsid w:val="001368E4"/>
    <w:rsid w:val="00146C95"/>
    <w:rsid w:val="00153E7A"/>
    <w:rsid w:val="00166BDE"/>
    <w:rsid w:val="001844C2"/>
    <w:rsid w:val="001A31BF"/>
    <w:rsid w:val="001A4439"/>
    <w:rsid w:val="001B5F6C"/>
    <w:rsid w:val="001B7B12"/>
    <w:rsid w:val="001D34F9"/>
    <w:rsid w:val="001D7F77"/>
    <w:rsid w:val="001F3FD3"/>
    <w:rsid w:val="001F5038"/>
    <w:rsid w:val="00201ABD"/>
    <w:rsid w:val="00206503"/>
    <w:rsid w:val="0021015E"/>
    <w:rsid w:val="00212D30"/>
    <w:rsid w:val="00214043"/>
    <w:rsid w:val="00214903"/>
    <w:rsid w:val="00232302"/>
    <w:rsid w:val="00232392"/>
    <w:rsid w:val="002339BA"/>
    <w:rsid w:val="00236E6E"/>
    <w:rsid w:val="00242A26"/>
    <w:rsid w:val="0025581A"/>
    <w:rsid w:val="00271285"/>
    <w:rsid w:val="002721C1"/>
    <w:rsid w:val="00277E19"/>
    <w:rsid w:val="00284967"/>
    <w:rsid w:val="00293ACF"/>
    <w:rsid w:val="00294451"/>
    <w:rsid w:val="002A0D87"/>
    <w:rsid w:val="002B1D48"/>
    <w:rsid w:val="002B315D"/>
    <w:rsid w:val="002C24F0"/>
    <w:rsid w:val="002E7CF1"/>
    <w:rsid w:val="002F4FC7"/>
    <w:rsid w:val="002F5C72"/>
    <w:rsid w:val="00301F93"/>
    <w:rsid w:val="00324323"/>
    <w:rsid w:val="0034016E"/>
    <w:rsid w:val="003711F7"/>
    <w:rsid w:val="00373731"/>
    <w:rsid w:val="003803DC"/>
    <w:rsid w:val="00380826"/>
    <w:rsid w:val="003825DA"/>
    <w:rsid w:val="00385C90"/>
    <w:rsid w:val="00391C27"/>
    <w:rsid w:val="00394CAD"/>
    <w:rsid w:val="00395A60"/>
    <w:rsid w:val="003B530A"/>
    <w:rsid w:val="003C5374"/>
    <w:rsid w:val="003D1C29"/>
    <w:rsid w:val="003F32C8"/>
    <w:rsid w:val="003F39EF"/>
    <w:rsid w:val="00424E03"/>
    <w:rsid w:val="00431C77"/>
    <w:rsid w:val="004474C0"/>
    <w:rsid w:val="004557C5"/>
    <w:rsid w:val="00460D7D"/>
    <w:rsid w:val="00473A5D"/>
    <w:rsid w:val="00480BAE"/>
    <w:rsid w:val="00492087"/>
    <w:rsid w:val="00493993"/>
    <w:rsid w:val="00496B59"/>
    <w:rsid w:val="004976C6"/>
    <w:rsid w:val="004A01BE"/>
    <w:rsid w:val="004A4CEF"/>
    <w:rsid w:val="004C7EC0"/>
    <w:rsid w:val="004D3ECC"/>
    <w:rsid w:val="004D48B5"/>
    <w:rsid w:val="004E45A4"/>
    <w:rsid w:val="004F4228"/>
    <w:rsid w:val="004F6E1B"/>
    <w:rsid w:val="00502157"/>
    <w:rsid w:val="0051206F"/>
    <w:rsid w:val="00522152"/>
    <w:rsid w:val="005248F9"/>
    <w:rsid w:val="00550446"/>
    <w:rsid w:val="00564B9B"/>
    <w:rsid w:val="005707F2"/>
    <w:rsid w:val="005911B1"/>
    <w:rsid w:val="005A6251"/>
    <w:rsid w:val="005A7DA8"/>
    <w:rsid w:val="005B58EE"/>
    <w:rsid w:val="005C6CD7"/>
    <w:rsid w:val="005C7BEF"/>
    <w:rsid w:val="005D370E"/>
    <w:rsid w:val="005F07C8"/>
    <w:rsid w:val="005F44AC"/>
    <w:rsid w:val="006016B0"/>
    <w:rsid w:val="00620D3D"/>
    <w:rsid w:val="00624655"/>
    <w:rsid w:val="00632699"/>
    <w:rsid w:val="0063330A"/>
    <w:rsid w:val="00634FAE"/>
    <w:rsid w:val="006436AA"/>
    <w:rsid w:val="006444BF"/>
    <w:rsid w:val="00645AFE"/>
    <w:rsid w:val="00651D69"/>
    <w:rsid w:val="00653899"/>
    <w:rsid w:val="00653A50"/>
    <w:rsid w:val="0065484A"/>
    <w:rsid w:val="00656787"/>
    <w:rsid w:val="006664C9"/>
    <w:rsid w:val="00683CF3"/>
    <w:rsid w:val="00684278"/>
    <w:rsid w:val="0069434C"/>
    <w:rsid w:val="0069706D"/>
    <w:rsid w:val="006A16BA"/>
    <w:rsid w:val="006B1D2F"/>
    <w:rsid w:val="006C0E8E"/>
    <w:rsid w:val="006E20F3"/>
    <w:rsid w:val="006E26CB"/>
    <w:rsid w:val="006E3E23"/>
    <w:rsid w:val="006F753F"/>
    <w:rsid w:val="007146C2"/>
    <w:rsid w:val="00725BF7"/>
    <w:rsid w:val="00735C65"/>
    <w:rsid w:val="00746B26"/>
    <w:rsid w:val="00760A41"/>
    <w:rsid w:val="00793BC6"/>
    <w:rsid w:val="007A2917"/>
    <w:rsid w:val="007B7EBC"/>
    <w:rsid w:val="007C10A7"/>
    <w:rsid w:val="007E6D7F"/>
    <w:rsid w:val="007E7233"/>
    <w:rsid w:val="007F3341"/>
    <w:rsid w:val="00803E93"/>
    <w:rsid w:val="00810664"/>
    <w:rsid w:val="0081255F"/>
    <w:rsid w:val="00815A6E"/>
    <w:rsid w:val="00817ED7"/>
    <w:rsid w:val="00820EA0"/>
    <w:rsid w:val="008536E6"/>
    <w:rsid w:val="0087795E"/>
    <w:rsid w:val="00880E28"/>
    <w:rsid w:val="0088339D"/>
    <w:rsid w:val="00884F16"/>
    <w:rsid w:val="008911D9"/>
    <w:rsid w:val="00893368"/>
    <w:rsid w:val="008939D6"/>
    <w:rsid w:val="008B7C23"/>
    <w:rsid w:val="008C4E3A"/>
    <w:rsid w:val="008D5725"/>
    <w:rsid w:val="008D5CD5"/>
    <w:rsid w:val="00907284"/>
    <w:rsid w:val="00913B73"/>
    <w:rsid w:val="009144B5"/>
    <w:rsid w:val="0095661B"/>
    <w:rsid w:val="00967F6C"/>
    <w:rsid w:val="00974023"/>
    <w:rsid w:val="009852DC"/>
    <w:rsid w:val="009947D1"/>
    <w:rsid w:val="009953BE"/>
    <w:rsid w:val="00995D1E"/>
    <w:rsid w:val="009A297A"/>
    <w:rsid w:val="009B19AA"/>
    <w:rsid w:val="009B6FD8"/>
    <w:rsid w:val="009E3759"/>
    <w:rsid w:val="00A040C4"/>
    <w:rsid w:val="00A06337"/>
    <w:rsid w:val="00A12DDE"/>
    <w:rsid w:val="00A20055"/>
    <w:rsid w:val="00A215B0"/>
    <w:rsid w:val="00A25747"/>
    <w:rsid w:val="00A3633E"/>
    <w:rsid w:val="00A418F5"/>
    <w:rsid w:val="00A43AEB"/>
    <w:rsid w:val="00A44A64"/>
    <w:rsid w:val="00A52FFA"/>
    <w:rsid w:val="00A869F2"/>
    <w:rsid w:val="00A970D5"/>
    <w:rsid w:val="00AA200C"/>
    <w:rsid w:val="00AB32A9"/>
    <w:rsid w:val="00AC0E63"/>
    <w:rsid w:val="00AC0F33"/>
    <w:rsid w:val="00AC4A99"/>
    <w:rsid w:val="00AD6EE6"/>
    <w:rsid w:val="00AD7AE8"/>
    <w:rsid w:val="00AE13CB"/>
    <w:rsid w:val="00AE36E1"/>
    <w:rsid w:val="00B00E04"/>
    <w:rsid w:val="00B05C5D"/>
    <w:rsid w:val="00B07256"/>
    <w:rsid w:val="00B11E6F"/>
    <w:rsid w:val="00B218BB"/>
    <w:rsid w:val="00B273FB"/>
    <w:rsid w:val="00B31869"/>
    <w:rsid w:val="00B32EF4"/>
    <w:rsid w:val="00B34D3B"/>
    <w:rsid w:val="00B35D09"/>
    <w:rsid w:val="00B47EBC"/>
    <w:rsid w:val="00B57576"/>
    <w:rsid w:val="00B611C5"/>
    <w:rsid w:val="00B724E8"/>
    <w:rsid w:val="00B742CF"/>
    <w:rsid w:val="00B81C63"/>
    <w:rsid w:val="00B86F8F"/>
    <w:rsid w:val="00BF1DA8"/>
    <w:rsid w:val="00BF5794"/>
    <w:rsid w:val="00BF75D1"/>
    <w:rsid w:val="00C141E1"/>
    <w:rsid w:val="00C24A66"/>
    <w:rsid w:val="00C31066"/>
    <w:rsid w:val="00C577DD"/>
    <w:rsid w:val="00C7129D"/>
    <w:rsid w:val="00C71567"/>
    <w:rsid w:val="00C73A13"/>
    <w:rsid w:val="00CC56D9"/>
    <w:rsid w:val="00CD5DC7"/>
    <w:rsid w:val="00CE5357"/>
    <w:rsid w:val="00D01F51"/>
    <w:rsid w:val="00D02380"/>
    <w:rsid w:val="00D07756"/>
    <w:rsid w:val="00D37874"/>
    <w:rsid w:val="00D40D04"/>
    <w:rsid w:val="00D54BCA"/>
    <w:rsid w:val="00D54FEC"/>
    <w:rsid w:val="00D739FF"/>
    <w:rsid w:val="00D77BD7"/>
    <w:rsid w:val="00D828D3"/>
    <w:rsid w:val="00D97EC9"/>
    <w:rsid w:val="00DA6C1A"/>
    <w:rsid w:val="00DB328A"/>
    <w:rsid w:val="00DD05CD"/>
    <w:rsid w:val="00DE4329"/>
    <w:rsid w:val="00DF43C6"/>
    <w:rsid w:val="00E10038"/>
    <w:rsid w:val="00E452C1"/>
    <w:rsid w:val="00E61513"/>
    <w:rsid w:val="00E62A8B"/>
    <w:rsid w:val="00E721D6"/>
    <w:rsid w:val="00E74B75"/>
    <w:rsid w:val="00E95A8E"/>
    <w:rsid w:val="00EA173D"/>
    <w:rsid w:val="00EA3656"/>
    <w:rsid w:val="00EA4505"/>
    <w:rsid w:val="00EB1E8F"/>
    <w:rsid w:val="00EB261C"/>
    <w:rsid w:val="00EB6CE4"/>
    <w:rsid w:val="00EC770F"/>
    <w:rsid w:val="00ED3E1D"/>
    <w:rsid w:val="00ED57D8"/>
    <w:rsid w:val="00ED6552"/>
    <w:rsid w:val="00EE5AFE"/>
    <w:rsid w:val="00EF081F"/>
    <w:rsid w:val="00F010D5"/>
    <w:rsid w:val="00F03BAF"/>
    <w:rsid w:val="00F06D3D"/>
    <w:rsid w:val="00F208F5"/>
    <w:rsid w:val="00F216E1"/>
    <w:rsid w:val="00F37DB4"/>
    <w:rsid w:val="00F75AC7"/>
    <w:rsid w:val="00F87556"/>
    <w:rsid w:val="00FA657D"/>
    <w:rsid w:val="00FC6B7E"/>
    <w:rsid w:val="00FE4803"/>
    <w:rsid w:val="00FF045A"/>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2C098-E998-4A6A-B111-9140BB01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4</cp:revision>
  <cp:lastPrinted>2018-06-11T08:57:00Z</cp:lastPrinted>
  <dcterms:created xsi:type="dcterms:W3CDTF">2018-06-11T11:19:00Z</dcterms:created>
  <dcterms:modified xsi:type="dcterms:W3CDTF">2018-07-24T12:52:00Z</dcterms:modified>
</cp:coreProperties>
</file>