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B3E902" w14:textId="77777777" w:rsidR="00CB52C7" w:rsidRPr="0084112A" w:rsidRDefault="009A2034" w:rsidP="00196F4A">
      <w:pPr>
        <w:pStyle w:val="BodyA"/>
        <w:spacing w:after="0"/>
        <w:rPr>
          <w:rFonts w:ascii="Segoe UI" w:eastAsia="Arial" w:hAnsi="Segoe UI" w:cs="Segoe UI"/>
          <w:b/>
          <w:bCs/>
          <w:color w:val="244061" w:themeColor="accent1" w:themeShade="80"/>
          <w:sz w:val="28"/>
          <w:szCs w:val="28"/>
          <w:u w:color="244061"/>
        </w:rPr>
      </w:pPr>
      <w:bookmarkStart w:id="0" w:name="_GoBack"/>
      <w:bookmarkEnd w:id="0"/>
      <w:r w:rsidRPr="0084112A">
        <w:rPr>
          <w:rFonts w:ascii="Segoe UI" w:eastAsia="Arial" w:hAnsi="Segoe UI" w:cs="Segoe UI"/>
          <w:b/>
          <w:bCs/>
          <w:color w:val="244061" w:themeColor="accent1" w:themeShade="80"/>
          <w:sz w:val="28"/>
          <w:szCs w:val="28"/>
          <w:u w:color="244061"/>
        </w:rPr>
        <w:t xml:space="preserve">Minutes of the Healthwatch Sefton </w:t>
      </w:r>
      <w:r w:rsidR="00C32DE1" w:rsidRPr="0084112A">
        <w:rPr>
          <w:rFonts w:ascii="Segoe UI" w:eastAsia="Arial" w:hAnsi="Segoe UI" w:cs="Segoe UI"/>
          <w:b/>
          <w:bCs/>
          <w:color w:val="244061" w:themeColor="accent1" w:themeShade="80"/>
          <w:sz w:val="28"/>
          <w:szCs w:val="28"/>
          <w:u w:color="244061"/>
        </w:rPr>
        <w:t>Operations</w:t>
      </w:r>
      <w:r w:rsidRPr="0084112A">
        <w:rPr>
          <w:rFonts w:ascii="Segoe UI" w:eastAsia="Arial" w:hAnsi="Segoe UI" w:cs="Segoe UI"/>
          <w:b/>
          <w:bCs/>
          <w:color w:val="244061" w:themeColor="accent1" w:themeShade="80"/>
          <w:sz w:val="28"/>
          <w:szCs w:val="28"/>
          <w:u w:color="244061"/>
        </w:rPr>
        <w:t xml:space="preserve"> Group meeting.</w:t>
      </w:r>
    </w:p>
    <w:p w14:paraId="70FECA84" w14:textId="216FEB07" w:rsidR="00F94650" w:rsidRPr="0084112A" w:rsidRDefault="00227CB6" w:rsidP="00196F4A">
      <w:pPr>
        <w:pStyle w:val="BodyA"/>
        <w:spacing w:after="0"/>
        <w:rPr>
          <w:rFonts w:ascii="Segoe UI" w:hAnsi="Segoe UI" w:cs="Segoe UI"/>
          <w:b/>
          <w:bCs/>
          <w:color w:val="244061" w:themeColor="accent1" w:themeShade="80"/>
          <w:sz w:val="28"/>
          <w:szCs w:val="28"/>
          <w:u w:color="244061"/>
        </w:rPr>
      </w:pPr>
      <w:r w:rsidRPr="0084112A">
        <w:rPr>
          <w:rFonts w:ascii="Segoe UI" w:hAnsi="Segoe UI" w:cs="Segoe UI"/>
          <w:b/>
          <w:bCs/>
          <w:color w:val="244061" w:themeColor="accent1" w:themeShade="80"/>
          <w:sz w:val="28"/>
          <w:szCs w:val="28"/>
          <w:u w:color="244061"/>
        </w:rPr>
        <w:t xml:space="preserve">Held </w:t>
      </w:r>
      <w:r w:rsidR="00BE56FF" w:rsidRPr="0084112A">
        <w:rPr>
          <w:rFonts w:ascii="Segoe UI" w:hAnsi="Segoe UI" w:cs="Segoe UI"/>
          <w:b/>
          <w:bCs/>
          <w:color w:val="244061" w:themeColor="accent1" w:themeShade="80"/>
          <w:sz w:val="28"/>
          <w:szCs w:val="28"/>
          <w:u w:color="244061"/>
        </w:rPr>
        <w:t>T</w:t>
      </w:r>
      <w:r w:rsidR="00714596" w:rsidRPr="0084112A">
        <w:rPr>
          <w:rFonts w:ascii="Segoe UI" w:hAnsi="Segoe UI" w:cs="Segoe UI"/>
          <w:b/>
          <w:bCs/>
          <w:color w:val="244061" w:themeColor="accent1" w:themeShade="80"/>
          <w:sz w:val="28"/>
          <w:szCs w:val="28"/>
          <w:u w:color="244061"/>
        </w:rPr>
        <w:t>uesday 1</w:t>
      </w:r>
      <w:r w:rsidR="0084112A" w:rsidRPr="0084112A">
        <w:rPr>
          <w:rFonts w:ascii="Segoe UI" w:hAnsi="Segoe UI" w:cs="Segoe UI"/>
          <w:b/>
          <w:bCs/>
          <w:color w:val="244061" w:themeColor="accent1" w:themeShade="80"/>
          <w:sz w:val="28"/>
          <w:szCs w:val="28"/>
          <w:u w:color="244061"/>
        </w:rPr>
        <w:t>1</w:t>
      </w:r>
      <w:r w:rsidR="00714596" w:rsidRPr="0084112A">
        <w:rPr>
          <w:rFonts w:ascii="Segoe UI" w:hAnsi="Segoe UI" w:cs="Segoe UI"/>
          <w:b/>
          <w:bCs/>
          <w:color w:val="244061" w:themeColor="accent1" w:themeShade="80"/>
          <w:sz w:val="28"/>
          <w:szCs w:val="28"/>
          <w:u w:color="244061"/>
          <w:vertAlign w:val="superscript"/>
        </w:rPr>
        <w:t>th</w:t>
      </w:r>
      <w:r w:rsidR="00714596" w:rsidRPr="0084112A">
        <w:rPr>
          <w:rFonts w:ascii="Segoe UI" w:hAnsi="Segoe UI" w:cs="Segoe UI"/>
          <w:b/>
          <w:bCs/>
          <w:color w:val="244061" w:themeColor="accent1" w:themeShade="80"/>
          <w:sz w:val="28"/>
          <w:szCs w:val="28"/>
          <w:u w:color="244061"/>
        </w:rPr>
        <w:t xml:space="preserve"> </w:t>
      </w:r>
      <w:r w:rsidR="0084112A" w:rsidRPr="0084112A">
        <w:rPr>
          <w:rFonts w:ascii="Segoe UI" w:hAnsi="Segoe UI" w:cs="Segoe UI"/>
          <w:b/>
          <w:bCs/>
          <w:color w:val="244061" w:themeColor="accent1" w:themeShade="80"/>
          <w:sz w:val="28"/>
          <w:szCs w:val="28"/>
          <w:u w:color="244061"/>
        </w:rPr>
        <w:t>February</w:t>
      </w:r>
      <w:r w:rsidR="000552DD" w:rsidRPr="0084112A">
        <w:rPr>
          <w:rFonts w:ascii="Segoe UI" w:hAnsi="Segoe UI" w:cs="Segoe UI"/>
          <w:b/>
          <w:bCs/>
          <w:color w:val="244061" w:themeColor="accent1" w:themeShade="80"/>
          <w:sz w:val="28"/>
          <w:szCs w:val="28"/>
          <w:u w:color="244061"/>
        </w:rPr>
        <w:t xml:space="preserve"> </w:t>
      </w:r>
      <w:r w:rsidR="00394FAC" w:rsidRPr="0084112A">
        <w:rPr>
          <w:rFonts w:ascii="Segoe UI" w:hAnsi="Segoe UI" w:cs="Segoe UI"/>
          <w:b/>
          <w:bCs/>
          <w:color w:val="244061" w:themeColor="accent1" w:themeShade="80"/>
          <w:sz w:val="28"/>
          <w:szCs w:val="28"/>
          <w:u w:color="244061"/>
        </w:rPr>
        <w:t>202</w:t>
      </w:r>
      <w:r w:rsidR="0084112A" w:rsidRPr="0084112A">
        <w:rPr>
          <w:rFonts w:ascii="Segoe UI" w:hAnsi="Segoe UI" w:cs="Segoe UI"/>
          <w:b/>
          <w:bCs/>
          <w:color w:val="244061" w:themeColor="accent1" w:themeShade="80"/>
          <w:sz w:val="28"/>
          <w:szCs w:val="28"/>
          <w:u w:color="244061"/>
        </w:rPr>
        <w:t>5</w:t>
      </w:r>
      <w:r w:rsidR="00A34322" w:rsidRPr="0084112A">
        <w:rPr>
          <w:rFonts w:ascii="Segoe UI" w:hAnsi="Segoe UI" w:cs="Segoe UI"/>
          <w:b/>
          <w:bCs/>
          <w:color w:val="244061" w:themeColor="accent1" w:themeShade="80"/>
          <w:sz w:val="28"/>
          <w:szCs w:val="28"/>
          <w:u w:color="244061"/>
        </w:rPr>
        <w:t>. 10:30 – 12:30.</w:t>
      </w:r>
      <w:r w:rsidR="00C8010A" w:rsidRPr="0084112A">
        <w:rPr>
          <w:rFonts w:ascii="Segoe UI" w:hAnsi="Segoe UI" w:cs="Segoe UI"/>
          <w:b/>
          <w:bCs/>
          <w:color w:val="244061" w:themeColor="accent1" w:themeShade="80"/>
          <w:sz w:val="28"/>
          <w:szCs w:val="28"/>
          <w:u w:color="244061"/>
        </w:rPr>
        <w:t xml:space="preserve"> </w:t>
      </w:r>
    </w:p>
    <w:p w14:paraId="79AC0D28" w14:textId="1194B941" w:rsidR="00394FAC" w:rsidRPr="007F2F34" w:rsidRDefault="00060C16" w:rsidP="00196F4A">
      <w:pPr>
        <w:pStyle w:val="BodyA"/>
        <w:spacing w:after="0"/>
        <w:rPr>
          <w:rFonts w:ascii="Segoe UI" w:hAnsi="Segoe UI" w:cs="Segoe UI"/>
          <w:b/>
          <w:bCs/>
          <w:color w:val="244061" w:themeColor="accent1" w:themeShade="80"/>
          <w:sz w:val="28"/>
          <w:szCs w:val="28"/>
          <w:u w:color="244061"/>
        </w:rPr>
      </w:pPr>
      <w:r w:rsidRPr="0084112A">
        <w:rPr>
          <w:rFonts w:ascii="Segoe UI" w:hAnsi="Segoe UI" w:cs="Segoe UI"/>
          <w:b/>
          <w:bCs/>
          <w:color w:val="244061" w:themeColor="accent1" w:themeShade="80"/>
          <w:sz w:val="28"/>
          <w:szCs w:val="28"/>
          <w:u w:color="244061"/>
        </w:rPr>
        <w:t>Zoom.</w:t>
      </w:r>
    </w:p>
    <w:p w14:paraId="5881A440" w14:textId="77777777" w:rsidR="00A34322" w:rsidRPr="007F2F34" w:rsidRDefault="00A34322" w:rsidP="00196F4A">
      <w:pPr>
        <w:pStyle w:val="BodyA"/>
        <w:spacing w:after="0"/>
        <w:rPr>
          <w:rFonts w:ascii="Segoe UI" w:hAnsi="Segoe UI" w:cs="Segoe UI"/>
          <w:b/>
          <w:bCs/>
          <w:color w:val="244061" w:themeColor="accent1" w:themeShade="80"/>
          <w:sz w:val="28"/>
          <w:szCs w:val="28"/>
          <w:u w:color="244061"/>
          <w:lang w:val="de-DE"/>
        </w:rPr>
      </w:pPr>
    </w:p>
    <w:p w14:paraId="00871AAC" w14:textId="77777777" w:rsidR="00E06060" w:rsidRPr="00AE73DC" w:rsidRDefault="005A65B8" w:rsidP="00196F4A">
      <w:pPr>
        <w:pStyle w:val="BodyA"/>
        <w:spacing w:after="0"/>
        <w:rPr>
          <w:rFonts w:ascii="Segoe UI" w:hAnsi="Segoe UI" w:cs="Segoe UI"/>
          <w:b/>
          <w:color w:val="244061" w:themeColor="accent1" w:themeShade="80"/>
          <w:sz w:val="28"/>
          <w:szCs w:val="28"/>
          <w:u w:color="244061"/>
        </w:rPr>
      </w:pPr>
      <w:r w:rsidRPr="00AE73DC">
        <w:rPr>
          <w:rFonts w:ascii="Segoe UI" w:hAnsi="Segoe UI" w:cs="Segoe UI"/>
          <w:b/>
          <w:color w:val="244061" w:themeColor="accent1" w:themeShade="80"/>
          <w:sz w:val="28"/>
          <w:szCs w:val="28"/>
          <w:u w:color="244061"/>
        </w:rPr>
        <w:t xml:space="preserve">Operations </w:t>
      </w:r>
      <w:r w:rsidR="00E06060" w:rsidRPr="00AE73DC">
        <w:rPr>
          <w:rFonts w:ascii="Segoe UI" w:hAnsi="Segoe UI" w:cs="Segoe UI"/>
          <w:b/>
          <w:color w:val="244061" w:themeColor="accent1" w:themeShade="80"/>
          <w:sz w:val="28"/>
          <w:szCs w:val="28"/>
          <w:u w:color="244061"/>
        </w:rPr>
        <w:t>Group members</w:t>
      </w:r>
      <w:r w:rsidR="00586ECD" w:rsidRPr="00AE73DC">
        <w:rPr>
          <w:rFonts w:ascii="Segoe UI" w:hAnsi="Segoe UI" w:cs="Segoe UI"/>
          <w:b/>
          <w:color w:val="244061" w:themeColor="accent1" w:themeShade="80"/>
          <w:sz w:val="28"/>
          <w:szCs w:val="28"/>
          <w:u w:color="244061"/>
        </w:rPr>
        <w:t xml:space="preserve"> in attendance</w:t>
      </w:r>
      <w:r w:rsidR="00E06060" w:rsidRPr="00AE73DC">
        <w:rPr>
          <w:rFonts w:ascii="Segoe UI" w:hAnsi="Segoe UI" w:cs="Segoe UI"/>
          <w:b/>
          <w:color w:val="244061" w:themeColor="accent1" w:themeShade="80"/>
          <w:sz w:val="28"/>
          <w:szCs w:val="28"/>
          <w:u w:color="244061"/>
        </w:rPr>
        <w:t>:</w:t>
      </w:r>
    </w:p>
    <w:p w14:paraId="5A16EFC8" w14:textId="77777777" w:rsidR="00F94650" w:rsidRPr="00AE73DC" w:rsidRDefault="00F94650" w:rsidP="00196F4A">
      <w:pPr>
        <w:pStyle w:val="BodyA"/>
        <w:spacing w:after="0"/>
        <w:rPr>
          <w:rFonts w:ascii="Segoe UI" w:hAnsi="Segoe UI" w:cs="Segoe UI"/>
          <w:color w:val="244061" w:themeColor="accent1" w:themeShade="80"/>
          <w:sz w:val="28"/>
          <w:szCs w:val="28"/>
          <w:u w:color="244061"/>
        </w:rPr>
      </w:pPr>
      <w:r w:rsidRPr="00AE73DC">
        <w:rPr>
          <w:rFonts w:ascii="Segoe UI" w:hAnsi="Segoe UI" w:cs="Segoe UI"/>
          <w:color w:val="244061" w:themeColor="accent1" w:themeShade="80"/>
          <w:sz w:val="28"/>
          <w:szCs w:val="28"/>
          <w:u w:color="244061"/>
        </w:rPr>
        <w:t>John Turner (JT)</w:t>
      </w:r>
      <w:r w:rsidRPr="00AE73DC">
        <w:rPr>
          <w:rFonts w:ascii="Segoe UI" w:hAnsi="Segoe UI" w:cs="Segoe UI"/>
          <w:color w:val="244061" w:themeColor="accent1" w:themeShade="80"/>
          <w:sz w:val="28"/>
          <w:szCs w:val="28"/>
          <w:u w:color="244061"/>
        </w:rPr>
        <w:tab/>
      </w:r>
      <w:r w:rsidRPr="00AE73DC">
        <w:rPr>
          <w:rFonts w:ascii="Segoe UI" w:hAnsi="Segoe UI" w:cs="Segoe UI"/>
          <w:color w:val="244061" w:themeColor="accent1" w:themeShade="80"/>
          <w:sz w:val="28"/>
          <w:szCs w:val="28"/>
          <w:u w:color="244061"/>
        </w:rPr>
        <w:tab/>
      </w:r>
      <w:r w:rsidRPr="00AE73DC">
        <w:rPr>
          <w:rFonts w:ascii="Segoe UI" w:hAnsi="Segoe UI" w:cs="Segoe UI"/>
          <w:color w:val="244061" w:themeColor="accent1" w:themeShade="80"/>
          <w:sz w:val="28"/>
          <w:szCs w:val="28"/>
          <w:u w:color="244061"/>
        </w:rPr>
        <w:tab/>
        <w:t>Chairperson</w:t>
      </w:r>
    </w:p>
    <w:p w14:paraId="509992E9" w14:textId="77777777" w:rsidR="00902B4E" w:rsidRPr="00AE73DC" w:rsidRDefault="00902B4E" w:rsidP="00196F4A">
      <w:pPr>
        <w:pStyle w:val="BodyA"/>
        <w:spacing w:after="0"/>
        <w:rPr>
          <w:rFonts w:ascii="Segoe UI" w:hAnsi="Segoe UI" w:cs="Segoe UI"/>
          <w:color w:val="244061" w:themeColor="accent1" w:themeShade="80"/>
          <w:sz w:val="28"/>
          <w:szCs w:val="28"/>
          <w:u w:color="244061"/>
        </w:rPr>
      </w:pPr>
      <w:r w:rsidRPr="00AE73DC">
        <w:rPr>
          <w:rFonts w:ascii="Segoe UI" w:hAnsi="Segoe UI" w:cs="Segoe UI"/>
          <w:color w:val="244061" w:themeColor="accent1" w:themeShade="80"/>
          <w:sz w:val="28"/>
          <w:szCs w:val="28"/>
          <w:u w:color="244061"/>
        </w:rPr>
        <w:t>Anne Major (AM)</w:t>
      </w:r>
      <w:r w:rsidRPr="00AE73DC">
        <w:rPr>
          <w:rFonts w:ascii="Segoe UI" w:hAnsi="Segoe UI" w:cs="Segoe UI"/>
          <w:color w:val="244061" w:themeColor="accent1" w:themeShade="80"/>
          <w:sz w:val="28"/>
          <w:szCs w:val="28"/>
          <w:u w:color="244061"/>
        </w:rPr>
        <w:tab/>
      </w:r>
      <w:r w:rsidRPr="00AE73DC">
        <w:rPr>
          <w:rFonts w:ascii="Segoe UI" w:hAnsi="Segoe UI" w:cs="Segoe UI"/>
          <w:color w:val="244061" w:themeColor="accent1" w:themeShade="80"/>
          <w:sz w:val="28"/>
          <w:szCs w:val="28"/>
          <w:u w:color="244061"/>
        </w:rPr>
        <w:tab/>
      </w:r>
      <w:r w:rsidRPr="00AE73DC">
        <w:rPr>
          <w:rFonts w:ascii="Segoe UI" w:hAnsi="Segoe UI" w:cs="Segoe UI"/>
          <w:color w:val="244061" w:themeColor="accent1" w:themeShade="80"/>
          <w:sz w:val="28"/>
          <w:szCs w:val="28"/>
          <w:u w:color="244061"/>
        </w:rPr>
        <w:tab/>
        <w:t xml:space="preserve">Locality representative </w:t>
      </w:r>
      <w:r w:rsidRPr="00AE73DC">
        <w:rPr>
          <w:rFonts w:ascii="Segoe UI" w:hAnsi="Segoe UI" w:cs="Segoe UI"/>
          <w:color w:val="244061" w:themeColor="accent1" w:themeShade="80"/>
          <w:sz w:val="28"/>
          <w:szCs w:val="28"/>
          <w:u w:color="244061"/>
        </w:rPr>
        <w:softHyphen/>
        <w:t>– Central Southport</w:t>
      </w:r>
    </w:p>
    <w:p w14:paraId="2EA5CDF6" w14:textId="77777777" w:rsidR="005A65B8" w:rsidRPr="00AE73DC" w:rsidRDefault="005A65B8" w:rsidP="00196F4A">
      <w:pPr>
        <w:pStyle w:val="BodyA"/>
        <w:spacing w:after="0"/>
        <w:rPr>
          <w:rFonts w:ascii="Segoe UI" w:hAnsi="Segoe UI" w:cs="Segoe UI"/>
          <w:color w:val="244061" w:themeColor="accent1" w:themeShade="80"/>
          <w:sz w:val="28"/>
          <w:szCs w:val="28"/>
          <w:u w:color="244061"/>
        </w:rPr>
      </w:pPr>
      <w:r w:rsidRPr="00AE73DC">
        <w:rPr>
          <w:rFonts w:ascii="Segoe UI" w:hAnsi="Segoe UI" w:cs="Segoe UI"/>
          <w:color w:val="244061" w:themeColor="accent1" w:themeShade="80"/>
          <w:sz w:val="28"/>
          <w:szCs w:val="28"/>
          <w:u w:color="244061"/>
        </w:rPr>
        <w:t>Linda Wright (LW)</w:t>
      </w:r>
      <w:r w:rsidRPr="00AE73DC">
        <w:rPr>
          <w:rFonts w:ascii="Segoe UI" w:hAnsi="Segoe UI" w:cs="Segoe UI"/>
          <w:color w:val="244061" w:themeColor="accent1" w:themeShade="80"/>
          <w:sz w:val="28"/>
          <w:szCs w:val="28"/>
          <w:u w:color="244061"/>
        </w:rPr>
        <w:tab/>
      </w:r>
      <w:r w:rsidRPr="00AE73DC">
        <w:rPr>
          <w:rFonts w:ascii="Segoe UI" w:hAnsi="Segoe UI" w:cs="Segoe UI"/>
          <w:color w:val="244061" w:themeColor="accent1" w:themeShade="80"/>
          <w:sz w:val="28"/>
          <w:szCs w:val="28"/>
          <w:u w:color="244061"/>
        </w:rPr>
        <w:tab/>
        <w:t xml:space="preserve">Locality representative – South Southport </w:t>
      </w:r>
    </w:p>
    <w:p w14:paraId="752A005C" w14:textId="7E4C5473" w:rsidR="000871D4" w:rsidRDefault="000871D4" w:rsidP="00196F4A">
      <w:pPr>
        <w:pStyle w:val="BodyA"/>
        <w:spacing w:after="0"/>
        <w:rPr>
          <w:rFonts w:ascii="Segoe UI" w:eastAsia="Arial" w:hAnsi="Segoe UI" w:cs="Segoe UI"/>
          <w:color w:val="244061" w:themeColor="accent1" w:themeShade="80"/>
          <w:sz w:val="28"/>
          <w:szCs w:val="28"/>
          <w:u w:color="244061"/>
        </w:rPr>
      </w:pPr>
      <w:r>
        <w:rPr>
          <w:rFonts w:ascii="Segoe UI" w:eastAsia="Arial" w:hAnsi="Segoe UI" w:cs="Segoe UI"/>
          <w:color w:val="244061" w:themeColor="accent1" w:themeShade="80"/>
          <w:sz w:val="28"/>
          <w:szCs w:val="28"/>
          <w:u w:color="244061"/>
        </w:rPr>
        <w:t>Linda Munro (LM)</w:t>
      </w:r>
      <w:r>
        <w:rPr>
          <w:rFonts w:ascii="Segoe UI" w:eastAsia="Arial" w:hAnsi="Segoe UI" w:cs="Segoe UI"/>
          <w:color w:val="244061" w:themeColor="accent1" w:themeShade="80"/>
          <w:sz w:val="28"/>
          <w:szCs w:val="28"/>
          <w:u w:color="244061"/>
        </w:rPr>
        <w:tab/>
      </w:r>
      <w:r>
        <w:rPr>
          <w:rFonts w:ascii="Segoe UI" w:eastAsia="Arial" w:hAnsi="Segoe UI" w:cs="Segoe UI"/>
          <w:color w:val="244061" w:themeColor="accent1" w:themeShade="80"/>
          <w:sz w:val="28"/>
          <w:szCs w:val="28"/>
          <w:u w:color="244061"/>
        </w:rPr>
        <w:tab/>
        <w:t>Locality representative - Hightown</w:t>
      </w:r>
    </w:p>
    <w:p w14:paraId="31D8F29B" w14:textId="220A0336" w:rsidR="00063CCC" w:rsidRPr="000871D4" w:rsidRDefault="000871D4" w:rsidP="00196F4A">
      <w:pPr>
        <w:pStyle w:val="BodyA"/>
        <w:spacing w:after="0"/>
        <w:rPr>
          <w:rFonts w:ascii="Segoe UI" w:eastAsia="Arial" w:hAnsi="Segoe UI" w:cs="Segoe UI"/>
          <w:color w:val="244061" w:themeColor="accent1" w:themeShade="80"/>
          <w:sz w:val="28"/>
          <w:szCs w:val="28"/>
          <w:u w:color="244061"/>
        </w:rPr>
      </w:pPr>
      <w:r w:rsidRPr="000871D4">
        <w:rPr>
          <w:rFonts w:ascii="Segoe UI" w:eastAsia="Arial" w:hAnsi="Segoe UI" w:cs="Segoe UI"/>
          <w:color w:val="244061" w:themeColor="accent1" w:themeShade="80"/>
          <w:sz w:val="28"/>
          <w:szCs w:val="28"/>
          <w:u w:color="244061"/>
        </w:rPr>
        <w:t>Barbara Rouse (BR)</w:t>
      </w:r>
      <w:r w:rsidRPr="000871D4">
        <w:rPr>
          <w:rFonts w:ascii="Segoe UI" w:eastAsia="Arial" w:hAnsi="Segoe UI" w:cs="Segoe UI"/>
          <w:color w:val="244061" w:themeColor="accent1" w:themeShade="80"/>
          <w:sz w:val="28"/>
          <w:szCs w:val="28"/>
          <w:u w:color="244061"/>
        </w:rPr>
        <w:tab/>
      </w:r>
      <w:r w:rsidRPr="000871D4">
        <w:rPr>
          <w:rFonts w:ascii="Segoe UI" w:eastAsia="Arial" w:hAnsi="Segoe UI" w:cs="Segoe UI"/>
          <w:color w:val="244061" w:themeColor="accent1" w:themeShade="80"/>
          <w:sz w:val="28"/>
          <w:szCs w:val="28"/>
          <w:u w:color="244061"/>
        </w:rPr>
        <w:tab/>
        <w:t>Locality Representative – Bootle</w:t>
      </w:r>
      <w:r w:rsidR="00063CCC" w:rsidRPr="00AE73DC">
        <w:rPr>
          <w:rFonts w:ascii="Segoe UI" w:hAnsi="Segoe UI" w:cs="Segoe UI"/>
          <w:color w:val="244061" w:themeColor="accent1" w:themeShade="80"/>
          <w:sz w:val="28"/>
          <w:szCs w:val="28"/>
          <w:u w:color="244061"/>
        </w:rPr>
        <w:t xml:space="preserve"> </w:t>
      </w:r>
    </w:p>
    <w:p w14:paraId="6ADFE259" w14:textId="77777777" w:rsidR="00EE3DE3" w:rsidRPr="00AE73DC" w:rsidRDefault="00063CCC" w:rsidP="00196F4A">
      <w:pPr>
        <w:pStyle w:val="BodyA"/>
        <w:spacing w:after="0"/>
        <w:rPr>
          <w:rFonts w:ascii="Segoe UI" w:hAnsi="Segoe UI" w:cs="Segoe UI"/>
          <w:color w:val="244061" w:themeColor="accent1" w:themeShade="80"/>
          <w:sz w:val="28"/>
          <w:szCs w:val="28"/>
          <w:u w:color="244061"/>
        </w:rPr>
      </w:pPr>
      <w:r w:rsidRPr="00AE73DC">
        <w:rPr>
          <w:rFonts w:ascii="Segoe UI" w:hAnsi="Segoe UI" w:cs="Segoe UI"/>
          <w:color w:val="244061" w:themeColor="accent1" w:themeShade="80"/>
          <w:sz w:val="28"/>
          <w:szCs w:val="28"/>
          <w:u w:color="244061"/>
        </w:rPr>
        <w:t>Vicky Keeley (VK)</w:t>
      </w:r>
      <w:r w:rsidRPr="00AE73DC">
        <w:rPr>
          <w:rFonts w:ascii="Segoe UI" w:hAnsi="Segoe UI" w:cs="Segoe UI"/>
          <w:color w:val="244061" w:themeColor="accent1" w:themeShade="80"/>
          <w:sz w:val="28"/>
          <w:szCs w:val="28"/>
          <w:u w:color="244061"/>
        </w:rPr>
        <w:tab/>
      </w:r>
      <w:r w:rsidRPr="00AE73DC">
        <w:rPr>
          <w:rFonts w:ascii="Segoe UI" w:hAnsi="Segoe UI" w:cs="Segoe UI"/>
          <w:color w:val="244061" w:themeColor="accent1" w:themeShade="80"/>
          <w:sz w:val="28"/>
          <w:szCs w:val="28"/>
          <w:u w:color="244061"/>
        </w:rPr>
        <w:tab/>
      </w:r>
      <w:r w:rsidRPr="00AE73DC">
        <w:rPr>
          <w:rFonts w:ascii="Segoe UI" w:hAnsi="Segoe UI" w:cs="Segoe UI"/>
          <w:color w:val="244061" w:themeColor="accent1" w:themeShade="80"/>
          <w:sz w:val="28"/>
          <w:szCs w:val="28"/>
          <w:u w:color="244061"/>
        </w:rPr>
        <w:tab/>
        <w:t>Sefton Carers Centre</w:t>
      </w:r>
    </w:p>
    <w:p w14:paraId="29FB5975" w14:textId="77777777" w:rsidR="00902B4E" w:rsidRPr="00AE73DC" w:rsidRDefault="00902B4E" w:rsidP="00196F4A">
      <w:pPr>
        <w:pStyle w:val="BodyA"/>
        <w:spacing w:after="0"/>
        <w:rPr>
          <w:rFonts w:ascii="Segoe UI" w:hAnsi="Segoe UI" w:cs="Segoe UI"/>
          <w:color w:val="244061" w:themeColor="accent1" w:themeShade="80"/>
          <w:sz w:val="28"/>
          <w:szCs w:val="28"/>
          <w:u w:color="244061"/>
        </w:rPr>
      </w:pPr>
      <w:r w:rsidRPr="00AE73DC">
        <w:rPr>
          <w:rFonts w:ascii="Segoe UI" w:hAnsi="Segoe UI" w:cs="Segoe UI"/>
          <w:color w:val="244061" w:themeColor="accent1" w:themeShade="80"/>
          <w:sz w:val="28"/>
          <w:szCs w:val="28"/>
          <w:u w:color="244061"/>
        </w:rPr>
        <w:t>Karen Christie (KC)</w:t>
      </w:r>
      <w:r w:rsidRPr="00AE73DC">
        <w:rPr>
          <w:rFonts w:ascii="Segoe UI" w:hAnsi="Segoe UI" w:cs="Segoe UI"/>
          <w:color w:val="244061" w:themeColor="accent1" w:themeShade="80"/>
          <w:sz w:val="28"/>
          <w:szCs w:val="28"/>
          <w:u w:color="244061"/>
        </w:rPr>
        <w:tab/>
      </w:r>
      <w:r w:rsidRPr="00AE73DC">
        <w:rPr>
          <w:rFonts w:ascii="Segoe UI" w:hAnsi="Segoe UI" w:cs="Segoe UI"/>
          <w:color w:val="244061" w:themeColor="accent1" w:themeShade="80"/>
          <w:sz w:val="28"/>
          <w:szCs w:val="28"/>
          <w:u w:color="244061"/>
        </w:rPr>
        <w:tab/>
        <w:t xml:space="preserve">Health and Social Care Forum  </w:t>
      </w:r>
    </w:p>
    <w:p w14:paraId="2AA3B15A" w14:textId="7FE0712E" w:rsidR="00636C1E" w:rsidRDefault="00636C1E" w:rsidP="00196F4A">
      <w:pPr>
        <w:pStyle w:val="BodyA"/>
        <w:spacing w:after="0"/>
        <w:ind w:left="3600" w:hanging="3600"/>
        <w:rPr>
          <w:rFonts w:ascii="Segoe UI" w:hAnsi="Segoe UI" w:cs="Segoe UI"/>
          <w:color w:val="244061" w:themeColor="accent1" w:themeShade="80"/>
          <w:sz w:val="28"/>
          <w:szCs w:val="28"/>
          <w:u w:color="244061"/>
        </w:rPr>
      </w:pPr>
      <w:r w:rsidRPr="00AE73DC">
        <w:rPr>
          <w:rFonts w:ascii="Segoe UI" w:hAnsi="Segoe UI" w:cs="Segoe UI"/>
          <w:color w:val="244061" w:themeColor="accent1" w:themeShade="80"/>
          <w:sz w:val="28"/>
          <w:szCs w:val="28"/>
          <w:u w:color="244061"/>
        </w:rPr>
        <w:t>Jan Comer (JC)</w:t>
      </w:r>
      <w:r w:rsidRPr="00AE73DC">
        <w:rPr>
          <w:rFonts w:ascii="Segoe UI" w:hAnsi="Segoe UI" w:cs="Segoe UI"/>
          <w:color w:val="244061" w:themeColor="accent1" w:themeShade="80"/>
          <w:sz w:val="28"/>
          <w:szCs w:val="28"/>
          <w:u w:color="244061"/>
        </w:rPr>
        <w:tab/>
        <w:t>Transforming Care Co-production Board</w:t>
      </w:r>
    </w:p>
    <w:p w14:paraId="4E40B741" w14:textId="77777777" w:rsidR="000871D4" w:rsidRPr="000871D4" w:rsidRDefault="000871D4" w:rsidP="00196F4A">
      <w:pPr>
        <w:pStyle w:val="BodyA"/>
        <w:spacing w:after="0"/>
        <w:rPr>
          <w:rFonts w:ascii="Segoe UI" w:hAnsi="Segoe UI" w:cs="Segoe UI"/>
          <w:color w:val="244061" w:themeColor="accent1" w:themeShade="80"/>
          <w:sz w:val="28"/>
          <w:szCs w:val="28"/>
          <w:u w:color="244061"/>
        </w:rPr>
      </w:pPr>
      <w:r w:rsidRPr="000871D4">
        <w:rPr>
          <w:rFonts w:ascii="Segoe UI" w:hAnsi="Segoe UI" w:cs="Segoe UI"/>
          <w:color w:val="244061" w:themeColor="accent1" w:themeShade="80"/>
          <w:sz w:val="28"/>
          <w:szCs w:val="28"/>
          <w:u w:color="244061"/>
        </w:rPr>
        <w:t>Will Mullen (WM)</w:t>
      </w:r>
      <w:r w:rsidRPr="000871D4">
        <w:rPr>
          <w:rFonts w:ascii="Segoe UI" w:hAnsi="Segoe UI" w:cs="Segoe UI"/>
          <w:color w:val="244061" w:themeColor="accent1" w:themeShade="80"/>
          <w:sz w:val="28"/>
          <w:szCs w:val="28"/>
          <w:u w:color="244061"/>
        </w:rPr>
        <w:tab/>
      </w:r>
      <w:r w:rsidRPr="000871D4">
        <w:rPr>
          <w:rFonts w:ascii="Segoe UI" w:hAnsi="Segoe UI" w:cs="Segoe UI"/>
          <w:color w:val="244061" w:themeColor="accent1" w:themeShade="80"/>
          <w:sz w:val="28"/>
          <w:szCs w:val="28"/>
          <w:u w:color="244061"/>
        </w:rPr>
        <w:tab/>
      </w:r>
      <w:r w:rsidRPr="000871D4">
        <w:rPr>
          <w:rFonts w:ascii="Segoe UI" w:hAnsi="Segoe UI" w:cs="Segoe UI"/>
          <w:color w:val="244061" w:themeColor="accent1" w:themeShade="80"/>
          <w:sz w:val="28"/>
          <w:szCs w:val="28"/>
          <w:u w:color="244061"/>
        </w:rPr>
        <w:tab/>
        <w:t>Transforming Care Co-production Board</w:t>
      </w:r>
    </w:p>
    <w:p w14:paraId="64D786FC" w14:textId="77777777" w:rsidR="00C606F4" w:rsidRPr="00AE73DC" w:rsidRDefault="00C606F4" w:rsidP="00196F4A">
      <w:pPr>
        <w:pStyle w:val="BodyA"/>
        <w:spacing w:after="0"/>
        <w:rPr>
          <w:rFonts w:ascii="Segoe UI" w:eastAsia="Arial" w:hAnsi="Segoe UI" w:cs="Segoe UI"/>
          <w:color w:val="244061" w:themeColor="accent1" w:themeShade="80"/>
          <w:sz w:val="28"/>
          <w:szCs w:val="28"/>
          <w:u w:color="244061"/>
        </w:rPr>
      </w:pPr>
      <w:r w:rsidRPr="00AE73DC">
        <w:rPr>
          <w:rFonts w:ascii="Segoe UI" w:hAnsi="Segoe UI" w:cs="Segoe UI"/>
          <w:b/>
          <w:bCs/>
          <w:color w:val="244061" w:themeColor="accent1" w:themeShade="80"/>
          <w:sz w:val="28"/>
          <w:szCs w:val="28"/>
          <w:u w:color="244061"/>
        </w:rPr>
        <w:t xml:space="preserve">Staff </w:t>
      </w:r>
      <w:r w:rsidR="00357627" w:rsidRPr="00AE73DC">
        <w:rPr>
          <w:rFonts w:ascii="Segoe UI" w:hAnsi="Segoe UI" w:cs="Segoe UI"/>
          <w:b/>
          <w:bCs/>
          <w:color w:val="244061" w:themeColor="accent1" w:themeShade="80"/>
          <w:sz w:val="28"/>
          <w:szCs w:val="28"/>
          <w:u w:color="244061"/>
        </w:rPr>
        <w:t>t</w:t>
      </w:r>
      <w:r w:rsidRPr="00AE73DC">
        <w:rPr>
          <w:rFonts w:ascii="Segoe UI" w:hAnsi="Segoe UI" w:cs="Segoe UI"/>
          <w:b/>
          <w:bCs/>
          <w:color w:val="244061" w:themeColor="accent1" w:themeShade="80"/>
          <w:sz w:val="28"/>
          <w:szCs w:val="28"/>
          <w:u w:color="244061"/>
        </w:rPr>
        <w:t>eam</w:t>
      </w:r>
      <w:r w:rsidR="00586ECD" w:rsidRPr="00AE73DC">
        <w:rPr>
          <w:rFonts w:ascii="Segoe UI" w:hAnsi="Segoe UI" w:cs="Segoe UI"/>
          <w:b/>
          <w:bCs/>
          <w:color w:val="244061" w:themeColor="accent1" w:themeShade="80"/>
          <w:sz w:val="28"/>
          <w:szCs w:val="28"/>
          <w:u w:color="244061"/>
        </w:rPr>
        <w:t xml:space="preserve"> in attendance</w:t>
      </w:r>
      <w:r w:rsidRPr="00AE73DC">
        <w:rPr>
          <w:rFonts w:ascii="Segoe UI" w:hAnsi="Segoe UI" w:cs="Segoe UI"/>
          <w:b/>
          <w:bCs/>
          <w:color w:val="244061" w:themeColor="accent1" w:themeShade="80"/>
          <w:sz w:val="28"/>
          <w:szCs w:val="28"/>
          <w:u w:color="244061"/>
        </w:rPr>
        <w:t>:</w:t>
      </w:r>
    </w:p>
    <w:p w14:paraId="3B6261B7" w14:textId="77777777" w:rsidR="004D0887" w:rsidRPr="00AE73DC" w:rsidRDefault="004D0887" w:rsidP="00196F4A">
      <w:pPr>
        <w:pStyle w:val="BodyA"/>
        <w:spacing w:after="0"/>
        <w:rPr>
          <w:rFonts w:ascii="Segoe UI" w:eastAsia="Arial" w:hAnsi="Segoe UI" w:cs="Segoe UI"/>
          <w:bCs/>
          <w:color w:val="244061" w:themeColor="accent1" w:themeShade="80"/>
          <w:sz w:val="28"/>
          <w:szCs w:val="28"/>
          <w:u w:color="244061"/>
        </w:rPr>
      </w:pPr>
      <w:r w:rsidRPr="00AE73DC">
        <w:rPr>
          <w:rFonts w:ascii="Segoe UI" w:eastAsia="Arial" w:hAnsi="Segoe UI" w:cs="Segoe UI"/>
          <w:bCs/>
          <w:color w:val="244061" w:themeColor="accent1" w:themeShade="80"/>
          <w:sz w:val="28"/>
          <w:szCs w:val="28"/>
          <w:u w:color="244061"/>
        </w:rPr>
        <w:t>Diane Blair (DB)</w:t>
      </w:r>
      <w:r w:rsidRPr="00AE73DC">
        <w:rPr>
          <w:rFonts w:ascii="Segoe UI" w:eastAsia="Arial" w:hAnsi="Segoe UI" w:cs="Segoe UI"/>
          <w:bCs/>
          <w:color w:val="244061" w:themeColor="accent1" w:themeShade="80"/>
          <w:sz w:val="28"/>
          <w:szCs w:val="28"/>
          <w:u w:color="244061"/>
        </w:rPr>
        <w:tab/>
      </w:r>
      <w:r w:rsidRPr="00AE73DC">
        <w:rPr>
          <w:rFonts w:ascii="Segoe UI" w:eastAsia="Arial" w:hAnsi="Segoe UI" w:cs="Segoe UI"/>
          <w:bCs/>
          <w:color w:val="244061" w:themeColor="accent1" w:themeShade="80"/>
          <w:sz w:val="28"/>
          <w:szCs w:val="28"/>
          <w:u w:color="244061"/>
        </w:rPr>
        <w:tab/>
      </w:r>
      <w:r w:rsidRPr="00AE73DC">
        <w:rPr>
          <w:rFonts w:ascii="Segoe UI" w:eastAsia="Arial" w:hAnsi="Segoe UI" w:cs="Segoe UI"/>
          <w:bCs/>
          <w:color w:val="244061" w:themeColor="accent1" w:themeShade="80"/>
          <w:sz w:val="28"/>
          <w:szCs w:val="28"/>
          <w:u w:color="244061"/>
        </w:rPr>
        <w:tab/>
        <w:t xml:space="preserve">Manager </w:t>
      </w:r>
    </w:p>
    <w:p w14:paraId="484B8019" w14:textId="63029EB1" w:rsidR="00063CCC" w:rsidRDefault="00063CCC" w:rsidP="00196F4A">
      <w:pPr>
        <w:pStyle w:val="BodyA"/>
        <w:spacing w:after="0"/>
        <w:ind w:left="3600" w:hanging="3600"/>
        <w:rPr>
          <w:rFonts w:ascii="Segoe UI" w:eastAsia="Arial" w:hAnsi="Segoe UI" w:cs="Segoe UI"/>
          <w:color w:val="244061" w:themeColor="accent1" w:themeShade="80"/>
          <w:sz w:val="28"/>
          <w:szCs w:val="28"/>
          <w:u w:color="244061"/>
        </w:rPr>
      </w:pPr>
      <w:r w:rsidRPr="00AE73DC">
        <w:rPr>
          <w:rFonts w:ascii="Segoe UI" w:eastAsia="Arial" w:hAnsi="Segoe UI" w:cs="Segoe UI"/>
          <w:color w:val="244061" w:themeColor="accent1" w:themeShade="80"/>
          <w:sz w:val="28"/>
          <w:szCs w:val="28"/>
          <w:u w:color="244061"/>
        </w:rPr>
        <w:t xml:space="preserve">Clare </w:t>
      </w:r>
      <w:proofErr w:type="spellStart"/>
      <w:r w:rsidRPr="00AE73DC">
        <w:rPr>
          <w:rFonts w:ascii="Segoe UI" w:eastAsia="Arial" w:hAnsi="Segoe UI" w:cs="Segoe UI"/>
          <w:color w:val="244061" w:themeColor="accent1" w:themeShade="80"/>
          <w:sz w:val="28"/>
          <w:szCs w:val="28"/>
          <w:u w:color="244061"/>
        </w:rPr>
        <w:t>Blasbery</w:t>
      </w:r>
      <w:proofErr w:type="spellEnd"/>
      <w:r w:rsidRPr="00AE73DC">
        <w:rPr>
          <w:rFonts w:ascii="Segoe UI" w:eastAsia="Arial" w:hAnsi="Segoe UI" w:cs="Segoe UI"/>
          <w:color w:val="244061" w:themeColor="accent1" w:themeShade="80"/>
          <w:sz w:val="28"/>
          <w:szCs w:val="28"/>
          <w:u w:color="244061"/>
        </w:rPr>
        <w:t xml:space="preserve"> (</w:t>
      </w:r>
      <w:proofErr w:type="spellStart"/>
      <w:r w:rsidRPr="00AE73DC">
        <w:rPr>
          <w:rFonts w:ascii="Segoe UI" w:eastAsia="Arial" w:hAnsi="Segoe UI" w:cs="Segoe UI"/>
          <w:color w:val="244061" w:themeColor="accent1" w:themeShade="80"/>
          <w:sz w:val="28"/>
          <w:szCs w:val="28"/>
          <w:u w:color="244061"/>
        </w:rPr>
        <w:t>CBl</w:t>
      </w:r>
      <w:proofErr w:type="spellEnd"/>
      <w:r w:rsidRPr="00AE73DC">
        <w:rPr>
          <w:rFonts w:ascii="Segoe UI" w:eastAsia="Arial" w:hAnsi="Segoe UI" w:cs="Segoe UI"/>
          <w:color w:val="244061" w:themeColor="accent1" w:themeShade="80"/>
          <w:sz w:val="28"/>
          <w:szCs w:val="28"/>
          <w:u w:color="244061"/>
        </w:rPr>
        <w:t>)</w:t>
      </w:r>
      <w:r w:rsidRPr="00AE73DC">
        <w:rPr>
          <w:rFonts w:ascii="Segoe UI" w:eastAsia="Arial" w:hAnsi="Segoe UI" w:cs="Segoe UI"/>
          <w:color w:val="244061" w:themeColor="accent1" w:themeShade="80"/>
          <w:sz w:val="28"/>
          <w:szCs w:val="28"/>
          <w:u w:color="244061"/>
        </w:rPr>
        <w:tab/>
        <w:t xml:space="preserve">Digital Communications Officer. </w:t>
      </w:r>
    </w:p>
    <w:p w14:paraId="768EDFFD" w14:textId="0A0D9DF5" w:rsidR="00B2445E" w:rsidRPr="00AE73DC" w:rsidRDefault="00B2445E" w:rsidP="00196F4A">
      <w:pPr>
        <w:pStyle w:val="BodyA"/>
        <w:spacing w:after="0"/>
        <w:ind w:left="3600" w:hanging="3600"/>
        <w:rPr>
          <w:rFonts w:ascii="Segoe UI" w:eastAsia="Arial" w:hAnsi="Segoe UI" w:cs="Segoe UI"/>
          <w:color w:val="244061" w:themeColor="accent1" w:themeShade="80"/>
          <w:sz w:val="28"/>
          <w:szCs w:val="28"/>
          <w:u w:color="244061"/>
        </w:rPr>
      </w:pPr>
      <w:r>
        <w:rPr>
          <w:rFonts w:ascii="Segoe UI" w:eastAsia="Arial" w:hAnsi="Segoe UI" w:cs="Segoe UI"/>
          <w:color w:val="244061" w:themeColor="accent1" w:themeShade="80"/>
          <w:sz w:val="28"/>
          <w:szCs w:val="28"/>
          <w:u w:color="244061"/>
        </w:rPr>
        <w:t>Mandy Williams (MW)</w:t>
      </w:r>
      <w:r>
        <w:rPr>
          <w:rFonts w:ascii="Segoe UI" w:eastAsia="Arial" w:hAnsi="Segoe UI" w:cs="Segoe UI"/>
          <w:color w:val="244061" w:themeColor="accent1" w:themeShade="80"/>
          <w:sz w:val="28"/>
          <w:szCs w:val="28"/>
          <w:u w:color="244061"/>
        </w:rPr>
        <w:tab/>
        <w:t>Signposting, Information &amp; Administration Officer</w:t>
      </w:r>
    </w:p>
    <w:p w14:paraId="137E1806" w14:textId="77777777" w:rsidR="00636C1E" w:rsidRPr="00AE73DC" w:rsidRDefault="00636C1E" w:rsidP="00196F4A">
      <w:pPr>
        <w:pStyle w:val="BodyA"/>
        <w:spacing w:after="0"/>
        <w:ind w:left="3600" w:hanging="3600"/>
        <w:rPr>
          <w:rFonts w:ascii="Segoe UI" w:hAnsi="Segoe UI" w:cs="Segoe UI"/>
          <w:color w:val="244061" w:themeColor="accent1" w:themeShade="80"/>
          <w:sz w:val="28"/>
          <w:szCs w:val="28"/>
          <w:u w:color="244061"/>
        </w:rPr>
      </w:pPr>
      <w:r w:rsidRPr="00AE73DC">
        <w:rPr>
          <w:rFonts w:ascii="Segoe UI" w:hAnsi="Segoe UI" w:cs="Segoe UI"/>
          <w:color w:val="244061" w:themeColor="accent1" w:themeShade="80"/>
          <w:sz w:val="28"/>
          <w:szCs w:val="28"/>
          <w:u w:color="244061"/>
        </w:rPr>
        <w:t>Wendy Andersen (WA)</w:t>
      </w:r>
      <w:r w:rsidRPr="00AE73DC">
        <w:rPr>
          <w:rFonts w:ascii="Segoe UI" w:hAnsi="Segoe UI" w:cs="Segoe UI"/>
          <w:color w:val="244061" w:themeColor="accent1" w:themeShade="80"/>
          <w:sz w:val="28"/>
          <w:szCs w:val="28"/>
          <w:u w:color="244061"/>
        </w:rPr>
        <w:tab/>
        <w:t xml:space="preserve">Engagement &amp; Participation Manager </w:t>
      </w:r>
    </w:p>
    <w:p w14:paraId="347D7EBB" w14:textId="77777777" w:rsidR="000871D4" w:rsidRDefault="003A013C" w:rsidP="00196F4A">
      <w:pPr>
        <w:pStyle w:val="BodyA"/>
        <w:pBdr>
          <w:top w:val="none" w:sz="0" w:space="0" w:color="auto"/>
          <w:left w:val="none" w:sz="0" w:space="0" w:color="auto"/>
          <w:bottom w:val="none" w:sz="0" w:space="0" w:color="auto"/>
          <w:right w:val="none" w:sz="0" w:space="0" w:color="auto"/>
        </w:pBdr>
        <w:spacing w:after="0"/>
        <w:rPr>
          <w:rFonts w:ascii="Segoe UI" w:eastAsia="Arial" w:hAnsi="Segoe UI" w:cs="Segoe UI"/>
          <w:color w:val="244061" w:themeColor="accent1" w:themeShade="80"/>
          <w:sz w:val="28"/>
          <w:szCs w:val="28"/>
          <w:u w:color="244061"/>
        </w:rPr>
      </w:pPr>
      <w:r w:rsidRPr="00AE73DC">
        <w:rPr>
          <w:rFonts w:ascii="Segoe UI" w:eastAsia="Arial" w:hAnsi="Segoe UI" w:cs="Segoe UI"/>
          <w:color w:val="244061" w:themeColor="accent1" w:themeShade="80"/>
          <w:sz w:val="28"/>
          <w:szCs w:val="28"/>
          <w:u w:color="244061"/>
        </w:rPr>
        <w:t>Jack Morgan (JM)</w:t>
      </w:r>
      <w:r w:rsidR="00F76F53" w:rsidRPr="00AE73DC">
        <w:rPr>
          <w:rFonts w:ascii="Segoe UI" w:eastAsia="Arial" w:hAnsi="Segoe UI" w:cs="Segoe UI"/>
          <w:color w:val="244061" w:themeColor="accent1" w:themeShade="80"/>
          <w:sz w:val="28"/>
          <w:szCs w:val="28"/>
          <w:u w:color="244061"/>
        </w:rPr>
        <w:tab/>
      </w:r>
      <w:r w:rsidR="00063CCC" w:rsidRPr="00AE73DC">
        <w:rPr>
          <w:rFonts w:ascii="Segoe UI" w:eastAsia="Arial" w:hAnsi="Segoe UI" w:cs="Segoe UI"/>
          <w:color w:val="244061" w:themeColor="accent1" w:themeShade="80"/>
          <w:sz w:val="28"/>
          <w:szCs w:val="28"/>
          <w:u w:color="244061"/>
        </w:rPr>
        <w:tab/>
      </w:r>
      <w:r w:rsidRPr="00AE73DC">
        <w:rPr>
          <w:rFonts w:ascii="Segoe UI" w:eastAsia="Arial" w:hAnsi="Segoe UI" w:cs="Segoe UI"/>
          <w:color w:val="244061" w:themeColor="accent1" w:themeShade="80"/>
          <w:sz w:val="28"/>
          <w:szCs w:val="28"/>
          <w:u w:color="244061"/>
        </w:rPr>
        <w:t xml:space="preserve">Engagement &amp; Participation Officer </w:t>
      </w:r>
      <w:r w:rsidR="00F76F53" w:rsidRPr="00AE73DC">
        <w:rPr>
          <w:rFonts w:ascii="Segoe UI" w:eastAsia="Arial" w:hAnsi="Segoe UI" w:cs="Segoe UI"/>
          <w:color w:val="244061" w:themeColor="accent1" w:themeShade="80"/>
          <w:sz w:val="28"/>
          <w:szCs w:val="28"/>
          <w:u w:color="244061"/>
        </w:rPr>
        <w:t xml:space="preserve"> </w:t>
      </w:r>
    </w:p>
    <w:p w14:paraId="4503637C" w14:textId="118849A2" w:rsidR="00CB52C7" w:rsidRPr="000871D4" w:rsidRDefault="009A2034" w:rsidP="00196F4A">
      <w:pPr>
        <w:pStyle w:val="BodyA"/>
        <w:pBdr>
          <w:top w:val="none" w:sz="0" w:space="0" w:color="auto"/>
          <w:left w:val="none" w:sz="0" w:space="0" w:color="auto"/>
          <w:bottom w:val="none" w:sz="0" w:space="0" w:color="auto"/>
          <w:right w:val="none" w:sz="0" w:space="0" w:color="auto"/>
        </w:pBdr>
        <w:spacing w:after="0"/>
        <w:rPr>
          <w:rFonts w:ascii="Segoe UI" w:eastAsia="Arial" w:hAnsi="Segoe UI" w:cs="Segoe UI"/>
          <w:color w:val="244061" w:themeColor="accent1" w:themeShade="80"/>
          <w:sz w:val="28"/>
          <w:szCs w:val="28"/>
          <w:u w:color="244061"/>
        </w:rPr>
      </w:pPr>
      <w:r w:rsidRPr="000871D4">
        <w:rPr>
          <w:rFonts w:ascii="Segoe UI" w:hAnsi="Segoe UI" w:cs="Segoe UI"/>
          <w:b/>
          <w:bCs/>
          <w:color w:val="244061" w:themeColor="accent1" w:themeShade="80"/>
          <w:sz w:val="28"/>
          <w:szCs w:val="28"/>
          <w:u w:color="244061"/>
        </w:rPr>
        <w:t xml:space="preserve">Apologies: </w:t>
      </w:r>
    </w:p>
    <w:p w14:paraId="5234632D" w14:textId="77777777" w:rsidR="0058654D" w:rsidRPr="00AE73DC" w:rsidRDefault="0058654D" w:rsidP="00196F4A">
      <w:pPr>
        <w:pStyle w:val="BodyA"/>
        <w:spacing w:after="0"/>
        <w:rPr>
          <w:rFonts w:ascii="Segoe UI" w:hAnsi="Segoe UI" w:cs="Segoe UI"/>
          <w:color w:val="244061" w:themeColor="accent1" w:themeShade="80"/>
          <w:sz w:val="28"/>
          <w:szCs w:val="28"/>
          <w:u w:color="244061"/>
        </w:rPr>
      </w:pPr>
      <w:r w:rsidRPr="00AE73DC">
        <w:rPr>
          <w:rFonts w:ascii="Segoe UI" w:hAnsi="Segoe UI" w:cs="Segoe UI"/>
          <w:color w:val="244061" w:themeColor="accent1" w:themeShade="80"/>
          <w:sz w:val="28"/>
          <w:szCs w:val="28"/>
          <w:u w:color="244061"/>
        </w:rPr>
        <w:t>Maurice Byrne (MB)</w:t>
      </w:r>
      <w:r w:rsidRPr="00AE73DC">
        <w:rPr>
          <w:rFonts w:ascii="Segoe UI" w:hAnsi="Segoe UI" w:cs="Segoe UI"/>
          <w:color w:val="244061" w:themeColor="accent1" w:themeShade="80"/>
          <w:sz w:val="28"/>
          <w:szCs w:val="28"/>
          <w:u w:color="244061"/>
        </w:rPr>
        <w:tab/>
      </w:r>
      <w:r w:rsidRPr="00AE73DC">
        <w:rPr>
          <w:rFonts w:ascii="Segoe UI" w:hAnsi="Segoe UI" w:cs="Segoe UI"/>
          <w:color w:val="244061" w:themeColor="accent1" w:themeShade="80"/>
          <w:sz w:val="28"/>
          <w:szCs w:val="28"/>
          <w:u w:color="244061"/>
        </w:rPr>
        <w:tab/>
        <w:t>Locality representative – Maghull</w:t>
      </w:r>
    </w:p>
    <w:p w14:paraId="7AEC3183" w14:textId="21DEF223" w:rsidR="0058654D" w:rsidRPr="000871D4" w:rsidRDefault="000871D4" w:rsidP="00196F4A">
      <w:pPr>
        <w:pStyle w:val="BodyA"/>
        <w:spacing w:after="0"/>
        <w:rPr>
          <w:rFonts w:ascii="Segoe UI" w:hAnsi="Segoe UI" w:cs="Segoe UI"/>
          <w:color w:val="244061" w:themeColor="accent1" w:themeShade="80"/>
          <w:sz w:val="28"/>
          <w:szCs w:val="28"/>
          <w:u w:color="244061"/>
        </w:rPr>
      </w:pPr>
      <w:r w:rsidRPr="00AE73DC">
        <w:rPr>
          <w:rFonts w:ascii="Segoe UI" w:hAnsi="Segoe UI" w:cs="Segoe UI"/>
          <w:color w:val="244061" w:themeColor="accent1" w:themeShade="80"/>
          <w:sz w:val="28"/>
          <w:szCs w:val="28"/>
          <w:u w:color="244061"/>
        </w:rPr>
        <w:t>Georgia Ribbens (GR)</w:t>
      </w:r>
      <w:r w:rsidRPr="00AE73DC">
        <w:rPr>
          <w:rFonts w:ascii="Segoe UI" w:hAnsi="Segoe UI" w:cs="Segoe UI"/>
          <w:color w:val="244061" w:themeColor="accent1" w:themeShade="80"/>
          <w:sz w:val="28"/>
          <w:szCs w:val="28"/>
          <w:u w:color="244061"/>
        </w:rPr>
        <w:tab/>
      </w:r>
      <w:r w:rsidRPr="00AE73DC">
        <w:rPr>
          <w:rFonts w:ascii="Segoe UI" w:hAnsi="Segoe UI" w:cs="Segoe UI"/>
          <w:color w:val="244061" w:themeColor="accent1" w:themeShade="80"/>
          <w:sz w:val="28"/>
          <w:szCs w:val="28"/>
          <w:u w:color="244061"/>
        </w:rPr>
        <w:tab/>
        <w:t xml:space="preserve">Sefton Young Advisors </w:t>
      </w:r>
    </w:p>
    <w:p w14:paraId="2A4382F2" w14:textId="77777777" w:rsidR="00902B4E" w:rsidRPr="000871D4" w:rsidRDefault="00902B4E" w:rsidP="00196F4A">
      <w:pPr>
        <w:pStyle w:val="BodyA"/>
        <w:spacing w:after="0"/>
        <w:rPr>
          <w:rFonts w:ascii="Segoe UI" w:hAnsi="Segoe UI" w:cs="Segoe UI"/>
          <w:color w:val="244061" w:themeColor="accent1" w:themeShade="80"/>
          <w:sz w:val="28"/>
          <w:szCs w:val="28"/>
          <w:u w:color="244061"/>
        </w:rPr>
      </w:pPr>
      <w:r w:rsidRPr="000871D4">
        <w:rPr>
          <w:rFonts w:ascii="Segoe UI" w:hAnsi="Segoe UI" w:cs="Segoe UI"/>
          <w:color w:val="244061" w:themeColor="accent1" w:themeShade="80"/>
          <w:sz w:val="28"/>
          <w:szCs w:val="28"/>
          <w:u w:color="244061"/>
        </w:rPr>
        <w:t>Ken Lowe (KL)</w:t>
      </w:r>
      <w:r w:rsidRPr="000871D4">
        <w:rPr>
          <w:rFonts w:ascii="Segoe UI" w:hAnsi="Segoe UI" w:cs="Segoe UI"/>
          <w:color w:val="244061" w:themeColor="accent1" w:themeShade="80"/>
          <w:sz w:val="28"/>
          <w:szCs w:val="28"/>
          <w:u w:color="244061"/>
        </w:rPr>
        <w:tab/>
      </w:r>
      <w:r w:rsidRPr="000871D4">
        <w:rPr>
          <w:rFonts w:ascii="Segoe UI" w:hAnsi="Segoe UI" w:cs="Segoe UI"/>
          <w:color w:val="244061" w:themeColor="accent1" w:themeShade="80"/>
          <w:sz w:val="28"/>
          <w:szCs w:val="28"/>
          <w:u w:color="244061"/>
        </w:rPr>
        <w:tab/>
      </w:r>
      <w:r w:rsidRPr="000871D4">
        <w:rPr>
          <w:rFonts w:ascii="Segoe UI" w:hAnsi="Segoe UI" w:cs="Segoe UI"/>
          <w:color w:val="244061" w:themeColor="accent1" w:themeShade="80"/>
          <w:sz w:val="28"/>
          <w:szCs w:val="28"/>
          <w:u w:color="244061"/>
        </w:rPr>
        <w:tab/>
        <w:t>Sefton Partnership for Older Citizens (SPOC)</w:t>
      </w:r>
    </w:p>
    <w:p w14:paraId="45063570" w14:textId="0FF5034E" w:rsidR="00636C1E" w:rsidRPr="000871D4" w:rsidRDefault="00636C1E" w:rsidP="00196F4A">
      <w:pPr>
        <w:pStyle w:val="BodyA"/>
        <w:spacing w:after="0"/>
        <w:rPr>
          <w:rFonts w:ascii="Segoe UI" w:hAnsi="Segoe UI" w:cs="Segoe UI"/>
          <w:color w:val="244061" w:themeColor="accent1" w:themeShade="80"/>
          <w:sz w:val="28"/>
          <w:szCs w:val="28"/>
          <w:u w:color="244061"/>
        </w:rPr>
      </w:pPr>
      <w:r w:rsidRPr="000871D4">
        <w:rPr>
          <w:rFonts w:ascii="Segoe UI" w:hAnsi="Segoe UI" w:cs="Segoe UI"/>
          <w:color w:val="244061" w:themeColor="accent1" w:themeShade="80"/>
          <w:sz w:val="28"/>
          <w:szCs w:val="28"/>
          <w:u w:color="244061"/>
        </w:rPr>
        <w:t xml:space="preserve">Sharon </w:t>
      </w:r>
      <w:proofErr w:type="spellStart"/>
      <w:r w:rsidRPr="000871D4">
        <w:rPr>
          <w:rFonts w:ascii="Segoe UI" w:hAnsi="Segoe UI" w:cs="Segoe UI"/>
          <w:color w:val="244061" w:themeColor="accent1" w:themeShade="80"/>
          <w:sz w:val="28"/>
          <w:szCs w:val="28"/>
          <w:u w:color="244061"/>
        </w:rPr>
        <w:t>Cotterall</w:t>
      </w:r>
      <w:proofErr w:type="spellEnd"/>
      <w:r w:rsidRPr="000871D4">
        <w:rPr>
          <w:rFonts w:ascii="Segoe UI" w:hAnsi="Segoe UI" w:cs="Segoe UI"/>
          <w:color w:val="244061" w:themeColor="accent1" w:themeShade="80"/>
          <w:sz w:val="28"/>
          <w:szCs w:val="28"/>
          <w:u w:color="244061"/>
        </w:rPr>
        <w:t xml:space="preserve"> (SC)</w:t>
      </w:r>
      <w:r w:rsidRPr="000871D4">
        <w:rPr>
          <w:rFonts w:ascii="Segoe UI" w:hAnsi="Segoe UI" w:cs="Segoe UI"/>
          <w:color w:val="244061" w:themeColor="accent1" w:themeShade="80"/>
          <w:sz w:val="28"/>
          <w:szCs w:val="28"/>
          <w:u w:color="244061"/>
        </w:rPr>
        <w:tab/>
      </w:r>
      <w:r w:rsidRPr="000871D4">
        <w:rPr>
          <w:rFonts w:ascii="Segoe UI" w:hAnsi="Segoe UI" w:cs="Segoe UI"/>
          <w:color w:val="244061" w:themeColor="accent1" w:themeShade="80"/>
          <w:sz w:val="28"/>
          <w:szCs w:val="28"/>
          <w:u w:color="244061"/>
        </w:rPr>
        <w:tab/>
        <w:t xml:space="preserve">Every Child Matters Forum </w:t>
      </w:r>
    </w:p>
    <w:p w14:paraId="458C798A" w14:textId="5150BFE7" w:rsidR="000871D4" w:rsidRPr="000871D4" w:rsidRDefault="000871D4" w:rsidP="00196F4A">
      <w:pPr>
        <w:pStyle w:val="BodyA"/>
        <w:spacing w:after="0"/>
        <w:rPr>
          <w:rFonts w:ascii="Segoe UI" w:hAnsi="Segoe UI" w:cs="Segoe UI"/>
          <w:color w:val="244061" w:themeColor="accent1" w:themeShade="80"/>
          <w:sz w:val="28"/>
          <w:szCs w:val="28"/>
          <w:u w:color="244061"/>
        </w:rPr>
      </w:pPr>
      <w:r w:rsidRPr="000871D4">
        <w:rPr>
          <w:rFonts w:ascii="Segoe UI" w:hAnsi="Segoe UI" w:cs="Segoe UI"/>
          <w:color w:val="244061" w:themeColor="accent1" w:themeShade="80"/>
          <w:sz w:val="28"/>
          <w:szCs w:val="28"/>
          <w:u w:color="244061"/>
        </w:rPr>
        <w:t xml:space="preserve">Cheylne Bass (CB) </w:t>
      </w:r>
      <w:r w:rsidRPr="000871D4">
        <w:rPr>
          <w:rFonts w:ascii="Segoe UI" w:hAnsi="Segoe UI" w:cs="Segoe UI"/>
          <w:color w:val="244061" w:themeColor="accent1" w:themeShade="80"/>
          <w:sz w:val="28"/>
          <w:szCs w:val="28"/>
          <w:u w:color="244061"/>
        </w:rPr>
        <w:tab/>
      </w:r>
      <w:r w:rsidRPr="000871D4">
        <w:rPr>
          <w:rFonts w:ascii="Segoe UI" w:hAnsi="Segoe UI" w:cs="Segoe UI"/>
          <w:color w:val="244061" w:themeColor="accent1" w:themeShade="80"/>
          <w:sz w:val="28"/>
          <w:szCs w:val="28"/>
          <w:u w:color="244061"/>
        </w:rPr>
        <w:tab/>
        <w:t>Sefton Parent Carer Forum</w:t>
      </w:r>
    </w:p>
    <w:p w14:paraId="1A3CF1C4" w14:textId="77777777" w:rsidR="008E2428" w:rsidRPr="000871D4" w:rsidRDefault="008E2428" w:rsidP="00196F4A">
      <w:pPr>
        <w:pStyle w:val="BodyA"/>
        <w:pBdr>
          <w:top w:val="none" w:sz="0" w:space="0" w:color="auto"/>
          <w:left w:val="none" w:sz="0" w:space="0" w:color="auto"/>
          <w:bottom w:val="none" w:sz="0" w:space="0" w:color="auto"/>
          <w:right w:val="none" w:sz="0" w:space="0" w:color="auto"/>
        </w:pBdr>
        <w:spacing w:after="0"/>
        <w:rPr>
          <w:rFonts w:ascii="Segoe UI" w:eastAsia="Arial" w:hAnsi="Segoe UI" w:cs="Segoe UI"/>
          <w:color w:val="244061" w:themeColor="accent1" w:themeShade="80"/>
          <w:sz w:val="28"/>
          <w:szCs w:val="28"/>
          <w:u w:color="244061"/>
        </w:rPr>
      </w:pPr>
      <w:r w:rsidRPr="000871D4">
        <w:rPr>
          <w:rFonts w:ascii="Segoe UI" w:eastAsia="Arial" w:hAnsi="Segoe UI" w:cs="Segoe UI"/>
          <w:color w:val="244061" w:themeColor="accent1" w:themeShade="80"/>
          <w:sz w:val="28"/>
          <w:szCs w:val="28"/>
          <w:u w:color="244061"/>
        </w:rPr>
        <w:t>Angela Keith (AK)</w:t>
      </w:r>
      <w:r w:rsidRPr="000871D4">
        <w:rPr>
          <w:rFonts w:ascii="Segoe UI" w:eastAsia="Arial" w:hAnsi="Segoe UI" w:cs="Segoe UI"/>
          <w:color w:val="244061" w:themeColor="accent1" w:themeShade="80"/>
          <w:sz w:val="28"/>
          <w:szCs w:val="28"/>
          <w:u w:color="244061"/>
        </w:rPr>
        <w:tab/>
      </w:r>
      <w:r w:rsidR="00F94650" w:rsidRPr="000871D4">
        <w:rPr>
          <w:rFonts w:ascii="Segoe UI" w:eastAsia="Arial" w:hAnsi="Segoe UI" w:cs="Segoe UI"/>
          <w:color w:val="244061" w:themeColor="accent1" w:themeShade="80"/>
          <w:sz w:val="28"/>
          <w:szCs w:val="28"/>
          <w:u w:color="244061"/>
        </w:rPr>
        <w:tab/>
      </w:r>
      <w:r w:rsidR="00F94650" w:rsidRPr="000871D4">
        <w:rPr>
          <w:rFonts w:ascii="Segoe UI" w:eastAsia="Arial" w:hAnsi="Segoe UI" w:cs="Segoe UI"/>
          <w:color w:val="244061" w:themeColor="accent1" w:themeShade="80"/>
          <w:sz w:val="28"/>
          <w:szCs w:val="28"/>
          <w:u w:color="244061"/>
        </w:rPr>
        <w:tab/>
      </w:r>
      <w:r w:rsidRPr="000871D4">
        <w:rPr>
          <w:rFonts w:ascii="Segoe UI" w:eastAsia="Arial" w:hAnsi="Segoe UI" w:cs="Segoe UI"/>
          <w:color w:val="244061" w:themeColor="accent1" w:themeShade="80"/>
          <w:sz w:val="28"/>
          <w:szCs w:val="28"/>
          <w:u w:color="244061"/>
        </w:rPr>
        <w:t>Equalities Director</w:t>
      </w:r>
    </w:p>
    <w:p w14:paraId="2F13AB25" w14:textId="77777777" w:rsidR="0047766F" w:rsidRPr="000871D4" w:rsidRDefault="00DF2F09" w:rsidP="00196F4A">
      <w:pPr>
        <w:pStyle w:val="BodyA"/>
        <w:spacing w:after="0"/>
        <w:rPr>
          <w:rFonts w:ascii="Segoe UI" w:hAnsi="Segoe UI" w:cs="Segoe UI"/>
          <w:color w:val="244061" w:themeColor="accent1" w:themeShade="80"/>
          <w:sz w:val="28"/>
          <w:szCs w:val="28"/>
          <w:u w:color="244061"/>
        </w:rPr>
      </w:pPr>
      <w:r w:rsidRPr="000871D4">
        <w:rPr>
          <w:rFonts w:ascii="Segoe UI" w:hAnsi="Segoe UI" w:cs="Segoe UI"/>
          <w:color w:val="244061" w:themeColor="accent1" w:themeShade="80"/>
          <w:sz w:val="28"/>
          <w:szCs w:val="28"/>
          <w:u w:color="244061"/>
        </w:rPr>
        <w:t>Val Elson (VE)</w:t>
      </w:r>
      <w:r w:rsidRPr="000871D4">
        <w:rPr>
          <w:rFonts w:ascii="Segoe UI" w:hAnsi="Segoe UI" w:cs="Segoe UI"/>
          <w:color w:val="244061" w:themeColor="accent1" w:themeShade="80"/>
          <w:sz w:val="28"/>
          <w:szCs w:val="28"/>
          <w:u w:color="244061"/>
        </w:rPr>
        <w:tab/>
      </w:r>
      <w:r w:rsidR="00EE3DE3" w:rsidRPr="000871D4">
        <w:rPr>
          <w:rFonts w:ascii="Segoe UI" w:hAnsi="Segoe UI" w:cs="Segoe UI"/>
          <w:color w:val="244061" w:themeColor="accent1" w:themeShade="80"/>
          <w:sz w:val="28"/>
          <w:szCs w:val="28"/>
          <w:u w:color="244061"/>
        </w:rPr>
        <w:t xml:space="preserve">                   </w:t>
      </w:r>
      <w:r w:rsidRPr="000871D4">
        <w:rPr>
          <w:rFonts w:ascii="Segoe UI" w:hAnsi="Segoe UI" w:cs="Segoe UI"/>
          <w:color w:val="244061" w:themeColor="accent1" w:themeShade="80"/>
          <w:sz w:val="28"/>
          <w:szCs w:val="28"/>
          <w:u w:color="244061"/>
        </w:rPr>
        <w:t>Sefton Council for Voluntary Service (CVS) trustee</w:t>
      </w:r>
    </w:p>
    <w:p w14:paraId="53553905" w14:textId="77777777" w:rsidR="00F37E61" w:rsidRPr="007F2F34" w:rsidRDefault="00F37E61" w:rsidP="00196F4A">
      <w:pPr>
        <w:pStyle w:val="BodyA"/>
        <w:ind w:left="3600" w:hanging="3600"/>
        <w:rPr>
          <w:rFonts w:ascii="Segoe UI" w:hAnsi="Segoe UI" w:cs="Segoe UI"/>
          <w:color w:val="244061" w:themeColor="accent1" w:themeShade="80"/>
          <w:sz w:val="28"/>
          <w:szCs w:val="28"/>
          <w:u w:color="244061"/>
        </w:rPr>
      </w:pPr>
    </w:p>
    <w:tbl>
      <w:tblPr>
        <w:tblStyle w:val="TableGrid"/>
        <w:tblpPr w:leftFromText="180" w:rightFromText="180" w:vertAnchor="text" w:horzAnchor="margin" w:tblpY="241"/>
        <w:tblW w:w="10456" w:type="dxa"/>
        <w:tblLayout w:type="fixed"/>
        <w:tblLook w:val="04A0" w:firstRow="1" w:lastRow="0" w:firstColumn="1" w:lastColumn="0" w:noHBand="0" w:noVBand="1"/>
      </w:tblPr>
      <w:tblGrid>
        <w:gridCol w:w="1243"/>
        <w:gridCol w:w="8079"/>
        <w:gridCol w:w="1134"/>
      </w:tblGrid>
      <w:tr w:rsidR="000552DD" w:rsidRPr="007F2F34" w14:paraId="563151EA" w14:textId="77777777" w:rsidTr="00C1210C">
        <w:trPr>
          <w:tblHeader/>
        </w:trPr>
        <w:tc>
          <w:tcPr>
            <w:tcW w:w="1243" w:type="dxa"/>
          </w:tcPr>
          <w:p w14:paraId="07796536" w14:textId="77777777" w:rsidR="000552DD" w:rsidRPr="007F2F34" w:rsidRDefault="000552D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8"/>
                <w:u w:color="244061"/>
              </w:rPr>
            </w:pPr>
            <w:r w:rsidRPr="007F2F34">
              <w:rPr>
                <w:rFonts w:ascii="Segoe UI" w:eastAsia="Arial" w:hAnsi="Segoe UI" w:cs="Segoe UI"/>
                <w:b/>
                <w:color w:val="244061" w:themeColor="accent1" w:themeShade="80"/>
                <w:sz w:val="28"/>
                <w:szCs w:val="28"/>
                <w:u w:color="244061"/>
              </w:rPr>
              <w:lastRenderedPageBreak/>
              <w:t>Agenda Item</w:t>
            </w:r>
          </w:p>
        </w:tc>
        <w:tc>
          <w:tcPr>
            <w:tcW w:w="8079" w:type="dxa"/>
          </w:tcPr>
          <w:p w14:paraId="572C8DC6" w14:textId="77777777" w:rsidR="000552DD" w:rsidRPr="007F2F34" w:rsidRDefault="000552D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8"/>
                <w:u w:color="244061"/>
              </w:rPr>
            </w:pPr>
            <w:r w:rsidRPr="007F2F34">
              <w:rPr>
                <w:rFonts w:ascii="Segoe UI" w:eastAsia="Arial" w:hAnsi="Segoe UI" w:cs="Segoe UI"/>
                <w:b/>
                <w:color w:val="244061" w:themeColor="accent1" w:themeShade="80"/>
                <w:sz w:val="28"/>
                <w:szCs w:val="28"/>
                <w:u w:color="244061"/>
              </w:rPr>
              <w:t xml:space="preserve">Notes </w:t>
            </w:r>
          </w:p>
        </w:tc>
        <w:tc>
          <w:tcPr>
            <w:tcW w:w="1134" w:type="dxa"/>
          </w:tcPr>
          <w:p w14:paraId="6347D7DE" w14:textId="77777777" w:rsidR="000552DD" w:rsidRPr="007F2F34" w:rsidRDefault="000552D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r w:rsidRPr="007F2F34">
              <w:rPr>
                <w:rFonts w:ascii="Segoe UI" w:eastAsia="Arial" w:hAnsi="Segoe UI" w:cs="Segoe UI"/>
                <w:b/>
                <w:color w:val="244061" w:themeColor="accent1" w:themeShade="80"/>
                <w:sz w:val="24"/>
                <w:szCs w:val="24"/>
                <w:u w:color="244061"/>
              </w:rPr>
              <w:t>Action</w:t>
            </w:r>
          </w:p>
        </w:tc>
      </w:tr>
      <w:tr w:rsidR="000552DD" w:rsidRPr="007F2F34" w14:paraId="548F5655" w14:textId="77777777" w:rsidTr="00C1210C">
        <w:trPr>
          <w:trHeight w:val="1391"/>
        </w:trPr>
        <w:tc>
          <w:tcPr>
            <w:tcW w:w="1243" w:type="dxa"/>
          </w:tcPr>
          <w:p w14:paraId="3D2057EC" w14:textId="77777777" w:rsidR="000552DD" w:rsidRPr="007F2F34" w:rsidRDefault="000552DD" w:rsidP="00196F4A">
            <w:pPr>
              <w:pStyle w:val="BodyA"/>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tc>
        <w:tc>
          <w:tcPr>
            <w:tcW w:w="8079" w:type="dxa"/>
          </w:tcPr>
          <w:p w14:paraId="1CD9D161" w14:textId="77777777" w:rsidR="000552DD" w:rsidRPr="007F2F34" w:rsidRDefault="000552D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r w:rsidRPr="007F2F34">
              <w:rPr>
                <w:rFonts w:ascii="Segoe UI" w:eastAsia="Arial" w:hAnsi="Segoe UI" w:cs="Segoe UI"/>
                <w:b/>
                <w:color w:val="244061" w:themeColor="accent1" w:themeShade="80"/>
                <w:sz w:val="28"/>
                <w:szCs w:val="28"/>
                <w:u w:color="244061"/>
              </w:rPr>
              <w:t>Introductions and apologies.</w:t>
            </w:r>
          </w:p>
          <w:p w14:paraId="6397CB0A" w14:textId="3E0615C3" w:rsidR="0047766F" w:rsidRPr="007F2F34" w:rsidRDefault="00EE3DE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r>
              <w:rPr>
                <w:rFonts w:ascii="Segoe UI" w:eastAsia="Arial" w:hAnsi="Segoe UI" w:cs="Segoe UI"/>
                <w:color w:val="244061" w:themeColor="accent1" w:themeShade="80"/>
                <w:sz w:val="28"/>
                <w:szCs w:val="28"/>
                <w:u w:color="244061"/>
              </w:rPr>
              <w:t xml:space="preserve">JT </w:t>
            </w:r>
            <w:r w:rsidR="000552DD" w:rsidRPr="007F2F34">
              <w:rPr>
                <w:rFonts w:ascii="Segoe UI" w:eastAsia="Arial" w:hAnsi="Segoe UI" w:cs="Segoe UI"/>
                <w:color w:val="244061" w:themeColor="accent1" w:themeShade="80"/>
                <w:sz w:val="28"/>
                <w:szCs w:val="28"/>
                <w:u w:color="244061"/>
              </w:rPr>
              <w:t>welcomed everyone and introductions were made</w:t>
            </w:r>
            <w:r w:rsidR="00B0584E">
              <w:rPr>
                <w:rFonts w:ascii="Segoe UI" w:eastAsia="Arial" w:hAnsi="Segoe UI" w:cs="Segoe UI"/>
                <w:color w:val="244061" w:themeColor="accent1" w:themeShade="80"/>
                <w:sz w:val="28"/>
                <w:szCs w:val="28"/>
                <w:u w:color="244061"/>
              </w:rPr>
              <w:t xml:space="preserve">. </w:t>
            </w:r>
            <w:r>
              <w:rPr>
                <w:rFonts w:ascii="Segoe UI" w:eastAsia="Arial" w:hAnsi="Segoe UI" w:cs="Segoe UI"/>
                <w:color w:val="244061" w:themeColor="accent1" w:themeShade="80"/>
                <w:sz w:val="28"/>
                <w:szCs w:val="28"/>
                <w:u w:color="244061"/>
              </w:rPr>
              <w:t>JT</w:t>
            </w:r>
            <w:r w:rsidR="000552DD" w:rsidRPr="007F2F34">
              <w:rPr>
                <w:rFonts w:ascii="Segoe UI" w:eastAsia="Arial" w:hAnsi="Segoe UI" w:cs="Segoe UI"/>
                <w:color w:val="244061" w:themeColor="accent1" w:themeShade="80"/>
                <w:sz w:val="28"/>
                <w:szCs w:val="28"/>
                <w:u w:color="244061"/>
              </w:rPr>
              <w:t xml:space="preserve"> highlighted the code of conduct, noting previous declarations. </w:t>
            </w:r>
            <w:r w:rsidR="0094545C">
              <w:rPr>
                <w:rFonts w:ascii="Segoe UI" w:eastAsia="Arial" w:hAnsi="Segoe UI" w:cs="Segoe UI"/>
                <w:color w:val="244061" w:themeColor="accent1" w:themeShade="80"/>
                <w:sz w:val="28"/>
                <w:szCs w:val="28"/>
                <w:u w:color="244061"/>
              </w:rPr>
              <w:t xml:space="preserve">No new declarations were shared. </w:t>
            </w:r>
          </w:p>
        </w:tc>
        <w:tc>
          <w:tcPr>
            <w:tcW w:w="1134" w:type="dxa"/>
          </w:tcPr>
          <w:p w14:paraId="51552D4D" w14:textId="77777777" w:rsidR="000552DD" w:rsidRPr="007F2F34" w:rsidRDefault="000552D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4BB7C7AD" w14:textId="77777777" w:rsidR="000552DD" w:rsidRPr="007F2F34" w:rsidRDefault="000552D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6474167B" w14:textId="77777777" w:rsidR="000552DD" w:rsidRPr="007F2F34" w:rsidRDefault="000552D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tc>
      </w:tr>
      <w:tr w:rsidR="000552DD" w:rsidRPr="007F2F34" w14:paraId="21672104" w14:textId="77777777" w:rsidTr="00A54FE8">
        <w:trPr>
          <w:trHeight w:val="597"/>
        </w:trPr>
        <w:tc>
          <w:tcPr>
            <w:tcW w:w="10456" w:type="dxa"/>
            <w:gridSpan w:val="3"/>
            <w:shd w:val="clear" w:color="auto" w:fill="BFBFBF" w:themeFill="background1" w:themeFillShade="BF"/>
          </w:tcPr>
          <w:p w14:paraId="19EFD911" w14:textId="77777777" w:rsidR="000552DD" w:rsidRPr="007F2F34" w:rsidRDefault="000552D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r w:rsidRPr="007F2F34">
              <w:rPr>
                <w:rFonts w:ascii="Segoe UI" w:eastAsia="Arial" w:hAnsi="Segoe UI" w:cs="Segoe UI"/>
                <w:b/>
                <w:color w:val="244061" w:themeColor="accent1" w:themeShade="80"/>
                <w:sz w:val="28"/>
                <w:szCs w:val="24"/>
                <w:u w:color="244061"/>
              </w:rPr>
              <w:t>Governance</w:t>
            </w:r>
          </w:p>
        </w:tc>
      </w:tr>
      <w:tr w:rsidR="000552DD" w:rsidRPr="007F2F34" w14:paraId="043AC619" w14:textId="77777777" w:rsidTr="00C1210C">
        <w:trPr>
          <w:trHeight w:val="1409"/>
        </w:trPr>
        <w:tc>
          <w:tcPr>
            <w:tcW w:w="1243" w:type="dxa"/>
          </w:tcPr>
          <w:p w14:paraId="0C6A6701" w14:textId="77777777" w:rsidR="000552DD" w:rsidRPr="007F2F34" w:rsidRDefault="000552D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r w:rsidRPr="007F2F34">
              <w:rPr>
                <w:rFonts w:ascii="Segoe UI" w:eastAsia="Arial" w:hAnsi="Segoe UI" w:cs="Segoe UI"/>
                <w:color w:val="244061" w:themeColor="accent1" w:themeShade="80"/>
                <w:sz w:val="28"/>
                <w:szCs w:val="28"/>
                <w:u w:color="244061"/>
              </w:rPr>
              <w:t>2.</w:t>
            </w:r>
          </w:p>
        </w:tc>
        <w:tc>
          <w:tcPr>
            <w:tcW w:w="8079" w:type="dxa"/>
          </w:tcPr>
          <w:p w14:paraId="68FE4EF4" w14:textId="77777777" w:rsidR="000552DD" w:rsidRPr="007F2F34" w:rsidRDefault="000552D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8"/>
                <w:u w:color="244061"/>
              </w:rPr>
            </w:pPr>
            <w:r w:rsidRPr="007F2F34">
              <w:rPr>
                <w:rFonts w:ascii="Segoe UI" w:eastAsia="Arial" w:hAnsi="Segoe UI" w:cs="Segoe UI"/>
                <w:b/>
                <w:color w:val="244061" w:themeColor="accent1" w:themeShade="80"/>
                <w:sz w:val="28"/>
                <w:szCs w:val="28"/>
                <w:u w:color="244061"/>
              </w:rPr>
              <w:t>Minutes of the last meeting for approval.</w:t>
            </w:r>
          </w:p>
          <w:p w14:paraId="34D62BEC" w14:textId="25475EA1" w:rsidR="00C97A80" w:rsidRPr="007F2F34" w:rsidRDefault="000552D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r w:rsidRPr="007F2F34">
              <w:rPr>
                <w:rFonts w:ascii="Segoe UI" w:eastAsia="Arial" w:hAnsi="Segoe UI" w:cs="Segoe UI"/>
                <w:color w:val="244061" w:themeColor="accent1" w:themeShade="80"/>
                <w:sz w:val="28"/>
                <w:szCs w:val="28"/>
                <w:u w:color="244061"/>
              </w:rPr>
              <w:t>The minutes of the last meeting were approved as an accurate record</w:t>
            </w:r>
            <w:r w:rsidR="00EE3DE3">
              <w:rPr>
                <w:rFonts w:ascii="Segoe UI" w:eastAsia="Arial" w:hAnsi="Segoe UI" w:cs="Segoe UI"/>
                <w:color w:val="244061" w:themeColor="accent1" w:themeShade="80"/>
                <w:sz w:val="28"/>
                <w:szCs w:val="28"/>
                <w:u w:color="244061"/>
              </w:rPr>
              <w:t xml:space="preserve">. </w:t>
            </w:r>
          </w:p>
        </w:tc>
        <w:tc>
          <w:tcPr>
            <w:tcW w:w="1134" w:type="dxa"/>
            <w:shd w:val="clear" w:color="auto" w:fill="auto"/>
          </w:tcPr>
          <w:p w14:paraId="175FD72D" w14:textId="77777777" w:rsidR="000552DD" w:rsidRPr="007F2F34" w:rsidRDefault="000552D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52CE960A" w14:textId="77777777" w:rsidR="000552DD" w:rsidRPr="007F2F34" w:rsidRDefault="000552D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5A5EDC6A" w14:textId="77777777" w:rsidR="000552DD" w:rsidRPr="007F2F34" w:rsidRDefault="000552D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r w:rsidRPr="007F2F34">
              <w:rPr>
                <w:rFonts w:ascii="Segoe UI" w:eastAsia="Arial" w:hAnsi="Segoe UI" w:cs="Segoe UI"/>
                <w:b/>
                <w:color w:val="244061" w:themeColor="accent1" w:themeShade="80"/>
                <w:sz w:val="24"/>
                <w:szCs w:val="24"/>
                <w:u w:color="244061"/>
              </w:rPr>
              <w:t xml:space="preserve">  </w:t>
            </w:r>
          </w:p>
        </w:tc>
      </w:tr>
      <w:tr w:rsidR="000552DD" w:rsidRPr="007F2F34" w14:paraId="10FD851D" w14:textId="77777777" w:rsidTr="00A7619F">
        <w:trPr>
          <w:trHeight w:val="2117"/>
        </w:trPr>
        <w:tc>
          <w:tcPr>
            <w:tcW w:w="1243" w:type="dxa"/>
          </w:tcPr>
          <w:p w14:paraId="5DCE5CA9" w14:textId="77777777" w:rsidR="000552DD" w:rsidRDefault="000552D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r w:rsidRPr="007F2F34">
              <w:rPr>
                <w:rFonts w:ascii="Segoe UI" w:eastAsia="Arial" w:hAnsi="Segoe UI" w:cs="Segoe UI"/>
                <w:color w:val="244061" w:themeColor="accent1" w:themeShade="80"/>
                <w:sz w:val="28"/>
                <w:szCs w:val="28"/>
                <w:u w:color="244061"/>
              </w:rPr>
              <w:t>3.</w:t>
            </w:r>
          </w:p>
          <w:p w14:paraId="50C5A658" w14:textId="77777777" w:rsidR="009A76F1" w:rsidRDefault="009A76F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498B6DD6" w14:textId="77777777" w:rsidR="009A76F1" w:rsidRPr="007F2F34" w:rsidRDefault="009A76F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tc>
        <w:tc>
          <w:tcPr>
            <w:tcW w:w="8079" w:type="dxa"/>
          </w:tcPr>
          <w:p w14:paraId="05018BDA" w14:textId="77777777" w:rsidR="000552DD" w:rsidRPr="007F2F34" w:rsidRDefault="000552D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Segoe UI" w:eastAsia="Arial" w:hAnsi="Segoe UI" w:cs="Segoe UI"/>
                <w:b/>
                <w:color w:val="244061" w:themeColor="accent1" w:themeShade="80"/>
                <w:sz w:val="28"/>
                <w:szCs w:val="28"/>
              </w:rPr>
            </w:pPr>
            <w:r w:rsidRPr="007F2F34">
              <w:rPr>
                <w:rFonts w:ascii="Segoe UI" w:eastAsia="Arial" w:hAnsi="Segoe UI" w:cs="Segoe UI"/>
                <w:b/>
                <w:color w:val="244061" w:themeColor="accent1" w:themeShade="80"/>
                <w:sz w:val="28"/>
                <w:szCs w:val="28"/>
              </w:rPr>
              <w:t>Action Tracker.</w:t>
            </w:r>
          </w:p>
          <w:p w14:paraId="7FC0C641" w14:textId="5EC0FE8D" w:rsidR="00A902DD" w:rsidRDefault="00A902D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8"/>
              </w:rPr>
            </w:pPr>
            <w:r w:rsidRPr="00F56B9C">
              <w:rPr>
                <w:rFonts w:ascii="Segoe UI" w:eastAsia="Arial" w:hAnsi="Segoe UI" w:cs="Segoe UI"/>
                <w:b/>
                <w:color w:val="244061" w:themeColor="accent1" w:themeShade="80"/>
                <w:sz w:val="28"/>
                <w:szCs w:val="28"/>
              </w:rPr>
              <w:t xml:space="preserve">Page </w:t>
            </w:r>
            <w:r w:rsidR="00264989">
              <w:rPr>
                <w:rFonts w:ascii="Segoe UI" w:eastAsia="Arial" w:hAnsi="Segoe UI" w:cs="Segoe UI"/>
                <w:b/>
                <w:color w:val="244061" w:themeColor="accent1" w:themeShade="80"/>
                <w:sz w:val="28"/>
                <w:szCs w:val="28"/>
              </w:rPr>
              <w:t>2</w:t>
            </w:r>
          </w:p>
          <w:p w14:paraId="4E0DC908" w14:textId="06480121" w:rsidR="00C014D8" w:rsidRPr="00C014D8" w:rsidRDefault="00835E44"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Segoe UI" w:eastAsia="Arial" w:hAnsi="Segoe UI" w:cs="Segoe UI"/>
                <w:color w:val="244061" w:themeColor="accent1" w:themeShade="80"/>
                <w:sz w:val="28"/>
                <w:szCs w:val="28"/>
              </w:rPr>
            </w:pPr>
            <w:r w:rsidRPr="00835E44">
              <w:rPr>
                <w:rFonts w:ascii="Segoe UI" w:eastAsia="Arial" w:hAnsi="Segoe UI" w:cs="Segoe UI"/>
                <w:color w:val="244061" w:themeColor="accent1" w:themeShade="80"/>
                <w:sz w:val="28"/>
                <w:szCs w:val="28"/>
                <w:u w:val="single"/>
              </w:rPr>
              <w:t>Emergency plans for unpaid carers:</w:t>
            </w:r>
            <w:r>
              <w:rPr>
                <w:rFonts w:ascii="Segoe UI" w:eastAsia="Arial" w:hAnsi="Segoe UI" w:cs="Segoe UI"/>
                <w:color w:val="244061" w:themeColor="accent1" w:themeShade="80"/>
                <w:sz w:val="28"/>
                <w:szCs w:val="28"/>
              </w:rPr>
              <w:t xml:space="preserve"> </w:t>
            </w:r>
            <w:r w:rsidR="00C014D8">
              <w:t xml:space="preserve"> </w:t>
            </w:r>
            <w:r w:rsidR="00C014D8">
              <w:rPr>
                <w:rFonts w:ascii="Segoe UI" w:eastAsia="Arial" w:hAnsi="Segoe UI" w:cs="Segoe UI"/>
                <w:color w:val="244061" w:themeColor="accent1" w:themeShade="80"/>
                <w:sz w:val="28"/>
                <w:szCs w:val="28"/>
              </w:rPr>
              <w:t xml:space="preserve">VK provided an overview. On </w:t>
            </w:r>
            <w:r w:rsidR="00CB253B">
              <w:rPr>
                <w:rFonts w:ascii="Segoe UI" w:eastAsia="Arial" w:hAnsi="Segoe UI" w:cs="Segoe UI"/>
                <w:color w:val="244061" w:themeColor="accent1" w:themeShade="80"/>
                <w:sz w:val="28"/>
                <w:szCs w:val="28"/>
              </w:rPr>
              <w:t>‘</w:t>
            </w:r>
            <w:r w:rsidR="00C014D8">
              <w:rPr>
                <w:rFonts w:ascii="Segoe UI" w:eastAsia="Arial" w:hAnsi="Segoe UI" w:cs="Segoe UI"/>
                <w:color w:val="244061" w:themeColor="accent1" w:themeShade="80"/>
                <w:sz w:val="28"/>
                <w:szCs w:val="28"/>
              </w:rPr>
              <w:t>C</w:t>
            </w:r>
            <w:r w:rsidR="00C014D8" w:rsidRPr="00C014D8">
              <w:rPr>
                <w:rFonts w:ascii="Segoe UI" w:eastAsia="Arial" w:hAnsi="Segoe UI" w:cs="Segoe UI"/>
                <w:color w:val="244061" w:themeColor="accent1" w:themeShade="80"/>
                <w:sz w:val="28"/>
                <w:szCs w:val="28"/>
              </w:rPr>
              <w:t>arers Rights Day</w:t>
            </w:r>
            <w:r w:rsidR="00CB253B">
              <w:rPr>
                <w:rFonts w:ascii="Segoe UI" w:eastAsia="Arial" w:hAnsi="Segoe UI" w:cs="Segoe UI"/>
                <w:color w:val="244061" w:themeColor="accent1" w:themeShade="80"/>
                <w:sz w:val="28"/>
                <w:szCs w:val="28"/>
              </w:rPr>
              <w:t xml:space="preserve">’ in </w:t>
            </w:r>
            <w:r w:rsidR="00C014D8" w:rsidRPr="00C014D8">
              <w:rPr>
                <w:rFonts w:ascii="Segoe UI" w:eastAsia="Arial" w:hAnsi="Segoe UI" w:cs="Segoe UI"/>
                <w:color w:val="244061" w:themeColor="accent1" w:themeShade="80"/>
                <w:sz w:val="28"/>
                <w:szCs w:val="28"/>
              </w:rPr>
              <w:t>November</w:t>
            </w:r>
            <w:r w:rsidR="00C014D8">
              <w:rPr>
                <w:rFonts w:ascii="Segoe UI" w:eastAsia="Arial" w:hAnsi="Segoe UI" w:cs="Segoe UI"/>
                <w:color w:val="244061" w:themeColor="accent1" w:themeShade="80"/>
                <w:sz w:val="28"/>
                <w:szCs w:val="28"/>
              </w:rPr>
              <w:t xml:space="preserve">, </w:t>
            </w:r>
            <w:r w:rsidR="00C014D8" w:rsidRPr="00C014D8">
              <w:rPr>
                <w:rFonts w:ascii="Segoe UI" w:eastAsia="Arial" w:hAnsi="Segoe UI" w:cs="Segoe UI"/>
                <w:color w:val="244061" w:themeColor="accent1" w:themeShade="80"/>
                <w:sz w:val="28"/>
                <w:szCs w:val="28"/>
              </w:rPr>
              <w:t>every GP practice in Sefton</w:t>
            </w:r>
            <w:r w:rsidR="00C014D8">
              <w:rPr>
                <w:rFonts w:ascii="Segoe UI" w:eastAsia="Arial" w:hAnsi="Segoe UI" w:cs="Segoe UI"/>
                <w:color w:val="244061" w:themeColor="accent1" w:themeShade="80"/>
                <w:sz w:val="28"/>
                <w:szCs w:val="28"/>
              </w:rPr>
              <w:t xml:space="preserve"> was visited. </w:t>
            </w:r>
            <w:r w:rsidR="00CB253B">
              <w:rPr>
                <w:rFonts w:ascii="Segoe UI" w:eastAsia="Arial" w:hAnsi="Segoe UI" w:cs="Segoe UI"/>
                <w:color w:val="244061" w:themeColor="accent1" w:themeShade="80"/>
                <w:sz w:val="28"/>
                <w:szCs w:val="28"/>
              </w:rPr>
              <w:t xml:space="preserve">There were </w:t>
            </w:r>
            <w:r w:rsidR="00C014D8">
              <w:rPr>
                <w:rFonts w:ascii="Segoe UI" w:eastAsia="Arial" w:hAnsi="Segoe UI" w:cs="Segoe UI"/>
                <w:color w:val="244061" w:themeColor="accent1" w:themeShade="80"/>
                <w:sz w:val="28"/>
                <w:szCs w:val="28"/>
              </w:rPr>
              <w:t xml:space="preserve">asked to </w:t>
            </w:r>
            <w:r w:rsidR="00022801">
              <w:rPr>
                <w:rFonts w:ascii="Segoe UI" w:eastAsia="Arial" w:hAnsi="Segoe UI" w:cs="Segoe UI"/>
                <w:color w:val="244061" w:themeColor="accent1" w:themeShade="80"/>
                <w:sz w:val="28"/>
                <w:szCs w:val="28"/>
              </w:rPr>
              <w:t xml:space="preserve">display </w:t>
            </w:r>
            <w:r w:rsidR="00CB253B">
              <w:rPr>
                <w:rFonts w:ascii="Segoe UI" w:eastAsia="Arial" w:hAnsi="Segoe UI" w:cs="Segoe UI"/>
                <w:color w:val="244061" w:themeColor="accent1" w:themeShade="80"/>
                <w:sz w:val="28"/>
                <w:szCs w:val="28"/>
              </w:rPr>
              <w:t>posters to support in</w:t>
            </w:r>
            <w:r w:rsidR="00C014D8" w:rsidRPr="00C014D8">
              <w:rPr>
                <w:rFonts w:ascii="Segoe UI" w:eastAsia="Arial" w:hAnsi="Segoe UI" w:cs="Segoe UI"/>
                <w:color w:val="244061" w:themeColor="accent1" w:themeShade="80"/>
                <w:sz w:val="28"/>
                <w:szCs w:val="28"/>
              </w:rPr>
              <w:t xml:space="preserve"> identifying unpaid carers</w:t>
            </w:r>
            <w:r w:rsidR="00022801">
              <w:rPr>
                <w:rFonts w:ascii="Segoe UI" w:eastAsia="Arial" w:hAnsi="Segoe UI" w:cs="Segoe UI"/>
                <w:color w:val="244061" w:themeColor="accent1" w:themeShade="80"/>
                <w:sz w:val="28"/>
                <w:szCs w:val="28"/>
              </w:rPr>
              <w:t xml:space="preserve">. </w:t>
            </w:r>
            <w:r w:rsidR="00CB253B">
              <w:rPr>
                <w:rFonts w:ascii="Segoe UI" w:eastAsia="Arial" w:hAnsi="Segoe UI" w:cs="Segoe UI"/>
                <w:color w:val="244061" w:themeColor="accent1" w:themeShade="80"/>
                <w:sz w:val="28"/>
                <w:szCs w:val="28"/>
              </w:rPr>
              <w:t xml:space="preserve">As mentioned at the last meeting, staff were asked 4 questions and overall responses were poor. </w:t>
            </w:r>
            <w:r w:rsidR="00022801">
              <w:rPr>
                <w:rFonts w:ascii="Segoe UI" w:eastAsia="Arial" w:hAnsi="Segoe UI" w:cs="Segoe UI"/>
                <w:color w:val="244061" w:themeColor="accent1" w:themeShade="80"/>
                <w:sz w:val="28"/>
                <w:szCs w:val="28"/>
              </w:rPr>
              <w:t xml:space="preserve">One of the key findings was how reception staff can support an </w:t>
            </w:r>
            <w:r w:rsidR="001D1A4B">
              <w:rPr>
                <w:rFonts w:ascii="Segoe UI" w:eastAsia="Arial" w:hAnsi="Segoe UI" w:cs="Segoe UI"/>
                <w:color w:val="244061" w:themeColor="accent1" w:themeShade="80"/>
                <w:sz w:val="28"/>
                <w:szCs w:val="28"/>
              </w:rPr>
              <w:t xml:space="preserve">unpaid </w:t>
            </w:r>
            <w:r w:rsidR="00022801">
              <w:rPr>
                <w:rFonts w:ascii="Segoe UI" w:eastAsia="Arial" w:hAnsi="Segoe UI" w:cs="Segoe UI"/>
                <w:color w:val="244061" w:themeColor="accent1" w:themeShade="80"/>
                <w:sz w:val="28"/>
                <w:szCs w:val="28"/>
              </w:rPr>
              <w:t xml:space="preserve">carer if they have not received training. </w:t>
            </w:r>
            <w:r w:rsidR="00C014D8" w:rsidRPr="00C014D8">
              <w:rPr>
                <w:rFonts w:ascii="Segoe UI" w:eastAsia="Arial" w:hAnsi="Segoe UI" w:cs="Segoe UI"/>
                <w:color w:val="244061" w:themeColor="accent1" w:themeShade="80"/>
                <w:sz w:val="28"/>
                <w:szCs w:val="28"/>
              </w:rPr>
              <w:t xml:space="preserve">There was </w:t>
            </w:r>
            <w:r w:rsidR="00022801">
              <w:rPr>
                <w:rFonts w:ascii="Segoe UI" w:eastAsia="Arial" w:hAnsi="Segoe UI" w:cs="Segoe UI"/>
                <w:color w:val="244061" w:themeColor="accent1" w:themeShade="80"/>
                <w:sz w:val="28"/>
                <w:szCs w:val="28"/>
              </w:rPr>
              <w:t xml:space="preserve">also </w:t>
            </w:r>
            <w:r w:rsidR="00C014D8" w:rsidRPr="00C014D8">
              <w:rPr>
                <w:rFonts w:ascii="Segoe UI" w:eastAsia="Arial" w:hAnsi="Segoe UI" w:cs="Segoe UI"/>
                <w:color w:val="244061" w:themeColor="accent1" w:themeShade="80"/>
                <w:sz w:val="28"/>
                <w:szCs w:val="28"/>
              </w:rPr>
              <w:t xml:space="preserve">a lack of understanding as to </w:t>
            </w:r>
            <w:r w:rsidR="00022801">
              <w:rPr>
                <w:rFonts w:ascii="Segoe UI" w:eastAsia="Arial" w:hAnsi="Segoe UI" w:cs="Segoe UI"/>
                <w:color w:val="244061" w:themeColor="accent1" w:themeShade="80"/>
                <w:sz w:val="28"/>
                <w:szCs w:val="28"/>
              </w:rPr>
              <w:t xml:space="preserve">how their appointment processes could support </w:t>
            </w:r>
            <w:r w:rsidR="001D1A4B">
              <w:rPr>
                <w:rFonts w:ascii="Segoe UI" w:eastAsia="Arial" w:hAnsi="Segoe UI" w:cs="Segoe UI"/>
                <w:color w:val="244061" w:themeColor="accent1" w:themeShade="80"/>
                <w:sz w:val="28"/>
                <w:szCs w:val="28"/>
              </w:rPr>
              <w:t xml:space="preserve">unpaid </w:t>
            </w:r>
            <w:r w:rsidR="00022801">
              <w:rPr>
                <w:rFonts w:ascii="Segoe UI" w:eastAsia="Arial" w:hAnsi="Segoe UI" w:cs="Segoe UI"/>
                <w:color w:val="244061" w:themeColor="accent1" w:themeShade="80"/>
                <w:sz w:val="28"/>
                <w:szCs w:val="28"/>
              </w:rPr>
              <w:t>carers.</w:t>
            </w:r>
            <w:r w:rsidR="00C014D8" w:rsidRPr="00C014D8">
              <w:rPr>
                <w:rFonts w:ascii="Segoe UI" w:eastAsia="Arial" w:hAnsi="Segoe UI" w:cs="Segoe UI"/>
                <w:color w:val="244061" w:themeColor="accent1" w:themeShade="80"/>
                <w:sz w:val="28"/>
                <w:szCs w:val="28"/>
              </w:rPr>
              <w:t xml:space="preserve"> </w:t>
            </w:r>
          </w:p>
          <w:p w14:paraId="448AD690" w14:textId="23955453" w:rsidR="00E6323C" w:rsidRDefault="007B63C4"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Segoe UI" w:eastAsia="Arial" w:hAnsi="Segoe UI" w:cs="Segoe UI"/>
                <w:color w:val="244061" w:themeColor="accent1" w:themeShade="80"/>
                <w:sz w:val="28"/>
                <w:szCs w:val="28"/>
              </w:rPr>
            </w:pPr>
            <w:r>
              <w:rPr>
                <w:rFonts w:ascii="Segoe UI" w:eastAsia="Arial" w:hAnsi="Segoe UI" w:cs="Segoe UI"/>
                <w:color w:val="244061" w:themeColor="accent1" w:themeShade="80"/>
                <w:sz w:val="28"/>
                <w:szCs w:val="28"/>
              </w:rPr>
              <w:t>The report has been shared with NHS Cheshire and Merseyside colleagues with an ask to review the findings and review access to the free professional training which can be accessed via Sefton Council’s directory of training. VK had also offered to create a b</w:t>
            </w:r>
            <w:r w:rsidR="00C014D8" w:rsidRPr="00C014D8">
              <w:rPr>
                <w:rFonts w:ascii="Segoe UI" w:eastAsia="Arial" w:hAnsi="Segoe UI" w:cs="Segoe UI"/>
                <w:color w:val="244061" w:themeColor="accent1" w:themeShade="80"/>
                <w:sz w:val="28"/>
                <w:szCs w:val="28"/>
              </w:rPr>
              <w:t>espoke</w:t>
            </w:r>
            <w:r>
              <w:rPr>
                <w:rFonts w:ascii="Segoe UI" w:eastAsia="Arial" w:hAnsi="Segoe UI" w:cs="Segoe UI"/>
                <w:color w:val="244061" w:themeColor="accent1" w:themeShade="80"/>
                <w:sz w:val="28"/>
                <w:szCs w:val="28"/>
              </w:rPr>
              <w:t xml:space="preserve"> session/webinar </w:t>
            </w:r>
            <w:r w:rsidR="00C014D8" w:rsidRPr="00C014D8">
              <w:rPr>
                <w:rFonts w:ascii="Segoe UI" w:eastAsia="Arial" w:hAnsi="Segoe UI" w:cs="Segoe UI"/>
                <w:color w:val="244061" w:themeColor="accent1" w:themeShade="80"/>
                <w:sz w:val="28"/>
                <w:szCs w:val="28"/>
              </w:rPr>
              <w:t>for frontline staff</w:t>
            </w:r>
            <w:r w:rsidR="001D1A4B">
              <w:rPr>
                <w:rFonts w:ascii="Segoe UI" w:eastAsia="Arial" w:hAnsi="Segoe UI" w:cs="Segoe UI"/>
                <w:color w:val="244061" w:themeColor="accent1" w:themeShade="80"/>
                <w:sz w:val="28"/>
                <w:szCs w:val="28"/>
              </w:rPr>
              <w:t xml:space="preserve"> if needed.</w:t>
            </w:r>
            <w:r>
              <w:rPr>
                <w:rFonts w:ascii="Segoe UI" w:eastAsia="Arial" w:hAnsi="Segoe UI" w:cs="Segoe UI"/>
                <w:color w:val="244061" w:themeColor="accent1" w:themeShade="80"/>
                <w:sz w:val="28"/>
                <w:szCs w:val="28"/>
              </w:rPr>
              <w:t xml:space="preserve"> There had been no response to date. </w:t>
            </w:r>
            <w:r w:rsidR="00C014D8" w:rsidRPr="00C014D8">
              <w:rPr>
                <w:rFonts w:ascii="Segoe UI" w:eastAsia="Arial" w:hAnsi="Segoe UI" w:cs="Segoe UI"/>
                <w:color w:val="244061" w:themeColor="accent1" w:themeShade="80"/>
                <w:sz w:val="28"/>
                <w:szCs w:val="28"/>
              </w:rPr>
              <w:t xml:space="preserve"> </w:t>
            </w:r>
          </w:p>
          <w:p w14:paraId="22B0B058" w14:textId="6B62286E" w:rsidR="00360B76" w:rsidRDefault="00E6323C"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Segoe UI" w:eastAsia="Arial" w:hAnsi="Segoe UI" w:cs="Segoe UI"/>
                <w:color w:val="244061" w:themeColor="accent1" w:themeShade="80"/>
                <w:sz w:val="28"/>
                <w:szCs w:val="28"/>
              </w:rPr>
            </w:pPr>
            <w:r>
              <w:rPr>
                <w:rFonts w:ascii="Segoe UI" w:eastAsia="Arial" w:hAnsi="Segoe UI" w:cs="Segoe UI"/>
                <w:color w:val="244061" w:themeColor="accent1" w:themeShade="80"/>
                <w:sz w:val="28"/>
                <w:szCs w:val="28"/>
              </w:rPr>
              <w:t xml:space="preserve">JT commented that this was </w:t>
            </w:r>
            <w:r w:rsidRPr="00E6323C">
              <w:rPr>
                <w:rFonts w:ascii="Segoe UI" w:eastAsia="Arial" w:hAnsi="Segoe UI" w:cs="Segoe UI"/>
                <w:color w:val="244061" w:themeColor="accent1" w:themeShade="80"/>
                <w:sz w:val="28"/>
                <w:szCs w:val="28"/>
              </w:rPr>
              <w:t xml:space="preserve">significant work, </w:t>
            </w:r>
            <w:r>
              <w:rPr>
                <w:rFonts w:ascii="Segoe UI" w:eastAsia="Arial" w:hAnsi="Segoe UI" w:cs="Segoe UI"/>
                <w:color w:val="244061" w:themeColor="accent1" w:themeShade="80"/>
                <w:sz w:val="28"/>
                <w:szCs w:val="28"/>
              </w:rPr>
              <w:t xml:space="preserve">there being </w:t>
            </w:r>
            <w:r w:rsidRPr="00E6323C">
              <w:rPr>
                <w:rFonts w:ascii="Segoe UI" w:eastAsia="Arial" w:hAnsi="Segoe UI" w:cs="Segoe UI"/>
                <w:color w:val="244061" w:themeColor="accent1" w:themeShade="80"/>
                <w:sz w:val="28"/>
                <w:szCs w:val="28"/>
              </w:rPr>
              <w:t xml:space="preserve">a problem </w:t>
            </w:r>
            <w:r>
              <w:rPr>
                <w:rFonts w:ascii="Segoe UI" w:eastAsia="Arial" w:hAnsi="Segoe UI" w:cs="Segoe UI"/>
                <w:color w:val="244061" w:themeColor="accent1" w:themeShade="80"/>
                <w:sz w:val="28"/>
                <w:szCs w:val="28"/>
              </w:rPr>
              <w:t xml:space="preserve">with training </w:t>
            </w:r>
            <w:r w:rsidRPr="00E6323C">
              <w:rPr>
                <w:rFonts w:ascii="Segoe UI" w:eastAsia="Arial" w:hAnsi="Segoe UI" w:cs="Segoe UI"/>
                <w:color w:val="244061" w:themeColor="accent1" w:themeShade="80"/>
                <w:sz w:val="28"/>
                <w:szCs w:val="28"/>
              </w:rPr>
              <w:t xml:space="preserve">generally in many areas for GP </w:t>
            </w:r>
            <w:r w:rsidR="001D1A4B">
              <w:rPr>
                <w:rFonts w:ascii="Segoe UI" w:eastAsia="Arial" w:hAnsi="Segoe UI" w:cs="Segoe UI"/>
                <w:color w:val="244061" w:themeColor="accent1" w:themeShade="80"/>
                <w:sz w:val="28"/>
                <w:szCs w:val="28"/>
              </w:rPr>
              <w:t>staff</w:t>
            </w:r>
            <w:r w:rsidR="00BB7952">
              <w:rPr>
                <w:rFonts w:ascii="Segoe UI" w:eastAsia="Arial" w:hAnsi="Segoe UI" w:cs="Segoe UI"/>
                <w:color w:val="244061" w:themeColor="accent1" w:themeShade="80"/>
                <w:sz w:val="28"/>
                <w:szCs w:val="28"/>
              </w:rPr>
              <w:t xml:space="preserve">, VK </w:t>
            </w:r>
            <w:r w:rsidR="00BB7952">
              <w:rPr>
                <w:rFonts w:ascii="Segoe UI" w:eastAsia="Arial" w:hAnsi="Segoe UI" w:cs="Segoe UI"/>
                <w:color w:val="244061" w:themeColor="accent1" w:themeShade="80"/>
                <w:sz w:val="28"/>
                <w:szCs w:val="28"/>
              </w:rPr>
              <w:lastRenderedPageBreak/>
              <w:t xml:space="preserve">expressing how </w:t>
            </w:r>
            <w:r w:rsidR="001D1A4B">
              <w:rPr>
                <w:rFonts w:ascii="Segoe UI" w:eastAsia="Arial" w:hAnsi="Segoe UI" w:cs="Segoe UI"/>
                <w:color w:val="244061" w:themeColor="accent1" w:themeShade="80"/>
                <w:sz w:val="28"/>
                <w:szCs w:val="28"/>
              </w:rPr>
              <w:t xml:space="preserve">important training is with </w:t>
            </w:r>
            <w:r w:rsidR="00BB7952">
              <w:rPr>
                <w:rFonts w:ascii="Segoe UI" w:eastAsia="Arial" w:hAnsi="Segoe UI" w:cs="Segoe UI"/>
                <w:color w:val="244061" w:themeColor="accent1" w:themeShade="80"/>
                <w:sz w:val="28"/>
                <w:szCs w:val="28"/>
              </w:rPr>
              <w:t>staff com</w:t>
            </w:r>
            <w:r w:rsidR="001D1A4B">
              <w:rPr>
                <w:rFonts w:ascii="Segoe UI" w:eastAsia="Arial" w:hAnsi="Segoe UI" w:cs="Segoe UI"/>
                <w:color w:val="244061" w:themeColor="accent1" w:themeShade="80"/>
                <w:sz w:val="28"/>
                <w:szCs w:val="28"/>
              </w:rPr>
              <w:t xml:space="preserve">ing </w:t>
            </w:r>
            <w:r w:rsidR="00BB7952">
              <w:rPr>
                <w:rFonts w:ascii="Segoe UI" w:eastAsia="Arial" w:hAnsi="Segoe UI" w:cs="Segoe UI"/>
                <w:color w:val="244061" w:themeColor="accent1" w:themeShade="80"/>
                <w:sz w:val="28"/>
                <w:szCs w:val="28"/>
              </w:rPr>
              <w:t>into contact with vulnerable people every day</w:t>
            </w:r>
            <w:r w:rsidRPr="00E6323C">
              <w:rPr>
                <w:rFonts w:ascii="Segoe UI" w:eastAsia="Arial" w:hAnsi="Segoe UI" w:cs="Segoe UI"/>
                <w:color w:val="244061" w:themeColor="accent1" w:themeShade="80"/>
                <w:sz w:val="28"/>
                <w:szCs w:val="28"/>
              </w:rPr>
              <w:t>.</w:t>
            </w:r>
            <w:r w:rsidR="00BB7952">
              <w:t xml:space="preserve"> </w:t>
            </w:r>
            <w:r w:rsidR="001D1A4B">
              <w:rPr>
                <w:rFonts w:ascii="Segoe UI" w:eastAsia="Arial" w:hAnsi="Segoe UI" w:cs="Segoe UI"/>
                <w:color w:val="244061" w:themeColor="accent1" w:themeShade="80"/>
                <w:sz w:val="28"/>
                <w:szCs w:val="28"/>
              </w:rPr>
              <w:t xml:space="preserve">VK felt that if the </w:t>
            </w:r>
            <w:r w:rsidR="00BB7952" w:rsidRPr="00BB7952">
              <w:rPr>
                <w:rFonts w:ascii="Segoe UI" w:eastAsia="Arial" w:hAnsi="Segoe UI" w:cs="Segoe UI"/>
                <w:color w:val="244061" w:themeColor="accent1" w:themeShade="80"/>
                <w:sz w:val="28"/>
                <w:szCs w:val="28"/>
              </w:rPr>
              <w:t>unpaid carer</w:t>
            </w:r>
            <w:r w:rsidR="001D1A4B">
              <w:rPr>
                <w:rFonts w:ascii="Segoe UI" w:eastAsia="Arial" w:hAnsi="Segoe UI" w:cs="Segoe UI"/>
                <w:color w:val="244061" w:themeColor="accent1" w:themeShade="80"/>
                <w:sz w:val="28"/>
                <w:szCs w:val="28"/>
              </w:rPr>
              <w:t xml:space="preserve"> is supported</w:t>
            </w:r>
            <w:r w:rsidR="00BB7952" w:rsidRPr="00BB7952">
              <w:rPr>
                <w:rFonts w:ascii="Segoe UI" w:eastAsia="Arial" w:hAnsi="Segoe UI" w:cs="Segoe UI"/>
                <w:color w:val="244061" w:themeColor="accent1" w:themeShade="80"/>
                <w:sz w:val="28"/>
                <w:szCs w:val="28"/>
              </w:rPr>
              <w:t>, hopefully, that will reduce pressures on appointment systems</w:t>
            </w:r>
            <w:r w:rsidR="00BB7952">
              <w:rPr>
                <w:rFonts w:ascii="Segoe UI" w:eastAsia="Arial" w:hAnsi="Segoe UI" w:cs="Segoe UI"/>
                <w:color w:val="244061" w:themeColor="accent1" w:themeShade="80"/>
                <w:sz w:val="28"/>
                <w:szCs w:val="28"/>
              </w:rPr>
              <w:t xml:space="preserve">. </w:t>
            </w:r>
            <w:r w:rsidR="007A7E1B" w:rsidRPr="007A7E1B">
              <w:rPr>
                <w:rFonts w:ascii="Segoe UI" w:eastAsia="Arial" w:hAnsi="Segoe UI" w:cs="Segoe UI"/>
                <w:b/>
                <w:color w:val="244061" w:themeColor="accent1" w:themeShade="80"/>
                <w:sz w:val="28"/>
                <w:szCs w:val="28"/>
              </w:rPr>
              <w:t>Action</w:t>
            </w:r>
            <w:r w:rsidR="007B63C4">
              <w:rPr>
                <w:rFonts w:ascii="Segoe UI" w:eastAsia="Arial" w:hAnsi="Segoe UI" w:cs="Segoe UI"/>
                <w:b/>
                <w:color w:val="244061" w:themeColor="accent1" w:themeShade="80"/>
                <w:sz w:val="28"/>
                <w:szCs w:val="28"/>
              </w:rPr>
              <w:t>s</w:t>
            </w:r>
            <w:r w:rsidR="007A7E1B" w:rsidRPr="007A7E1B">
              <w:rPr>
                <w:rFonts w:ascii="Segoe UI" w:eastAsia="Arial" w:hAnsi="Segoe UI" w:cs="Segoe UI"/>
                <w:b/>
                <w:color w:val="244061" w:themeColor="accent1" w:themeShade="80"/>
                <w:sz w:val="28"/>
                <w:szCs w:val="28"/>
              </w:rPr>
              <w:t>:</w:t>
            </w:r>
            <w:r w:rsidR="007A7E1B">
              <w:rPr>
                <w:rFonts w:ascii="Segoe UI" w:eastAsia="Arial" w:hAnsi="Segoe UI" w:cs="Segoe UI"/>
                <w:color w:val="244061" w:themeColor="accent1" w:themeShade="80"/>
                <w:sz w:val="28"/>
                <w:szCs w:val="28"/>
              </w:rPr>
              <w:t xml:space="preserve"> Report</w:t>
            </w:r>
            <w:r w:rsidR="007B63C4">
              <w:rPr>
                <w:rFonts w:ascii="Segoe UI" w:eastAsia="Arial" w:hAnsi="Segoe UI" w:cs="Segoe UI"/>
                <w:color w:val="244061" w:themeColor="accent1" w:themeShade="80"/>
                <w:sz w:val="28"/>
                <w:szCs w:val="28"/>
              </w:rPr>
              <w:t xml:space="preserve"> to be</w:t>
            </w:r>
            <w:r w:rsidR="007A7E1B">
              <w:rPr>
                <w:rFonts w:ascii="Segoe UI" w:eastAsia="Arial" w:hAnsi="Segoe UI" w:cs="Segoe UI"/>
                <w:color w:val="244061" w:themeColor="accent1" w:themeShade="80"/>
                <w:sz w:val="28"/>
                <w:szCs w:val="28"/>
              </w:rPr>
              <w:t xml:space="preserve"> circulated</w:t>
            </w:r>
            <w:r w:rsidR="007B63C4">
              <w:rPr>
                <w:rFonts w:ascii="Segoe UI" w:eastAsia="Arial" w:hAnsi="Segoe UI" w:cs="Segoe UI"/>
                <w:color w:val="244061" w:themeColor="accent1" w:themeShade="80"/>
                <w:sz w:val="28"/>
                <w:szCs w:val="28"/>
              </w:rPr>
              <w:t xml:space="preserve"> to the group</w:t>
            </w:r>
            <w:r w:rsidR="00ED0ECA">
              <w:rPr>
                <w:rFonts w:ascii="Segoe UI" w:eastAsia="Arial" w:hAnsi="Segoe UI" w:cs="Segoe UI"/>
                <w:color w:val="244061" w:themeColor="accent1" w:themeShade="80"/>
                <w:sz w:val="28"/>
                <w:szCs w:val="28"/>
              </w:rPr>
              <w:t>, with the r</w:t>
            </w:r>
            <w:r w:rsidR="007B63C4">
              <w:rPr>
                <w:rFonts w:ascii="Segoe UI" w:eastAsia="Arial" w:hAnsi="Segoe UI" w:cs="Segoe UI"/>
                <w:color w:val="244061" w:themeColor="accent1" w:themeShade="80"/>
                <w:sz w:val="28"/>
                <w:szCs w:val="28"/>
              </w:rPr>
              <w:t>eport included in the Healthwatch update to the next meeting of the Sefton Primary Care Forum</w:t>
            </w:r>
            <w:r w:rsidR="00ED0ECA">
              <w:rPr>
                <w:rFonts w:ascii="Segoe UI" w:eastAsia="Arial" w:hAnsi="Segoe UI" w:cs="Segoe UI"/>
                <w:color w:val="244061" w:themeColor="accent1" w:themeShade="80"/>
                <w:sz w:val="28"/>
                <w:szCs w:val="28"/>
              </w:rPr>
              <w:t xml:space="preserve"> (</w:t>
            </w:r>
            <w:r w:rsidR="007B63C4">
              <w:rPr>
                <w:rFonts w:ascii="Segoe UI" w:eastAsia="Arial" w:hAnsi="Segoe UI" w:cs="Segoe UI"/>
                <w:color w:val="244061" w:themeColor="accent1" w:themeShade="80"/>
                <w:sz w:val="28"/>
                <w:szCs w:val="28"/>
              </w:rPr>
              <w:t>March</w:t>
            </w:r>
            <w:r w:rsidR="00ED0ECA">
              <w:rPr>
                <w:rFonts w:ascii="Segoe UI" w:eastAsia="Arial" w:hAnsi="Segoe UI" w:cs="Segoe UI"/>
                <w:color w:val="244061" w:themeColor="accent1" w:themeShade="80"/>
                <w:sz w:val="28"/>
                <w:szCs w:val="28"/>
              </w:rPr>
              <w:t xml:space="preserve">), ensuring that the report and a formal response are acknowledged. </w:t>
            </w:r>
            <w:r w:rsidR="00804926">
              <w:rPr>
                <w:rFonts w:ascii="Segoe UI" w:eastAsia="Arial" w:hAnsi="Segoe UI" w:cs="Segoe UI"/>
                <w:color w:val="244061" w:themeColor="accent1" w:themeShade="80"/>
                <w:sz w:val="28"/>
                <w:szCs w:val="28"/>
              </w:rPr>
              <w:t xml:space="preserve"> </w:t>
            </w:r>
          </w:p>
          <w:p w14:paraId="4FDD4BF1" w14:textId="3280D77A" w:rsidR="00A15D13" w:rsidRDefault="00A8121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8"/>
              </w:rPr>
            </w:pPr>
            <w:r w:rsidRPr="00A81213">
              <w:rPr>
                <w:rFonts w:ascii="Segoe UI" w:eastAsia="Arial" w:hAnsi="Segoe UI" w:cs="Segoe UI"/>
                <w:b/>
                <w:color w:val="244061" w:themeColor="accent1" w:themeShade="80"/>
                <w:sz w:val="28"/>
                <w:szCs w:val="28"/>
              </w:rPr>
              <w:t>Pag</w:t>
            </w:r>
            <w:r w:rsidR="001E45FA">
              <w:rPr>
                <w:rFonts w:ascii="Segoe UI" w:eastAsia="Arial" w:hAnsi="Segoe UI" w:cs="Segoe UI"/>
                <w:b/>
                <w:color w:val="244061" w:themeColor="accent1" w:themeShade="80"/>
                <w:sz w:val="28"/>
                <w:szCs w:val="28"/>
              </w:rPr>
              <w:t xml:space="preserve">e </w:t>
            </w:r>
            <w:r w:rsidR="00BB7952">
              <w:rPr>
                <w:rFonts w:ascii="Segoe UI" w:eastAsia="Arial" w:hAnsi="Segoe UI" w:cs="Segoe UI"/>
                <w:b/>
                <w:color w:val="244061" w:themeColor="accent1" w:themeShade="80"/>
                <w:sz w:val="28"/>
                <w:szCs w:val="28"/>
              </w:rPr>
              <w:t>3</w:t>
            </w:r>
          </w:p>
          <w:p w14:paraId="77B73BA2" w14:textId="2B7D609F" w:rsidR="00865F4E" w:rsidRPr="002E61B9" w:rsidRDefault="001E45FA"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8"/>
              </w:rPr>
            </w:pPr>
            <w:r>
              <w:rPr>
                <w:rFonts w:ascii="Segoe UI" w:eastAsia="Arial" w:hAnsi="Segoe UI" w:cs="Segoe UI"/>
                <w:color w:val="244061" w:themeColor="accent1" w:themeShade="80"/>
                <w:sz w:val="28"/>
                <w:szCs w:val="28"/>
                <w:u w:val="single"/>
              </w:rPr>
              <w:t xml:space="preserve">Secret shopper exercise at Sefton Road </w:t>
            </w:r>
            <w:r w:rsidR="008C21B4">
              <w:rPr>
                <w:rFonts w:ascii="Segoe UI" w:eastAsia="Arial" w:hAnsi="Segoe UI" w:cs="Segoe UI"/>
                <w:color w:val="244061" w:themeColor="accent1" w:themeShade="80"/>
                <w:sz w:val="28"/>
                <w:szCs w:val="28"/>
                <w:u w:val="single"/>
              </w:rPr>
              <w:t>c</w:t>
            </w:r>
            <w:r>
              <w:rPr>
                <w:rFonts w:ascii="Segoe UI" w:eastAsia="Arial" w:hAnsi="Segoe UI" w:cs="Segoe UI"/>
                <w:color w:val="244061" w:themeColor="accent1" w:themeShade="80"/>
                <w:sz w:val="28"/>
                <w:szCs w:val="28"/>
                <w:u w:val="single"/>
              </w:rPr>
              <w:t>linic</w:t>
            </w:r>
            <w:r w:rsidR="00865F4E" w:rsidRPr="001B0BA4">
              <w:rPr>
                <w:rFonts w:ascii="Segoe UI" w:eastAsia="Arial" w:hAnsi="Segoe UI" w:cs="Segoe UI"/>
                <w:color w:val="244061" w:themeColor="accent1" w:themeShade="80"/>
                <w:sz w:val="28"/>
                <w:szCs w:val="28"/>
              </w:rPr>
              <w:t xml:space="preserve"> </w:t>
            </w:r>
            <w:r w:rsidR="00E44C6E" w:rsidRPr="001B0BA4">
              <w:rPr>
                <w:rFonts w:ascii="Segoe UI" w:eastAsia="Arial" w:hAnsi="Segoe UI" w:cs="Segoe UI"/>
                <w:color w:val="244061" w:themeColor="accent1" w:themeShade="80"/>
                <w:sz w:val="28"/>
                <w:szCs w:val="28"/>
              </w:rPr>
              <w:t>–</w:t>
            </w:r>
            <w:r w:rsidR="00B97E87">
              <w:rPr>
                <w:rFonts w:ascii="Segoe UI" w:eastAsia="Arial" w:hAnsi="Segoe UI" w:cs="Segoe UI"/>
                <w:color w:val="244061" w:themeColor="accent1" w:themeShade="80"/>
                <w:sz w:val="28"/>
                <w:szCs w:val="28"/>
              </w:rPr>
              <w:t xml:space="preserve"> </w:t>
            </w:r>
            <w:r w:rsidR="002E61B9">
              <w:rPr>
                <w:rFonts w:ascii="Segoe UI" w:eastAsia="Arial" w:hAnsi="Segoe UI" w:cs="Segoe UI"/>
                <w:color w:val="244061" w:themeColor="accent1" w:themeShade="80"/>
                <w:sz w:val="28"/>
                <w:szCs w:val="28"/>
              </w:rPr>
              <w:t xml:space="preserve">the </w:t>
            </w:r>
            <w:r w:rsidR="00BB7952">
              <w:rPr>
                <w:rFonts w:ascii="Segoe UI" w:eastAsia="Arial" w:hAnsi="Segoe UI" w:cs="Segoe UI"/>
                <w:color w:val="244061" w:themeColor="accent1" w:themeShade="80"/>
                <w:sz w:val="28"/>
                <w:szCs w:val="28"/>
              </w:rPr>
              <w:t xml:space="preserve">visit </w:t>
            </w:r>
            <w:r w:rsidR="0077155F">
              <w:rPr>
                <w:rFonts w:ascii="Segoe UI" w:eastAsia="Arial" w:hAnsi="Segoe UI" w:cs="Segoe UI"/>
                <w:color w:val="244061" w:themeColor="accent1" w:themeShade="80"/>
                <w:sz w:val="28"/>
                <w:szCs w:val="28"/>
              </w:rPr>
              <w:t xml:space="preserve">will go ahead and </w:t>
            </w:r>
            <w:r w:rsidR="002E61B9">
              <w:rPr>
                <w:rFonts w:ascii="Segoe UI" w:eastAsia="Arial" w:hAnsi="Segoe UI" w:cs="Segoe UI"/>
                <w:color w:val="244061" w:themeColor="accent1" w:themeShade="80"/>
                <w:sz w:val="28"/>
                <w:szCs w:val="28"/>
              </w:rPr>
              <w:t xml:space="preserve">WM and JC will find out </w:t>
            </w:r>
            <w:r w:rsidR="0077155F">
              <w:rPr>
                <w:rFonts w:ascii="Segoe UI" w:eastAsia="Arial" w:hAnsi="Segoe UI" w:cs="Segoe UI"/>
                <w:color w:val="244061" w:themeColor="accent1" w:themeShade="80"/>
                <w:sz w:val="28"/>
                <w:szCs w:val="28"/>
              </w:rPr>
              <w:t>if the</w:t>
            </w:r>
            <w:r w:rsidR="002E61B9">
              <w:rPr>
                <w:rFonts w:ascii="Segoe UI" w:eastAsia="Arial" w:hAnsi="Segoe UI" w:cs="Segoe UI"/>
                <w:color w:val="244061" w:themeColor="accent1" w:themeShade="80"/>
                <w:sz w:val="28"/>
                <w:szCs w:val="28"/>
              </w:rPr>
              <w:t xml:space="preserve"> hearing</w:t>
            </w:r>
            <w:r w:rsidR="0077155F">
              <w:rPr>
                <w:rFonts w:ascii="Segoe UI" w:eastAsia="Arial" w:hAnsi="Segoe UI" w:cs="Segoe UI"/>
                <w:color w:val="244061" w:themeColor="accent1" w:themeShade="80"/>
                <w:sz w:val="28"/>
                <w:szCs w:val="28"/>
              </w:rPr>
              <w:t xml:space="preserve"> loop is in place, </w:t>
            </w:r>
            <w:r w:rsidR="002E61B9">
              <w:rPr>
                <w:rFonts w:ascii="Segoe UI" w:eastAsia="Arial" w:hAnsi="Segoe UI" w:cs="Segoe UI"/>
                <w:color w:val="244061" w:themeColor="accent1" w:themeShade="80"/>
                <w:sz w:val="28"/>
                <w:szCs w:val="28"/>
              </w:rPr>
              <w:t xml:space="preserve">review </w:t>
            </w:r>
            <w:r w:rsidR="0077155F">
              <w:rPr>
                <w:rFonts w:ascii="Segoe UI" w:eastAsia="Arial" w:hAnsi="Segoe UI" w:cs="Segoe UI"/>
                <w:color w:val="244061" w:themeColor="accent1" w:themeShade="80"/>
                <w:sz w:val="28"/>
                <w:szCs w:val="28"/>
              </w:rPr>
              <w:t xml:space="preserve">the height of the reception desk and the reception area in general. </w:t>
            </w:r>
            <w:r w:rsidR="008E787E" w:rsidRPr="008E787E">
              <w:rPr>
                <w:rFonts w:ascii="Segoe UI" w:eastAsia="Arial" w:hAnsi="Segoe UI" w:cs="Segoe UI"/>
                <w:b/>
                <w:color w:val="244061" w:themeColor="accent1" w:themeShade="80"/>
                <w:sz w:val="28"/>
                <w:szCs w:val="28"/>
              </w:rPr>
              <w:t>Action:</w:t>
            </w:r>
            <w:r w:rsidR="008E787E">
              <w:rPr>
                <w:rFonts w:ascii="Segoe UI" w:eastAsia="Arial" w:hAnsi="Segoe UI" w:cs="Segoe UI"/>
                <w:color w:val="244061" w:themeColor="accent1" w:themeShade="80"/>
                <w:sz w:val="28"/>
                <w:szCs w:val="28"/>
              </w:rPr>
              <w:t xml:space="preserve"> update to be provided when visit completed. </w:t>
            </w:r>
          </w:p>
          <w:p w14:paraId="4B77A2F2" w14:textId="77777777" w:rsidR="00E44C6E" w:rsidRDefault="00E44C6E"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rPr>
            </w:pPr>
          </w:p>
          <w:p w14:paraId="10DA1DB9" w14:textId="77777777" w:rsidR="0077155F" w:rsidRDefault="008E787E" w:rsidP="00196F4A">
            <w:pPr>
              <w:spacing w:line="276" w:lineRule="auto"/>
              <w:rPr>
                <w:rFonts w:ascii="Segoe UI" w:eastAsia="Arial" w:hAnsi="Segoe UI" w:cs="Segoe UI"/>
                <w:color w:val="244061" w:themeColor="accent1" w:themeShade="80"/>
                <w:sz w:val="28"/>
                <w:szCs w:val="28"/>
                <w:u w:color="000000"/>
                <w:lang w:val="en-US" w:eastAsia="en-GB"/>
                <w14:textOutline w14:w="12700" w14:cap="flat" w14:cmpd="sng" w14:algn="ctr">
                  <w14:noFill/>
                  <w14:prstDash w14:val="solid"/>
                  <w14:miter w14:lim="400000"/>
                </w14:textOutline>
              </w:rPr>
            </w:pPr>
            <w:r w:rsidRPr="0077155F">
              <w:rPr>
                <w:rFonts w:ascii="Segoe UI" w:eastAsia="Arial" w:hAnsi="Segoe UI" w:cs="Segoe UI"/>
                <w:color w:val="244061" w:themeColor="accent1" w:themeShade="80"/>
                <w:sz w:val="28"/>
                <w:szCs w:val="28"/>
                <w:u w:val="single" w:color="000000"/>
                <w:lang w:val="en-US" w:eastAsia="en-GB"/>
                <w14:textOutline w14:w="12700" w14:cap="flat" w14:cmpd="sng" w14:algn="ctr">
                  <w14:noFill/>
                  <w14:prstDash w14:val="solid"/>
                  <w14:miter w14:lim="400000"/>
                </w14:textOutline>
              </w:rPr>
              <w:t xml:space="preserve">Mersey Care review of </w:t>
            </w:r>
            <w:r w:rsidR="008C21B4" w:rsidRPr="0077155F">
              <w:rPr>
                <w:rFonts w:ascii="Segoe UI" w:eastAsia="Arial" w:hAnsi="Segoe UI" w:cs="Segoe UI"/>
                <w:color w:val="244061" w:themeColor="accent1" w:themeShade="80"/>
                <w:sz w:val="28"/>
                <w:szCs w:val="28"/>
                <w:u w:val="single" w:color="000000"/>
                <w:lang w:val="en-US" w:eastAsia="en-GB"/>
                <w14:textOutline w14:w="12700" w14:cap="flat" w14:cmpd="sng" w14:algn="ctr">
                  <w14:noFill/>
                  <w14:prstDash w14:val="solid"/>
                  <w14:miter w14:lim="400000"/>
                </w14:textOutline>
              </w:rPr>
              <w:t>the p</w:t>
            </w:r>
            <w:r w:rsidRPr="0077155F">
              <w:rPr>
                <w:rFonts w:ascii="Segoe UI" w:eastAsia="Arial" w:hAnsi="Segoe UI" w:cs="Segoe UI"/>
                <w:color w:val="244061" w:themeColor="accent1" w:themeShade="80"/>
                <w:sz w:val="28"/>
                <w:szCs w:val="28"/>
                <w:u w:val="single" w:color="000000"/>
                <w:lang w:val="en-US" w:eastAsia="en-GB"/>
                <w14:textOutline w14:w="12700" w14:cap="flat" w14:cmpd="sng" w14:algn="ctr">
                  <w14:noFill/>
                  <w14:prstDash w14:val="solid"/>
                  <w14:miter w14:lim="400000"/>
                </w14:textOutline>
              </w:rPr>
              <w:t>hlebotomy home visiting service</w:t>
            </w:r>
            <w:r w:rsidRPr="0077155F">
              <w:rPr>
                <w:rFonts w:ascii="Segoe UI" w:eastAsia="Arial" w:hAnsi="Segoe UI" w:cs="Segoe UI"/>
                <w:color w:val="244061" w:themeColor="accent1" w:themeShade="80"/>
                <w:sz w:val="28"/>
                <w:szCs w:val="28"/>
                <w:u w:color="000000"/>
                <w:lang w:val="en-US" w:eastAsia="en-GB"/>
                <w14:textOutline w14:w="12700" w14:cap="flat" w14:cmpd="sng" w14:algn="ctr">
                  <w14:noFill/>
                  <w14:prstDash w14:val="solid"/>
                  <w14:miter w14:lim="400000"/>
                </w14:textOutline>
              </w:rPr>
              <w:t xml:space="preserve"> – </w:t>
            </w:r>
          </w:p>
          <w:p w14:paraId="47B309BC" w14:textId="6E4DE861" w:rsidR="008E787E" w:rsidRPr="008E787E" w:rsidRDefault="0077155F" w:rsidP="00196F4A">
            <w:pPr>
              <w:spacing w:line="276" w:lineRule="auto"/>
              <w:rPr>
                <w:rFonts w:ascii="Segoe UI" w:eastAsia="Arial" w:hAnsi="Segoe UI" w:cs="Segoe UI"/>
                <w:color w:val="244061" w:themeColor="accent1" w:themeShade="80"/>
                <w:sz w:val="28"/>
                <w:szCs w:val="28"/>
                <w:u w:color="000000"/>
                <w:lang w:val="en-US" w:eastAsia="en-GB"/>
                <w14:textOutline w14:w="12700" w14:cap="flat" w14:cmpd="sng" w14:algn="ctr">
                  <w14:noFill/>
                  <w14:prstDash w14:val="solid"/>
                  <w14:miter w14:lim="400000"/>
                </w14:textOutline>
              </w:rPr>
            </w:pPr>
            <w:r>
              <w:rPr>
                <w:rFonts w:ascii="Segoe UI" w:eastAsia="Arial" w:hAnsi="Segoe UI" w:cs="Segoe UI"/>
                <w:color w:val="244061" w:themeColor="accent1" w:themeShade="80"/>
                <w:sz w:val="28"/>
                <w:szCs w:val="28"/>
                <w:u w:color="000000"/>
                <w:lang w:val="en-US" w:eastAsia="en-GB"/>
                <w14:textOutline w14:w="12700" w14:cap="flat" w14:cmpd="sng" w14:algn="ctr">
                  <w14:noFill/>
                  <w14:prstDash w14:val="solid"/>
                  <w14:miter w14:lim="400000"/>
                </w14:textOutline>
              </w:rPr>
              <w:t>Despite several reminders, there has been no response</w:t>
            </w:r>
            <w:r w:rsidR="0073345B">
              <w:rPr>
                <w:rFonts w:ascii="Segoe UI" w:eastAsia="Arial" w:hAnsi="Segoe UI" w:cs="Segoe UI"/>
                <w:color w:val="244061" w:themeColor="accent1" w:themeShade="80"/>
                <w:sz w:val="28"/>
                <w:szCs w:val="28"/>
                <w:u w:color="000000"/>
                <w:lang w:val="en-US" w:eastAsia="en-GB"/>
                <w14:textOutline w14:w="12700" w14:cap="flat" w14:cmpd="sng" w14:algn="ctr">
                  <w14:noFill/>
                  <w14:prstDash w14:val="solid"/>
                  <w14:miter w14:lim="400000"/>
                </w14:textOutline>
              </w:rPr>
              <w:t xml:space="preserve">. DB updated that </w:t>
            </w:r>
            <w:r>
              <w:rPr>
                <w:rFonts w:ascii="Segoe UI" w:eastAsia="Arial" w:hAnsi="Segoe UI" w:cs="Segoe UI"/>
                <w:color w:val="244061" w:themeColor="accent1" w:themeShade="80"/>
                <w:sz w:val="28"/>
                <w:szCs w:val="28"/>
                <w:u w:color="000000"/>
                <w:lang w:val="en-US" w:eastAsia="en-GB"/>
                <w14:textOutline w14:w="12700" w14:cap="flat" w14:cmpd="sng" w14:algn="ctr">
                  <w14:noFill/>
                  <w14:prstDash w14:val="solid"/>
                  <w14:miter w14:lim="400000"/>
                </w14:textOutline>
              </w:rPr>
              <w:t xml:space="preserve">an email has been received this morning with an apology and agreement to share a response. </w:t>
            </w:r>
            <w:r w:rsidR="008E787E" w:rsidRPr="0077155F">
              <w:rPr>
                <w:rFonts w:ascii="Segoe UI" w:eastAsia="Arial" w:hAnsi="Segoe UI" w:cs="Segoe UI"/>
                <w:b/>
                <w:color w:val="244061" w:themeColor="accent1" w:themeShade="80"/>
                <w:sz w:val="28"/>
                <w:szCs w:val="28"/>
                <w:u w:color="000000"/>
                <w:lang w:val="en-US" w:eastAsia="en-GB"/>
                <w14:textOutline w14:w="12700" w14:cap="flat" w14:cmpd="sng" w14:algn="ctr">
                  <w14:noFill/>
                  <w14:prstDash w14:val="solid"/>
                  <w14:miter w14:lim="400000"/>
                </w14:textOutline>
              </w:rPr>
              <w:t>Action:</w:t>
            </w:r>
            <w:r w:rsidR="008E787E" w:rsidRPr="0077155F">
              <w:rPr>
                <w:rFonts w:ascii="Segoe UI" w:eastAsia="Arial" w:hAnsi="Segoe UI" w:cs="Segoe UI"/>
                <w:color w:val="244061" w:themeColor="accent1" w:themeShade="80"/>
                <w:sz w:val="28"/>
                <w:szCs w:val="28"/>
                <w:u w:color="000000"/>
                <w:lang w:val="en-US" w:eastAsia="en-GB"/>
                <w14:textOutline w14:w="12700" w14:cap="flat" w14:cmpd="sng" w14:algn="ctr">
                  <w14:noFill/>
                  <w14:prstDash w14:val="solid"/>
                  <w14:miter w14:lim="400000"/>
                </w14:textOutline>
              </w:rPr>
              <w:t xml:space="preserve"> </w:t>
            </w:r>
            <w:r>
              <w:rPr>
                <w:rFonts w:ascii="Segoe UI" w:eastAsia="Arial" w:hAnsi="Segoe UI" w:cs="Segoe UI"/>
                <w:color w:val="244061" w:themeColor="accent1" w:themeShade="80"/>
                <w:sz w:val="28"/>
                <w:szCs w:val="28"/>
                <w:u w:color="000000"/>
                <w:lang w:val="en-US" w:eastAsia="en-GB"/>
                <w14:textOutline w14:w="12700" w14:cap="flat" w14:cmpd="sng" w14:algn="ctr">
                  <w14:noFill/>
                  <w14:prstDash w14:val="solid"/>
                  <w14:miter w14:lim="400000"/>
                </w14:textOutline>
              </w:rPr>
              <w:t xml:space="preserve">response to be shared when available. </w:t>
            </w:r>
          </w:p>
          <w:p w14:paraId="3A8959BF" w14:textId="77777777" w:rsidR="008E787E" w:rsidRDefault="008E787E"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rPr>
            </w:pPr>
          </w:p>
          <w:p w14:paraId="528922D3" w14:textId="44A05908" w:rsidR="008E54AD" w:rsidRPr="008E54AD" w:rsidRDefault="008E54AD" w:rsidP="00196F4A">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Segoe UI" w:eastAsia="Calibri" w:hAnsi="Segoe UI" w:cs="Segoe UI"/>
                <w:color w:val="244061" w:themeColor="accent1" w:themeShade="80"/>
                <w:sz w:val="28"/>
                <w:szCs w:val="22"/>
                <w:bdr w:val="none" w:sz="0" w:space="0" w:color="auto"/>
              </w:rPr>
            </w:pPr>
            <w:r w:rsidRPr="0077155F">
              <w:rPr>
                <w:rFonts w:ascii="Segoe UI" w:eastAsia="Calibri" w:hAnsi="Segoe UI" w:cs="Segoe UI"/>
                <w:color w:val="244061" w:themeColor="accent1" w:themeShade="80"/>
                <w:sz w:val="28"/>
                <w:szCs w:val="22"/>
                <w:u w:val="single"/>
                <w:bdr w:val="none" w:sz="0" w:space="0" w:color="auto"/>
              </w:rPr>
              <w:t xml:space="preserve">Mersey Care </w:t>
            </w:r>
            <w:r w:rsidR="008C21B4" w:rsidRPr="0077155F">
              <w:rPr>
                <w:rFonts w:ascii="Segoe UI" w:eastAsia="Calibri" w:hAnsi="Segoe UI" w:cs="Segoe UI"/>
                <w:color w:val="244061" w:themeColor="accent1" w:themeShade="80"/>
                <w:sz w:val="28"/>
                <w:szCs w:val="22"/>
                <w:u w:val="single"/>
                <w:bdr w:val="none" w:sz="0" w:space="0" w:color="auto"/>
              </w:rPr>
              <w:t>p</w:t>
            </w:r>
            <w:r w:rsidRPr="0077155F">
              <w:rPr>
                <w:rFonts w:ascii="Segoe UI" w:eastAsia="Calibri" w:hAnsi="Segoe UI" w:cs="Segoe UI"/>
                <w:color w:val="244061" w:themeColor="accent1" w:themeShade="80"/>
                <w:sz w:val="28"/>
                <w:szCs w:val="22"/>
                <w:u w:val="single"/>
                <w:bdr w:val="none" w:sz="0" w:space="0" w:color="auto"/>
              </w:rPr>
              <w:t xml:space="preserve">hlebotomy </w:t>
            </w:r>
            <w:r w:rsidRPr="004136B0">
              <w:rPr>
                <w:rFonts w:ascii="Segoe UI" w:eastAsia="Calibri" w:hAnsi="Segoe UI" w:cs="Segoe UI"/>
                <w:color w:val="244061" w:themeColor="accent1" w:themeShade="80"/>
                <w:sz w:val="28"/>
                <w:szCs w:val="22"/>
                <w:u w:val="single"/>
                <w:bdr w:val="none" w:sz="0" w:space="0" w:color="auto"/>
              </w:rPr>
              <w:t xml:space="preserve">service </w:t>
            </w:r>
            <w:r w:rsidR="006C3089" w:rsidRPr="004136B0">
              <w:rPr>
                <w:rFonts w:ascii="Segoe UI" w:eastAsia="Calibri" w:hAnsi="Segoe UI" w:cs="Segoe UI"/>
                <w:color w:val="244061" w:themeColor="accent1" w:themeShade="80"/>
                <w:sz w:val="28"/>
                <w:szCs w:val="22"/>
                <w:u w:val="single"/>
                <w:bdr w:val="none" w:sz="0" w:space="0" w:color="auto"/>
              </w:rPr>
              <w:t>(blood tests without form)</w:t>
            </w:r>
            <w:r w:rsidR="004136B0">
              <w:rPr>
                <w:rFonts w:ascii="Segoe UI" w:eastAsia="Calibri" w:hAnsi="Segoe UI" w:cs="Segoe UI"/>
                <w:color w:val="244061" w:themeColor="accent1" w:themeShade="80"/>
                <w:sz w:val="28"/>
                <w:szCs w:val="22"/>
                <w:bdr w:val="none" w:sz="0" w:space="0" w:color="auto"/>
              </w:rPr>
              <w:t xml:space="preserve"> </w:t>
            </w:r>
            <w:r w:rsidRPr="0077155F">
              <w:rPr>
                <w:rFonts w:ascii="Segoe UI" w:eastAsia="Calibri" w:hAnsi="Segoe UI" w:cs="Segoe UI"/>
                <w:color w:val="244061" w:themeColor="accent1" w:themeShade="80"/>
                <w:sz w:val="28"/>
                <w:szCs w:val="22"/>
                <w:bdr w:val="none" w:sz="0" w:space="0" w:color="auto"/>
              </w:rPr>
              <w:t>–</w:t>
            </w:r>
            <w:r w:rsidR="00DC1266">
              <w:rPr>
                <w:rFonts w:ascii="Segoe UI" w:eastAsia="Calibri" w:hAnsi="Segoe UI" w:cs="Segoe UI"/>
                <w:color w:val="244061" w:themeColor="accent1" w:themeShade="80"/>
                <w:sz w:val="28"/>
                <w:szCs w:val="22"/>
                <w:bdr w:val="none" w:sz="0" w:space="0" w:color="auto"/>
              </w:rPr>
              <w:t xml:space="preserve">As above. </w:t>
            </w:r>
            <w:r w:rsidRPr="0077155F">
              <w:rPr>
                <w:rFonts w:ascii="Segoe UI" w:eastAsia="Calibri" w:hAnsi="Segoe UI" w:cs="Segoe UI"/>
                <w:b/>
                <w:color w:val="244061" w:themeColor="accent1" w:themeShade="80"/>
                <w:sz w:val="28"/>
                <w:szCs w:val="22"/>
                <w:bdr w:val="none" w:sz="0" w:space="0" w:color="auto"/>
              </w:rPr>
              <w:t>Action:</w:t>
            </w:r>
            <w:r w:rsidRPr="0077155F">
              <w:rPr>
                <w:rFonts w:ascii="Segoe UI" w:eastAsia="Calibri" w:hAnsi="Segoe UI" w:cs="Segoe UI"/>
                <w:color w:val="244061" w:themeColor="accent1" w:themeShade="80"/>
                <w:sz w:val="28"/>
                <w:szCs w:val="22"/>
                <w:bdr w:val="none" w:sz="0" w:space="0" w:color="auto"/>
              </w:rPr>
              <w:t xml:space="preserve"> re</w:t>
            </w:r>
            <w:r w:rsidR="00DC1266">
              <w:rPr>
                <w:rFonts w:ascii="Segoe UI" w:eastAsia="Calibri" w:hAnsi="Segoe UI" w:cs="Segoe UI"/>
                <w:color w:val="244061" w:themeColor="accent1" w:themeShade="80"/>
                <w:sz w:val="28"/>
                <w:szCs w:val="22"/>
                <w:bdr w:val="none" w:sz="0" w:space="0" w:color="auto"/>
              </w:rPr>
              <w:t xml:space="preserve">sponse to be shared when available. </w:t>
            </w:r>
            <w:r w:rsidRPr="008E54AD">
              <w:rPr>
                <w:rFonts w:ascii="Segoe UI" w:eastAsia="Calibri" w:hAnsi="Segoe UI" w:cs="Segoe UI"/>
                <w:color w:val="244061" w:themeColor="accent1" w:themeShade="80"/>
                <w:sz w:val="28"/>
                <w:szCs w:val="22"/>
                <w:bdr w:val="none" w:sz="0" w:space="0" w:color="auto"/>
              </w:rPr>
              <w:t xml:space="preserve"> </w:t>
            </w:r>
          </w:p>
          <w:p w14:paraId="497392AA" w14:textId="442646D3" w:rsidR="00DC1266" w:rsidRPr="00DC1266" w:rsidRDefault="008E54A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Segoe UI" w:eastAsia="Arial" w:hAnsi="Segoe UI" w:cs="Segoe UI"/>
                <w:color w:val="244061" w:themeColor="accent1" w:themeShade="80"/>
                <w:sz w:val="28"/>
                <w:szCs w:val="28"/>
              </w:rPr>
            </w:pPr>
            <w:r w:rsidRPr="00DC1266">
              <w:rPr>
                <w:rFonts w:ascii="Segoe UI" w:eastAsia="Arial" w:hAnsi="Segoe UI" w:cs="Segoe UI"/>
                <w:color w:val="244061" w:themeColor="accent1" w:themeShade="80"/>
                <w:sz w:val="28"/>
                <w:szCs w:val="28"/>
                <w:u w:val="single"/>
              </w:rPr>
              <w:t xml:space="preserve">Complaints about the </w:t>
            </w:r>
            <w:r w:rsidR="008C21B4" w:rsidRPr="00DC1266">
              <w:rPr>
                <w:rFonts w:ascii="Segoe UI" w:eastAsia="Arial" w:hAnsi="Segoe UI" w:cs="Segoe UI"/>
                <w:color w:val="244061" w:themeColor="accent1" w:themeShade="80"/>
                <w:sz w:val="28"/>
                <w:szCs w:val="28"/>
                <w:u w:val="single"/>
              </w:rPr>
              <w:t>inflammatory bowel disease</w:t>
            </w:r>
            <w:r w:rsidRPr="00DC1266">
              <w:rPr>
                <w:rFonts w:ascii="Segoe UI" w:eastAsia="Arial" w:hAnsi="Segoe UI" w:cs="Segoe UI"/>
                <w:color w:val="244061" w:themeColor="accent1" w:themeShade="80"/>
                <w:sz w:val="28"/>
                <w:szCs w:val="28"/>
                <w:u w:val="single"/>
              </w:rPr>
              <w:t xml:space="preserve"> service at </w:t>
            </w:r>
            <w:r w:rsidR="007E4031" w:rsidRPr="00DC1266">
              <w:rPr>
                <w:rFonts w:ascii="Segoe UI" w:eastAsia="Arial" w:hAnsi="Segoe UI" w:cs="Segoe UI"/>
                <w:color w:val="244061" w:themeColor="accent1" w:themeShade="80"/>
                <w:sz w:val="28"/>
                <w:szCs w:val="28"/>
                <w:u w:val="single"/>
              </w:rPr>
              <w:t>NHS University Hospitals of Liverpool Group</w:t>
            </w:r>
            <w:r w:rsidR="007E4031" w:rsidRPr="00DC1266">
              <w:rPr>
                <w:rFonts w:ascii="Segoe UI" w:eastAsia="Arial" w:hAnsi="Segoe UI" w:cs="Segoe UI"/>
                <w:color w:val="244061" w:themeColor="accent1" w:themeShade="80"/>
                <w:sz w:val="28"/>
                <w:szCs w:val="28"/>
              </w:rPr>
              <w:t xml:space="preserve"> –</w:t>
            </w:r>
            <w:r w:rsidR="00DC1266">
              <w:t xml:space="preserve"> </w:t>
            </w:r>
            <w:r w:rsidR="0073345B">
              <w:rPr>
                <w:rFonts w:ascii="Segoe UI" w:eastAsia="Arial" w:hAnsi="Segoe UI" w:cs="Segoe UI"/>
                <w:color w:val="244061" w:themeColor="accent1" w:themeShade="80"/>
                <w:sz w:val="28"/>
                <w:szCs w:val="28"/>
              </w:rPr>
              <w:t>a f</w:t>
            </w:r>
            <w:r w:rsidR="00DC1266">
              <w:rPr>
                <w:rFonts w:ascii="Segoe UI" w:eastAsia="Arial" w:hAnsi="Segoe UI" w:cs="Segoe UI"/>
                <w:color w:val="244061" w:themeColor="accent1" w:themeShade="80"/>
                <w:sz w:val="28"/>
                <w:szCs w:val="28"/>
              </w:rPr>
              <w:t>ormal response was requested in D</w:t>
            </w:r>
            <w:r w:rsidR="00DC1266" w:rsidRPr="00DC1266">
              <w:rPr>
                <w:rFonts w:ascii="Segoe UI" w:eastAsia="Arial" w:hAnsi="Segoe UI" w:cs="Segoe UI"/>
                <w:color w:val="244061" w:themeColor="accent1" w:themeShade="80"/>
                <w:sz w:val="28"/>
                <w:szCs w:val="28"/>
              </w:rPr>
              <w:t>ecember</w:t>
            </w:r>
            <w:r w:rsidR="00DC1266">
              <w:rPr>
                <w:rFonts w:ascii="Segoe UI" w:eastAsia="Arial" w:hAnsi="Segoe UI" w:cs="Segoe UI"/>
                <w:color w:val="244061" w:themeColor="accent1" w:themeShade="80"/>
                <w:sz w:val="28"/>
                <w:szCs w:val="28"/>
              </w:rPr>
              <w:t xml:space="preserve"> and followed up in </w:t>
            </w:r>
            <w:r w:rsidR="00DC1266" w:rsidRPr="00DC1266">
              <w:rPr>
                <w:rFonts w:ascii="Segoe UI" w:eastAsia="Arial" w:hAnsi="Segoe UI" w:cs="Segoe UI"/>
                <w:color w:val="244061" w:themeColor="accent1" w:themeShade="80"/>
                <w:sz w:val="28"/>
                <w:szCs w:val="28"/>
              </w:rPr>
              <w:t>January</w:t>
            </w:r>
            <w:r w:rsidR="00DC1266">
              <w:rPr>
                <w:rFonts w:ascii="Segoe UI" w:eastAsia="Arial" w:hAnsi="Segoe UI" w:cs="Segoe UI"/>
                <w:color w:val="244061" w:themeColor="accent1" w:themeShade="80"/>
                <w:sz w:val="28"/>
                <w:szCs w:val="28"/>
              </w:rPr>
              <w:t xml:space="preserve">. It was subsequently </w:t>
            </w:r>
            <w:r w:rsidR="00DC1266" w:rsidRPr="00DC1266">
              <w:rPr>
                <w:rFonts w:ascii="Segoe UI" w:eastAsia="Arial" w:hAnsi="Segoe UI" w:cs="Segoe UI"/>
                <w:color w:val="244061" w:themeColor="accent1" w:themeShade="80"/>
                <w:sz w:val="28"/>
                <w:szCs w:val="28"/>
              </w:rPr>
              <w:t>discussed at our informal meeting</w:t>
            </w:r>
            <w:r w:rsidR="0073345B">
              <w:rPr>
                <w:rFonts w:ascii="Segoe UI" w:eastAsia="Arial" w:hAnsi="Segoe UI" w:cs="Segoe UI"/>
                <w:color w:val="244061" w:themeColor="accent1" w:themeShade="80"/>
                <w:sz w:val="28"/>
                <w:szCs w:val="28"/>
              </w:rPr>
              <w:t xml:space="preserve"> with patient experience leads.</w:t>
            </w:r>
            <w:r w:rsidR="00DC1266">
              <w:rPr>
                <w:rFonts w:ascii="Segoe UI" w:eastAsia="Arial" w:hAnsi="Segoe UI" w:cs="Segoe UI"/>
                <w:color w:val="244061" w:themeColor="accent1" w:themeShade="80"/>
                <w:sz w:val="28"/>
                <w:szCs w:val="28"/>
              </w:rPr>
              <w:t xml:space="preserve"> The formal response has yet to be sent</w:t>
            </w:r>
            <w:r w:rsidR="0073345B">
              <w:rPr>
                <w:rFonts w:ascii="Segoe UI" w:eastAsia="Arial" w:hAnsi="Segoe UI" w:cs="Segoe UI"/>
                <w:color w:val="244061" w:themeColor="accent1" w:themeShade="80"/>
                <w:sz w:val="28"/>
                <w:szCs w:val="28"/>
              </w:rPr>
              <w:t xml:space="preserve">, however an </w:t>
            </w:r>
            <w:r w:rsidR="00DC1266">
              <w:rPr>
                <w:rFonts w:ascii="Segoe UI" w:eastAsia="Arial" w:hAnsi="Segoe UI" w:cs="Segoe UI"/>
                <w:color w:val="244061" w:themeColor="accent1" w:themeShade="80"/>
                <w:sz w:val="28"/>
                <w:szCs w:val="28"/>
              </w:rPr>
              <w:t>update</w:t>
            </w:r>
            <w:r w:rsidR="0073345B">
              <w:rPr>
                <w:rFonts w:ascii="Segoe UI" w:eastAsia="Arial" w:hAnsi="Segoe UI" w:cs="Segoe UI"/>
                <w:color w:val="244061" w:themeColor="accent1" w:themeShade="80"/>
                <w:sz w:val="28"/>
                <w:szCs w:val="28"/>
              </w:rPr>
              <w:t xml:space="preserve"> had been received. </w:t>
            </w:r>
            <w:r w:rsidR="00DC1266">
              <w:rPr>
                <w:rFonts w:ascii="Segoe UI" w:eastAsia="Arial" w:hAnsi="Segoe UI" w:cs="Segoe UI"/>
                <w:color w:val="244061" w:themeColor="accent1" w:themeShade="80"/>
                <w:sz w:val="28"/>
                <w:szCs w:val="28"/>
              </w:rPr>
              <w:t xml:space="preserve"> </w:t>
            </w:r>
            <w:r w:rsidR="0073345B">
              <w:rPr>
                <w:rFonts w:ascii="Segoe UI" w:eastAsia="Arial" w:hAnsi="Segoe UI" w:cs="Segoe UI"/>
                <w:color w:val="244061" w:themeColor="accent1" w:themeShade="80"/>
                <w:sz w:val="28"/>
                <w:szCs w:val="28"/>
              </w:rPr>
              <w:t>T</w:t>
            </w:r>
            <w:r w:rsidR="00DC1266">
              <w:rPr>
                <w:rFonts w:ascii="Segoe UI" w:eastAsia="Arial" w:hAnsi="Segoe UI" w:cs="Segoe UI"/>
                <w:color w:val="244061" w:themeColor="accent1" w:themeShade="80"/>
                <w:sz w:val="28"/>
                <w:szCs w:val="28"/>
              </w:rPr>
              <w:t>he trust</w:t>
            </w:r>
            <w:r w:rsidR="0073345B">
              <w:rPr>
                <w:rFonts w:ascii="Segoe UI" w:eastAsia="Arial" w:hAnsi="Segoe UI" w:cs="Segoe UI"/>
                <w:color w:val="244061" w:themeColor="accent1" w:themeShade="80"/>
                <w:sz w:val="28"/>
                <w:szCs w:val="28"/>
              </w:rPr>
              <w:t xml:space="preserve"> explained that both </w:t>
            </w:r>
            <w:r w:rsidR="00DC1266" w:rsidRPr="00DC1266">
              <w:rPr>
                <w:rFonts w:ascii="Segoe UI" w:eastAsia="Arial" w:hAnsi="Segoe UI" w:cs="Segoe UI"/>
                <w:color w:val="244061" w:themeColor="accent1" w:themeShade="80"/>
                <w:sz w:val="28"/>
                <w:szCs w:val="28"/>
              </w:rPr>
              <w:t xml:space="preserve">operational pressures, and </w:t>
            </w:r>
            <w:r w:rsidR="00DC1266">
              <w:rPr>
                <w:rFonts w:ascii="Segoe UI" w:eastAsia="Arial" w:hAnsi="Segoe UI" w:cs="Segoe UI"/>
                <w:color w:val="244061" w:themeColor="accent1" w:themeShade="80"/>
                <w:sz w:val="28"/>
                <w:szCs w:val="28"/>
              </w:rPr>
              <w:t>inspections from the C</w:t>
            </w:r>
            <w:r w:rsidR="00DC1266" w:rsidRPr="00DC1266">
              <w:rPr>
                <w:rFonts w:ascii="Segoe UI" w:eastAsia="Arial" w:hAnsi="Segoe UI" w:cs="Segoe UI"/>
                <w:color w:val="244061" w:themeColor="accent1" w:themeShade="80"/>
                <w:sz w:val="28"/>
                <w:szCs w:val="28"/>
              </w:rPr>
              <w:t xml:space="preserve">are </w:t>
            </w:r>
            <w:r w:rsidR="00DC1266">
              <w:rPr>
                <w:rFonts w:ascii="Segoe UI" w:eastAsia="Arial" w:hAnsi="Segoe UI" w:cs="Segoe UI"/>
                <w:color w:val="244061" w:themeColor="accent1" w:themeShade="80"/>
                <w:sz w:val="28"/>
                <w:szCs w:val="28"/>
              </w:rPr>
              <w:t>Q</w:t>
            </w:r>
            <w:r w:rsidR="00DC1266" w:rsidRPr="00DC1266">
              <w:rPr>
                <w:rFonts w:ascii="Segoe UI" w:eastAsia="Arial" w:hAnsi="Segoe UI" w:cs="Segoe UI"/>
                <w:color w:val="244061" w:themeColor="accent1" w:themeShade="80"/>
                <w:sz w:val="28"/>
                <w:szCs w:val="28"/>
              </w:rPr>
              <w:t xml:space="preserve">uality </w:t>
            </w:r>
            <w:r w:rsidR="00DC1266">
              <w:rPr>
                <w:rFonts w:ascii="Segoe UI" w:eastAsia="Arial" w:hAnsi="Segoe UI" w:cs="Segoe UI"/>
                <w:color w:val="244061" w:themeColor="accent1" w:themeShade="80"/>
                <w:sz w:val="28"/>
                <w:szCs w:val="28"/>
              </w:rPr>
              <w:t>C</w:t>
            </w:r>
            <w:r w:rsidR="00DC1266" w:rsidRPr="00DC1266">
              <w:rPr>
                <w:rFonts w:ascii="Segoe UI" w:eastAsia="Arial" w:hAnsi="Segoe UI" w:cs="Segoe UI"/>
                <w:color w:val="244061" w:themeColor="accent1" w:themeShade="80"/>
                <w:sz w:val="28"/>
                <w:szCs w:val="28"/>
              </w:rPr>
              <w:t xml:space="preserve">ommission </w:t>
            </w:r>
            <w:r w:rsidR="006D56FD">
              <w:rPr>
                <w:rFonts w:ascii="Segoe UI" w:eastAsia="Arial" w:hAnsi="Segoe UI" w:cs="Segoe UI"/>
                <w:color w:val="244061" w:themeColor="accent1" w:themeShade="80"/>
                <w:sz w:val="28"/>
                <w:szCs w:val="28"/>
              </w:rPr>
              <w:t xml:space="preserve">had resulted in the delay. </w:t>
            </w:r>
            <w:r w:rsidR="006D56FD" w:rsidRPr="006D56FD">
              <w:rPr>
                <w:rFonts w:ascii="Segoe UI" w:eastAsia="Arial" w:hAnsi="Segoe UI" w:cs="Segoe UI"/>
                <w:b/>
                <w:color w:val="244061" w:themeColor="accent1" w:themeShade="80"/>
                <w:sz w:val="28"/>
                <w:szCs w:val="28"/>
              </w:rPr>
              <w:lastRenderedPageBreak/>
              <w:t xml:space="preserve">Actions: </w:t>
            </w:r>
            <w:r w:rsidR="0073345B">
              <w:rPr>
                <w:rFonts w:ascii="Segoe UI" w:eastAsia="Arial" w:hAnsi="Segoe UI" w:cs="Segoe UI"/>
                <w:color w:val="244061" w:themeColor="accent1" w:themeShade="80"/>
                <w:sz w:val="28"/>
                <w:szCs w:val="28"/>
              </w:rPr>
              <w:t>e</w:t>
            </w:r>
            <w:r w:rsidR="006D56FD">
              <w:rPr>
                <w:rFonts w:ascii="Segoe UI" w:eastAsia="Arial" w:hAnsi="Segoe UI" w:cs="Segoe UI"/>
                <w:color w:val="244061" w:themeColor="accent1" w:themeShade="80"/>
                <w:sz w:val="28"/>
                <w:szCs w:val="28"/>
              </w:rPr>
              <w:t xml:space="preserve">mail update from the trust to be shared with CB. Response to be shared when available. </w:t>
            </w:r>
          </w:p>
          <w:p w14:paraId="32FD1B00" w14:textId="77777777" w:rsidR="00445B62" w:rsidRDefault="006D56F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Segoe UI" w:eastAsia="Arial" w:hAnsi="Segoe UI" w:cs="Segoe UI"/>
                <w:b/>
                <w:color w:val="244061" w:themeColor="accent1" w:themeShade="80"/>
                <w:sz w:val="28"/>
                <w:szCs w:val="28"/>
              </w:rPr>
            </w:pPr>
            <w:r w:rsidRPr="006D56FD">
              <w:rPr>
                <w:rFonts w:ascii="Segoe UI" w:eastAsia="Arial" w:hAnsi="Segoe UI" w:cs="Segoe UI"/>
                <w:b/>
                <w:color w:val="244061" w:themeColor="accent1" w:themeShade="80"/>
                <w:sz w:val="28"/>
                <w:szCs w:val="28"/>
              </w:rPr>
              <w:t>Page 4</w:t>
            </w:r>
          </w:p>
          <w:p w14:paraId="6D2CDD3C" w14:textId="32A9B121" w:rsidR="00764019" w:rsidRPr="00445B62" w:rsidRDefault="003141F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Segoe UI" w:eastAsia="Arial" w:hAnsi="Segoe UI" w:cs="Segoe UI"/>
                <w:b/>
                <w:color w:val="244061" w:themeColor="accent1" w:themeShade="80"/>
                <w:sz w:val="28"/>
                <w:szCs w:val="28"/>
              </w:rPr>
            </w:pPr>
            <w:r w:rsidRPr="003141FD">
              <w:rPr>
                <w:rFonts w:ascii="Segoe UI" w:eastAsia="Arial" w:hAnsi="Segoe UI" w:cs="Segoe UI"/>
                <w:color w:val="244061" w:themeColor="accent1" w:themeShade="80"/>
                <w:sz w:val="28"/>
                <w:szCs w:val="28"/>
                <w:u w:val="single"/>
              </w:rPr>
              <w:t>Sefton Health and Well-Being Board work plan</w:t>
            </w:r>
            <w:r w:rsidRPr="003141FD">
              <w:rPr>
                <w:rFonts w:ascii="Segoe UI" w:eastAsia="Arial" w:hAnsi="Segoe UI" w:cs="Segoe UI"/>
                <w:color w:val="244061" w:themeColor="accent1" w:themeShade="80"/>
                <w:sz w:val="28"/>
                <w:szCs w:val="28"/>
              </w:rPr>
              <w:t xml:space="preserve"> </w:t>
            </w:r>
            <w:r>
              <w:rPr>
                <w:rFonts w:ascii="Segoe UI" w:eastAsia="Arial" w:hAnsi="Segoe UI" w:cs="Segoe UI"/>
                <w:color w:val="244061" w:themeColor="accent1" w:themeShade="80"/>
                <w:sz w:val="28"/>
                <w:szCs w:val="28"/>
              </w:rPr>
              <w:t>–</w:t>
            </w:r>
            <w:r w:rsidR="006D56FD">
              <w:rPr>
                <w:rFonts w:ascii="Segoe UI" w:eastAsia="Arial" w:hAnsi="Segoe UI" w:cs="Segoe UI"/>
                <w:color w:val="244061" w:themeColor="accent1" w:themeShade="80"/>
                <w:sz w:val="28"/>
                <w:szCs w:val="28"/>
              </w:rPr>
              <w:t xml:space="preserve"> JT </w:t>
            </w:r>
            <w:r w:rsidR="00587B88">
              <w:rPr>
                <w:rFonts w:ascii="Segoe UI" w:eastAsia="Arial" w:hAnsi="Segoe UI" w:cs="Segoe UI"/>
                <w:color w:val="244061" w:themeColor="accent1" w:themeShade="80"/>
                <w:sz w:val="28"/>
                <w:szCs w:val="28"/>
              </w:rPr>
              <w:t xml:space="preserve">updated that he </w:t>
            </w:r>
            <w:r w:rsidR="006D56FD">
              <w:rPr>
                <w:rFonts w:ascii="Segoe UI" w:eastAsia="Arial" w:hAnsi="Segoe UI" w:cs="Segoe UI"/>
                <w:color w:val="244061" w:themeColor="accent1" w:themeShade="80"/>
                <w:sz w:val="28"/>
                <w:szCs w:val="28"/>
              </w:rPr>
              <w:t xml:space="preserve">has had </w:t>
            </w:r>
            <w:r w:rsidR="006D56FD" w:rsidRPr="006D56FD">
              <w:rPr>
                <w:rFonts w:ascii="Segoe UI" w:eastAsia="Arial" w:hAnsi="Segoe UI" w:cs="Segoe UI"/>
                <w:color w:val="244061" w:themeColor="accent1" w:themeShade="80"/>
                <w:sz w:val="28"/>
                <w:szCs w:val="28"/>
              </w:rPr>
              <w:t xml:space="preserve">informal discussions </w:t>
            </w:r>
            <w:r w:rsidR="00587B88">
              <w:rPr>
                <w:rFonts w:ascii="Segoe UI" w:eastAsia="Arial" w:hAnsi="Segoe UI" w:cs="Segoe UI"/>
                <w:color w:val="244061" w:themeColor="accent1" w:themeShade="80"/>
                <w:sz w:val="28"/>
                <w:szCs w:val="28"/>
              </w:rPr>
              <w:t>with leaders from Sefton place,</w:t>
            </w:r>
            <w:r w:rsidR="006D56FD" w:rsidRPr="006D56FD">
              <w:rPr>
                <w:rFonts w:ascii="Segoe UI" w:eastAsia="Arial" w:hAnsi="Segoe UI" w:cs="Segoe UI"/>
                <w:color w:val="244061" w:themeColor="accent1" w:themeShade="80"/>
                <w:sz w:val="28"/>
                <w:szCs w:val="28"/>
              </w:rPr>
              <w:t xml:space="preserve"> who </w:t>
            </w:r>
            <w:r w:rsidR="00587B88">
              <w:rPr>
                <w:rFonts w:ascii="Segoe UI" w:eastAsia="Arial" w:hAnsi="Segoe UI" w:cs="Segoe UI"/>
                <w:color w:val="244061" w:themeColor="accent1" w:themeShade="80"/>
                <w:sz w:val="28"/>
                <w:szCs w:val="28"/>
              </w:rPr>
              <w:t xml:space="preserve">also </w:t>
            </w:r>
            <w:r w:rsidR="006D56FD" w:rsidRPr="006D56FD">
              <w:rPr>
                <w:rFonts w:ascii="Segoe UI" w:eastAsia="Arial" w:hAnsi="Segoe UI" w:cs="Segoe UI"/>
                <w:color w:val="244061" w:themeColor="accent1" w:themeShade="80"/>
                <w:sz w:val="28"/>
                <w:szCs w:val="28"/>
                <w:lang w:val="en-GB"/>
              </w:rPr>
              <w:t>recogni</w:t>
            </w:r>
            <w:r w:rsidR="006D56FD">
              <w:rPr>
                <w:rFonts w:ascii="Segoe UI" w:eastAsia="Arial" w:hAnsi="Segoe UI" w:cs="Segoe UI"/>
                <w:color w:val="244061" w:themeColor="accent1" w:themeShade="80"/>
                <w:sz w:val="28"/>
                <w:szCs w:val="28"/>
                <w:lang w:val="en-GB"/>
              </w:rPr>
              <w:t>se</w:t>
            </w:r>
            <w:r w:rsidR="006D56FD" w:rsidRPr="006D56FD">
              <w:rPr>
                <w:rFonts w:ascii="Segoe UI" w:eastAsia="Arial" w:hAnsi="Segoe UI" w:cs="Segoe UI"/>
                <w:color w:val="244061" w:themeColor="accent1" w:themeShade="80"/>
                <w:sz w:val="28"/>
                <w:szCs w:val="28"/>
                <w:lang w:val="en-GB"/>
              </w:rPr>
              <w:t>d</w:t>
            </w:r>
            <w:r w:rsidR="006D56FD" w:rsidRPr="006D56FD">
              <w:rPr>
                <w:rFonts w:ascii="Segoe UI" w:eastAsia="Arial" w:hAnsi="Segoe UI" w:cs="Segoe UI"/>
                <w:color w:val="244061" w:themeColor="accent1" w:themeShade="80"/>
                <w:sz w:val="28"/>
                <w:szCs w:val="28"/>
              </w:rPr>
              <w:t xml:space="preserve"> the importance of</w:t>
            </w:r>
            <w:r w:rsidR="00764019">
              <w:rPr>
                <w:rFonts w:ascii="Segoe UI" w:eastAsia="Arial" w:hAnsi="Segoe UI" w:cs="Segoe UI"/>
                <w:color w:val="244061" w:themeColor="accent1" w:themeShade="80"/>
                <w:sz w:val="28"/>
                <w:szCs w:val="28"/>
              </w:rPr>
              <w:t xml:space="preserve"> end of life care. In line with discussions about the </w:t>
            </w:r>
            <w:r w:rsidR="00587B88">
              <w:rPr>
                <w:rFonts w:ascii="Segoe UI" w:eastAsia="Arial" w:hAnsi="Segoe UI" w:cs="Segoe UI"/>
                <w:color w:val="244061" w:themeColor="accent1" w:themeShade="80"/>
                <w:sz w:val="28"/>
                <w:szCs w:val="28"/>
              </w:rPr>
              <w:t>a</w:t>
            </w:r>
            <w:r w:rsidR="00764019">
              <w:rPr>
                <w:rFonts w:ascii="Segoe UI" w:eastAsia="Arial" w:hAnsi="Segoe UI" w:cs="Segoe UI"/>
                <w:color w:val="244061" w:themeColor="accent1" w:themeShade="80"/>
                <w:sz w:val="28"/>
                <w:szCs w:val="28"/>
              </w:rPr>
              <w:t xml:space="preserve">ssisted </w:t>
            </w:r>
            <w:r w:rsidR="00587B88">
              <w:rPr>
                <w:rFonts w:ascii="Segoe UI" w:eastAsia="Arial" w:hAnsi="Segoe UI" w:cs="Segoe UI"/>
                <w:color w:val="244061" w:themeColor="accent1" w:themeShade="80"/>
                <w:sz w:val="28"/>
                <w:szCs w:val="28"/>
              </w:rPr>
              <w:t>d</w:t>
            </w:r>
            <w:r w:rsidR="00764019">
              <w:rPr>
                <w:rFonts w:ascii="Segoe UI" w:eastAsia="Arial" w:hAnsi="Segoe UI" w:cs="Segoe UI"/>
                <w:color w:val="244061" w:themeColor="accent1" w:themeShade="80"/>
                <w:sz w:val="28"/>
                <w:szCs w:val="28"/>
              </w:rPr>
              <w:t xml:space="preserve">ying </w:t>
            </w:r>
            <w:r w:rsidR="00587B88">
              <w:rPr>
                <w:rFonts w:ascii="Segoe UI" w:eastAsia="Arial" w:hAnsi="Segoe UI" w:cs="Segoe UI"/>
                <w:color w:val="244061" w:themeColor="accent1" w:themeShade="80"/>
                <w:sz w:val="28"/>
                <w:szCs w:val="28"/>
              </w:rPr>
              <w:t>b</w:t>
            </w:r>
            <w:r w:rsidR="00764019">
              <w:rPr>
                <w:rFonts w:ascii="Segoe UI" w:eastAsia="Arial" w:hAnsi="Segoe UI" w:cs="Segoe UI"/>
                <w:color w:val="244061" w:themeColor="accent1" w:themeShade="80"/>
                <w:sz w:val="28"/>
                <w:szCs w:val="28"/>
              </w:rPr>
              <w:t>ill</w:t>
            </w:r>
            <w:r w:rsidR="00587B88">
              <w:rPr>
                <w:rFonts w:ascii="Segoe UI" w:eastAsia="Arial" w:hAnsi="Segoe UI" w:cs="Segoe UI"/>
                <w:color w:val="244061" w:themeColor="accent1" w:themeShade="80"/>
                <w:sz w:val="28"/>
                <w:szCs w:val="28"/>
              </w:rPr>
              <w:t xml:space="preserve">, </w:t>
            </w:r>
            <w:r w:rsidR="006D56FD" w:rsidRPr="006D56FD">
              <w:rPr>
                <w:rFonts w:ascii="Segoe UI" w:eastAsia="Arial" w:hAnsi="Segoe UI" w:cs="Segoe UI"/>
                <w:color w:val="244061" w:themeColor="accent1" w:themeShade="80"/>
                <w:sz w:val="28"/>
                <w:szCs w:val="28"/>
              </w:rPr>
              <w:t>there</w:t>
            </w:r>
            <w:r w:rsidR="00764019">
              <w:rPr>
                <w:rFonts w:ascii="Segoe UI" w:eastAsia="Arial" w:hAnsi="Segoe UI" w:cs="Segoe UI"/>
                <w:color w:val="244061" w:themeColor="accent1" w:themeShade="80"/>
                <w:sz w:val="28"/>
                <w:szCs w:val="28"/>
              </w:rPr>
              <w:t xml:space="preserve"> is </w:t>
            </w:r>
            <w:r w:rsidR="006D56FD" w:rsidRPr="006D56FD">
              <w:rPr>
                <w:rFonts w:ascii="Segoe UI" w:eastAsia="Arial" w:hAnsi="Segoe UI" w:cs="Segoe UI"/>
                <w:color w:val="244061" w:themeColor="accent1" w:themeShade="80"/>
                <w:sz w:val="28"/>
                <w:szCs w:val="28"/>
              </w:rPr>
              <w:t>going to be a spotlight on access to good palliative care</w:t>
            </w:r>
            <w:r w:rsidR="00764019">
              <w:rPr>
                <w:rFonts w:ascii="Segoe UI" w:eastAsia="Arial" w:hAnsi="Segoe UI" w:cs="Segoe UI"/>
                <w:color w:val="244061" w:themeColor="accent1" w:themeShade="80"/>
                <w:sz w:val="28"/>
                <w:szCs w:val="28"/>
              </w:rPr>
              <w:t>. T</w:t>
            </w:r>
            <w:r w:rsidR="006D56FD" w:rsidRPr="006D56FD">
              <w:rPr>
                <w:rFonts w:ascii="Segoe UI" w:eastAsia="Arial" w:hAnsi="Segoe UI" w:cs="Segoe UI"/>
                <w:color w:val="244061" w:themeColor="accent1" w:themeShade="80"/>
                <w:sz w:val="28"/>
                <w:szCs w:val="28"/>
              </w:rPr>
              <w:t xml:space="preserve">he funding of hospices is coming under national scrutiny </w:t>
            </w:r>
            <w:r w:rsidR="00587B88">
              <w:rPr>
                <w:rFonts w:ascii="Segoe UI" w:eastAsia="Arial" w:hAnsi="Segoe UI" w:cs="Segoe UI"/>
                <w:color w:val="244061" w:themeColor="accent1" w:themeShade="80"/>
                <w:sz w:val="28"/>
                <w:szCs w:val="28"/>
              </w:rPr>
              <w:t xml:space="preserve">too as they have </w:t>
            </w:r>
            <w:r w:rsidR="006D56FD" w:rsidRPr="006D56FD">
              <w:rPr>
                <w:rFonts w:ascii="Segoe UI" w:eastAsia="Arial" w:hAnsi="Segoe UI" w:cs="Segoe UI"/>
                <w:color w:val="244061" w:themeColor="accent1" w:themeShade="80"/>
                <w:sz w:val="28"/>
                <w:szCs w:val="28"/>
              </w:rPr>
              <w:t xml:space="preserve">been forced to be </w:t>
            </w:r>
            <w:r w:rsidR="00764019" w:rsidRPr="006D56FD">
              <w:rPr>
                <w:rFonts w:ascii="Segoe UI" w:eastAsia="Arial" w:hAnsi="Segoe UI" w:cs="Segoe UI"/>
                <w:color w:val="244061" w:themeColor="accent1" w:themeShade="80"/>
                <w:sz w:val="28"/>
                <w:szCs w:val="28"/>
              </w:rPr>
              <w:t>over reliant</w:t>
            </w:r>
            <w:r w:rsidR="006D56FD" w:rsidRPr="006D56FD">
              <w:rPr>
                <w:rFonts w:ascii="Segoe UI" w:eastAsia="Arial" w:hAnsi="Segoe UI" w:cs="Segoe UI"/>
                <w:color w:val="244061" w:themeColor="accent1" w:themeShade="80"/>
                <w:sz w:val="28"/>
                <w:szCs w:val="28"/>
              </w:rPr>
              <w:t xml:space="preserve"> on charity funding</w:t>
            </w:r>
            <w:r w:rsidR="00587B88">
              <w:rPr>
                <w:rFonts w:ascii="Segoe UI" w:eastAsia="Arial" w:hAnsi="Segoe UI" w:cs="Segoe UI"/>
                <w:color w:val="244061" w:themeColor="accent1" w:themeShade="80"/>
                <w:sz w:val="28"/>
                <w:szCs w:val="28"/>
              </w:rPr>
              <w:t xml:space="preserve">. Members agreed that hospice care </w:t>
            </w:r>
            <w:r w:rsidR="006D56FD" w:rsidRPr="006D56FD">
              <w:rPr>
                <w:rFonts w:ascii="Segoe UI" w:eastAsia="Arial" w:hAnsi="Segoe UI" w:cs="Segoe UI"/>
                <w:color w:val="244061" w:themeColor="accent1" w:themeShade="80"/>
                <w:sz w:val="28"/>
                <w:szCs w:val="28"/>
              </w:rPr>
              <w:t>needs to be</w:t>
            </w:r>
            <w:r w:rsidR="00587B88">
              <w:rPr>
                <w:rFonts w:ascii="Segoe UI" w:eastAsia="Arial" w:hAnsi="Segoe UI" w:cs="Segoe UI"/>
                <w:color w:val="244061" w:themeColor="accent1" w:themeShade="80"/>
                <w:sz w:val="28"/>
                <w:szCs w:val="28"/>
              </w:rPr>
              <w:t xml:space="preserve"> a </w:t>
            </w:r>
            <w:r w:rsidR="006D56FD" w:rsidRPr="006D56FD">
              <w:rPr>
                <w:rFonts w:ascii="Segoe UI" w:eastAsia="Arial" w:hAnsi="Segoe UI" w:cs="Segoe UI"/>
                <w:color w:val="244061" w:themeColor="accent1" w:themeShade="80"/>
                <w:sz w:val="28"/>
                <w:szCs w:val="28"/>
              </w:rPr>
              <w:t xml:space="preserve">statutory funded service. </w:t>
            </w:r>
            <w:r w:rsidR="00764019">
              <w:t xml:space="preserve"> </w:t>
            </w:r>
            <w:r w:rsidR="00764019" w:rsidRPr="00764019">
              <w:rPr>
                <w:rFonts w:ascii="Segoe UI" w:eastAsia="Arial" w:hAnsi="Segoe UI" w:cs="Segoe UI"/>
                <w:b/>
                <w:color w:val="244061" w:themeColor="accent1" w:themeShade="80"/>
                <w:sz w:val="28"/>
                <w:szCs w:val="28"/>
              </w:rPr>
              <w:t>Actions:</w:t>
            </w:r>
            <w:r w:rsidR="00764019">
              <w:rPr>
                <w:rFonts w:ascii="Segoe UI" w:eastAsia="Arial" w:hAnsi="Segoe UI" w:cs="Segoe UI"/>
                <w:b/>
                <w:color w:val="244061" w:themeColor="accent1" w:themeShade="80"/>
                <w:sz w:val="28"/>
                <w:szCs w:val="28"/>
              </w:rPr>
              <w:t xml:space="preserve"> </w:t>
            </w:r>
            <w:r w:rsidR="00587B88">
              <w:rPr>
                <w:rFonts w:ascii="Segoe UI" w:eastAsia="Arial" w:hAnsi="Segoe UI" w:cs="Segoe UI"/>
                <w:color w:val="244061" w:themeColor="accent1" w:themeShade="80"/>
                <w:sz w:val="28"/>
                <w:szCs w:val="28"/>
              </w:rPr>
              <w:t xml:space="preserve">Members to </w:t>
            </w:r>
            <w:r w:rsidR="00764019" w:rsidRPr="00764019">
              <w:rPr>
                <w:rFonts w:ascii="Segoe UI" w:eastAsia="Arial" w:hAnsi="Segoe UI" w:cs="Segoe UI"/>
                <w:color w:val="244061" w:themeColor="accent1" w:themeShade="80"/>
                <w:sz w:val="28"/>
                <w:szCs w:val="28"/>
              </w:rPr>
              <w:t>be kept updated</w:t>
            </w:r>
            <w:r w:rsidR="00587B88">
              <w:rPr>
                <w:rFonts w:ascii="Segoe UI" w:eastAsia="Arial" w:hAnsi="Segoe UI" w:cs="Segoe UI"/>
                <w:color w:val="244061" w:themeColor="accent1" w:themeShade="80"/>
                <w:sz w:val="28"/>
                <w:szCs w:val="28"/>
              </w:rPr>
              <w:t xml:space="preserve">. </w:t>
            </w:r>
          </w:p>
          <w:p w14:paraId="6CB9A3DB" w14:textId="77777777" w:rsidR="00764019" w:rsidRDefault="00764019"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rPr>
            </w:pPr>
          </w:p>
          <w:p w14:paraId="79AE276A" w14:textId="7827CAC5" w:rsidR="00CD0382" w:rsidRPr="00445B62" w:rsidRDefault="00CD0382"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8"/>
              </w:rPr>
            </w:pPr>
            <w:r w:rsidRPr="00CD0382">
              <w:rPr>
                <w:rFonts w:ascii="Segoe UI" w:eastAsia="Arial" w:hAnsi="Segoe UI" w:cs="Segoe UI"/>
                <w:b/>
                <w:color w:val="244061" w:themeColor="accent1" w:themeShade="80"/>
                <w:sz w:val="28"/>
                <w:szCs w:val="28"/>
              </w:rPr>
              <w:t>Page 5</w:t>
            </w:r>
          </w:p>
          <w:p w14:paraId="3E10B9B2" w14:textId="6FF4D2E1" w:rsidR="00CD0382" w:rsidRDefault="00CD0382"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Segoe UI" w:eastAsia="Arial" w:hAnsi="Segoe UI" w:cs="Segoe UI"/>
                <w:color w:val="244061" w:themeColor="accent1" w:themeShade="80"/>
                <w:sz w:val="28"/>
                <w:szCs w:val="28"/>
              </w:rPr>
            </w:pPr>
            <w:r w:rsidRPr="00CD0382">
              <w:rPr>
                <w:rFonts w:ascii="Segoe UI" w:eastAsia="Arial" w:hAnsi="Segoe UI" w:cs="Segoe UI"/>
                <w:color w:val="244061" w:themeColor="accent1" w:themeShade="80"/>
                <w:sz w:val="28"/>
                <w:szCs w:val="28"/>
                <w:u w:val="single"/>
              </w:rPr>
              <w:t>2-hour urgent community response (UCR) service</w:t>
            </w:r>
            <w:r>
              <w:rPr>
                <w:rFonts w:ascii="Segoe UI" w:eastAsia="Arial" w:hAnsi="Segoe UI" w:cs="Segoe UI"/>
                <w:color w:val="244061" w:themeColor="accent1" w:themeShade="80"/>
                <w:sz w:val="28"/>
                <w:szCs w:val="28"/>
                <w:u w:val="single"/>
              </w:rPr>
              <w:t xml:space="preserve"> – </w:t>
            </w:r>
            <w:r>
              <w:rPr>
                <w:rFonts w:ascii="Segoe UI" w:eastAsia="Arial" w:hAnsi="Segoe UI" w:cs="Segoe UI"/>
                <w:color w:val="244061" w:themeColor="accent1" w:themeShade="80"/>
                <w:sz w:val="28"/>
                <w:szCs w:val="28"/>
              </w:rPr>
              <w:t xml:space="preserve">We are still waiting to gain an update on the audit which Mersey Care had completed which would share information on re-admissions and what the outcome measures are for the service. There has been no update from Dave Marteau but following a reminder, he will be sharing an update. </w:t>
            </w:r>
            <w:r w:rsidR="004048E9" w:rsidRPr="004048E9">
              <w:rPr>
                <w:rFonts w:ascii="Segoe UI" w:eastAsia="Arial" w:hAnsi="Segoe UI" w:cs="Segoe UI"/>
                <w:b/>
                <w:color w:val="244061" w:themeColor="accent1" w:themeShade="80"/>
                <w:sz w:val="28"/>
                <w:szCs w:val="28"/>
              </w:rPr>
              <w:t>Action:</w:t>
            </w:r>
            <w:r w:rsidR="004048E9">
              <w:rPr>
                <w:rFonts w:ascii="Segoe UI" w:eastAsia="Arial" w:hAnsi="Segoe UI" w:cs="Segoe UI"/>
                <w:color w:val="244061" w:themeColor="accent1" w:themeShade="80"/>
                <w:sz w:val="28"/>
                <w:szCs w:val="28"/>
              </w:rPr>
              <w:t xml:space="preserve"> updates to be shared when available. </w:t>
            </w:r>
          </w:p>
          <w:p w14:paraId="7BBFF9EA" w14:textId="1E9AF9C6" w:rsidR="00654A37" w:rsidRPr="003141FD" w:rsidRDefault="00270DD2"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Segoe UI" w:eastAsia="Arial" w:hAnsi="Segoe UI" w:cs="Segoe UI"/>
                <w:color w:val="244061" w:themeColor="accent1" w:themeShade="80"/>
                <w:sz w:val="28"/>
                <w:szCs w:val="28"/>
              </w:rPr>
            </w:pPr>
            <w:r w:rsidRPr="00270DD2">
              <w:rPr>
                <w:rFonts w:ascii="Segoe UI" w:eastAsia="Arial" w:hAnsi="Segoe UI" w:cs="Segoe UI"/>
                <w:color w:val="244061" w:themeColor="accent1" w:themeShade="80"/>
                <w:sz w:val="28"/>
                <w:szCs w:val="28"/>
                <w:u w:val="single"/>
              </w:rPr>
              <w:t>Seaforth Village Surgery</w:t>
            </w:r>
            <w:r>
              <w:rPr>
                <w:rFonts w:ascii="Segoe UI" w:eastAsia="Arial" w:hAnsi="Segoe UI" w:cs="Segoe UI"/>
                <w:color w:val="244061" w:themeColor="accent1" w:themeShade="80"/>
                <w:sz w:val="28"/>
                <w:szCs w:val="28"/>
              </w:rPr>
              <w:t xml:space="preserve"> - m</w:t>
            </w:r>
            <w:r w:rsidR="004048E9">
              <w:rPr>
                <w:rFonts w:ascii="Segoe UI" w:eastAsia="Arial" w:hAnsi="Segoe UI" w:cs="Segoe UI"/>
                <w:color w:val="244061" w:themeColor="accent1" w:themeShade="80"/>
                <w:sz w:val="28"/>
                <w:szCs w:val="28"/>
              </w:rPr>
              <w:t xml:space="preserve">embers went on to talk about the issues with </w:t>
            </w:r>
            <w:r>
              <w:rPr>
                <w:rFonts w:ascii="Segoe UI" w:eastAsia="Arial" w:hAnsi="Segoe UI" w:cs="Segoe UI"/>
                <w:color w:val="244061" w:themeColor="accent1" w:themeShade="80"/>
                <w:sz w:val="28"/>
                <w:szCs w:val="28"/>
              </w:rPr>
              <w:t>the practice</w:t>
            </w:r>
            <w:r w:rsidR="004048E9">
              <w:rPr>
                <w:rFonts w:ascii="Segoe UI" w:eastAsia="Arial" w:hAnsi="Segoe UI" w:cs="Segoe UI"/>
                <w:color w:val="244061" w:themeColor="accent1" w:themeShade="80"/>
                <w:sz w:val="28"/>
                <w:szCs w:val="28"/>
              </w:rPr>
              <w:t xml:space="preserve">. </w:t>
            </w:r>
            <w:r>
              <w:rPr>
                <w:rFonts w:ascii="Segoe UI" w:eastAsia="Arial" w:hAnsi="Segoe UI" w:cs="Segoe UI"/>
                <w:color w:val="244061" w:themeColor="accent1" w:themeShade="80"/>
                <w:sz w:val="28"/>
                <w:szCs w:val="28"/>
              </w:rPr>
              <w:t>DB updated that Healthwatch had been updated that the sur</w:t>
            </w:r>
            <w:r w:rsidR="00BB7D7E">
              <w:rPr>
                <w:rFonts w:ascii="Segoe UI" w:eastAsia="Arial" w:hAnsi="Segoe UI" w:cs="Segoe UI"/>
                <w:color w:val="244061" w:themeColor="accent1" w:themeShade="80"/>
                <w:sz w:val="28"/>
                <w:szCs w:val="28"/>
              </w:rPr>
              <w:t>gery</w:t>
            </w:r>
            <w:r>
              <w:rPr>
                <w:rFonts w:ascii="Segoe UI" w:eastAsia="Arial" w:hAnsi="Segoe UI" w:cs="Segoe UI"/>
                <w:color w:val="244061" w:themeColor="accent1" w:themeShade="80"/>
                <w:sz w:val="28"/>
                <w:szCs w:val="28"/>
              </w:rPr>
              <w:t xml:space="preserve"> will be open in two weeks. There was a discussion about meeting with PC24, as communication with patients is poor. WA shared that she continues to gather feedback and the issue which impacts the most is repeat prescriptions</w:t>
            </w:r>
            <w:r w:rsidR="00A7619F">
              <w:rPr>
                <w:rFonts w:ascii="Segoe UI" w:eastAsia="Arial" w:hAnsi="Segoe UI" w:cs="Segoe UI"/>
                <w:color w:val="244061" w:themeColor="accent1" w:themeShade="80"/>
                <w:sz w:val="28"/>
                <w:szCs w:val="28"/>
              </w:rPr>
              <w:t xml:space="preserve">, given the poor public transport links. When this is raised at community champion network meetings, commissioners take the view that patients need to be educated </w:t>
            </w:r>
            <w:r w:rsidR="00A7619F">
              <w:rPr>
                <w:rFonts w:ascii="Segoe UI" w:eastAsia="Arial" w:hAnsi="Segoe UI" w:cs="Segoe UI"/>
                <w:color w:val="244061" w:themeColor="accent1" w:themeShade="80"/>
                <w:sz w:val="28"/>
                <w:szCs w:val="28"/>
              </w:rPr>
              <w:lastRenderedPageBreak/>
              <w:t>to use online services.</w:t>
            </w:r>
            <w:r w:rsidR="00BB7D7E">
              <w:rPr>
                <w:rFonts w:ascii="Segoe UI" w:eastAsia="Arial" w:hAnsi="Segoe UI" w:cs="Segoe UI"/>
                <w:color w:val="244061" w:themeColor="accent1" w:themeShade="80"/>
                <w:sz w:val="28"/>
                <w:szCs w:val="28"/>
              </w:rPr>
              <w:t xml:space="preserve"> There was overwhelming agreement that reasonable</w:t>
            </w:r>
            <w:r w:rsidR="00A7619F">
              <w:rPr>
                <w:rFonts w:ascii="Segoe UI" w:eastAsia="Arial" w:hAnsi="Segoe UI" w:cs="Segoe UI"/>
                <w:color w:val="244061" w:themeColor="accent1" w:themeShade="80"/>
                <w:sz w:val="28"/>
                <w:szCs w:val="28"/>
              </w:rPr>
              <w:t xml:space="preserve"> adjustments </w:t>
            </w:r>
            <w:r w:rsidR="00BB7D7E">
              <w:rPr>
                <w:rFonts w:ascii="Segoe UI" w:eastAsia="Arial" w:hAnsi="Segoe UI" w:cs="Segoe UI"/>
                <w:color w:val="244061" w:themeColor="accent1" w:themeShade="80"/>
                <w:sz w:val="28"/>
                <w:szCs w:val="28"/>
              </w:rPr>
              <w:t xml:space="preserve">should be </w:t>
            </w:r>
            <w:r w:rsidR="00A7619F">
              <w:rPr>
                <w:rFonts w:ascii="Segoe UI" w:eastAsia="Arial" w:hAnsi="Segoe UI" w:cs="Segoe UI"/>
                <w:color w:val="244061" w:themeColor="accent1" w:themeShade="80"/>
                <w:sz w:val="28"/>
                <w:szCs w:val="28"/>
              </w:rPr>
              <w:t>in place</w:t>
            </w:r>
            <w:r w:rsidR="00BB7D7E">
              <w:rPr>
                <w:rFonts w:ascii="Segoe UI" w:eastAsia="Arial" w:hAnsi="Segoe UI" w:cs="Segoe UI"/>
                <w:color w:val="244061" w:themeColor="accent1" w:themeShade="80"/>
                <w:sz w:val="28"/>
                <w:szCs w:val="28"/>
              </w:rPr>
              <w:t xml:space="preserve">. One suggestion provided was how patients should be able </w:t>
            </w:r>
            <w:r w:rsidR="00A7619F">
              <w:rPr>
                <w:rFonts w:ascii="Segoe UI" w:eastAsia="Arial" w:hAnsi="Segoe UI" w:cs="Segoe UI"/>
                <w:color w:val="244061" w:themeColor="accent1" w:themeShade="80"/>
                <w:sz w:val="28"/>
                <w:szCs w:val="28"/>
              </w:rPr>
              <w:t xml:space="preserve">to post repeat prescriptions into the Seaforth building, with staff picking them up. JT thanked WA for her heroic efforts. </w:t>
            </w:r>
            <w:r w:rsidR="00A7619F" w:rsidRPr="00A7619F">
              <w:rPr>
                <w:rFonts w:ascii="Segoe UI" w:eastAsia="Arial" w:hAnsi="Segoe UI" w:cs="Segoe UI"/>
                <w:b/>
                <w:color w:val="244061" w:themeColor="accent1" w:themeShade="80"/>
                <w:sz w:val="28"/>
                <w:szCs w:val="28"/>
              </w:rPr>
              <w:t>Action:</w:t>
            </w:r>
            <w:r w:rsidR="00A7619F">
              <w:rPr>
                <w:rFonts w:ascii="Segoe UI" w:eastAsia="Arial" w:hAnsi="Segoe UI" w:cs="Segoe UI"/>
                <w:color w:val="244061" w:themeColor="accent1" w:themeShade="80"/>
                <w:sz w:val="28"/>
                <w:szCs w:val="28"/>
              </w:rPr>
              <w:t xml:space="preserve"> updates will be provided when available.</w:t>
            </w:r>
          </w:p>
        </w:tc>
        <w:tc>
          <w:tcPr>
            <w:tcW w:w="1134" w:type="dxa"/>
            <w:shd w:val="clear" w:color="auto" w:fill="auto"/>
          </w:tcPr>
          <w:p w14:paraId="0EE37607" w14:textId="77777777" w:rsidR="000552DD" w:rsidRPr="007F2F34" w:rsidRDefault="000552D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4733B34C" w14:textId="77777777" w:rsidR="000552DD" w:rsidRPr="007F2F34" w:rsidRDefault="000552D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257252C3" w14:textId="77777777" w:rsidR="000552DD" w:rsidRPr="007F2F34" w:rsidRDefault="000552D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2DDDC8C0" w14:textId="77777777" w:rsidR="00FE658F" w:rsidRDefault="000552D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r w:rsidRPr="007F2F34">
              <w:rPr>
                <w:rFonts w:ascii="Segoe UI" w:eastAsia="Arial" w:hAnsi="Segoe UI" w:cs="Segoe UI"/>
                <w:b/>
                <w:color w:val="244061" w:themeColor="accent1" w:themeShade="80"/>
                <w:sz w:val="24"/>
                <w:szCs w:val="24"/>
                <w:u w:color="244061"/>
              </w:rPr>
              <w:t xml:space="preserve"> </w:t>
            </w:r>
          </w:p>
          <w:p w14:paraId="306B3349" w14:textId="77777777" w:rsidR="001C2975" w:rsidRDefault="001C2975"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1B9B4094" w14:textId="77777777" w:rsidR="001C2975" w:rsidRDefault="001C2975"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2E092510" w14:textId="77777777" w:rsidR="00FE658F" w:rsidRDefault="00463FD0"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r>
              <w:rPr>
                <w:rFonts w:ascii="Segoe UI" w:eastAsia="Arial" w:hAnsi="Segoe UI" w:cs="Segoe UI"/>
                <w:b/>
                <w:color w:val="244061" w:themeColor="accent1" w:themeShade="80"/>
                <w:sz w:val="24"/>
                <w:szCs w:val="24"/>
                <w:u w:color="244061"/>
              </w:rPr>
              <w:t xml:space="preserve">    </w:t>
            </w:r>
          </w:p>
          <w:p w14:paraId="2FDFB29A" w14:textId="77777777" w:rsidR="00FE658F" w:rsidRDefault="00FE658F"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33D384FA" w14:textId="77777777" w:rsidR="00FE658F" w:rsidRDefault="0013608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r>
              <w:rPr>
                <w:rFonts w:ascii="Segoe UI" w:eastAsia="Arial" w:hAnsi="Segoe UI" w:cs="Segoe UI"/>
                <w:b/>
                <w:color w:val="244061" w:themeColor="accent1" w:themeShade="80"/>
                <w:sz w:val="24"/>
                <w:szCs w:val="24"/>
                <w:u w:color="244061"/>
              </w:rPr>
              <w:t xml:space="preserve">  </w:t>
            </w:r>
          </w:p>
          <w:p w14:paraId="54A14C27" w14:textId="77777777" w:rsidR="00261A3F" w:rsidRDefault="00261A3F"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4AF34C22" w14:textId="77777777" w:rsidR="00261A3F" w:rsidRDefault="00261A3F"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72BC97A1" w14:textId="77777777" w:rsidR="00261A3F" w:rsidRDefault="00261A3F"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4811EF2D" w14:textId="77777777" w:rsidR="00261A3F" w:rsidRDefault="00261A3F"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73117C91" w14:textId="77777777" w:rsidR="00261A3F" w:rsidRDefault="00261A3F"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63441C58" w14:textId="77777777" w:rsidR="00FE658F" w:rsidRDefault="00FE658F"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47004252" w14:textId="77777777" w:rsidR="000552DD" w:rsidRPr="00782D2B" w:rsidRDefault="00FE658F"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r>
              <w:rPr>
                <w:rFonts w:ascii="Segoe UI" w:eastAsia="Arial" w:hAnsi="Segoe UI" w:cs="Segoe UI"/>
                <w:b/>
                <w:color w:val="244061" w:themeColor="accent1" w:themeShade="80"/>
                <w:sz w:val="24"/>
                <w:szCs w:val="24"/>
                <w:u w:color="244061"/>
              </w:rPr>
              <w:t xml:space="preserve">  </w:t>
            </w:r>
            <w:r w:rsidR="00782D2B">
              <w:rPr>
                <w:rFonts w:ascii="Segoe UI" w:eastAsia="Arial" w:hAnsi="Segoe UI" w:cs="Segoe UI"/>
                <w:b/>
                <w:color w:val="244061" w:themeColor="accent1" w:themeShade="80"/>
                <w:sz w:val="24"/>
                <w:szCs w:val="24"/>
                <w:u w:color="244061"/>
              </w:rPr>
              <w:t xml:space="preserve">  </w:t>
            </w:r>
          </w:p>
          <w:p w14:paraId="22C16351" w14:textId="77777777" w:rsidR="00274C37" w:rsidRDefault="00264989"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r>
              <w:rPr>
                <w:rFonts w:ascii="Segoe UI" w:eastAsia="Arial" w:hAnsi="Segoe UI" w:cs="Segoe UI"/>
                <w:b/>
                <w:color w:val="244061" w:themeColor="accent1" w:themeShade="80"/>
                <w:sz w:val="28"/>
                <w:szCs w:val="24"/>
                <w:u w:color="244061"/>
              </w:rPr>
              <w:t xml:space="preserve">  </w:t>
            </w:r>
          </w:p>
          <w:p w14:paraId="128D4A12" w14:textId="77777777" w:rsidR="00274C37" w:rsidRDefault="00274C37"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530968B5" w14:textId="77777777" w:rsidR="00274C37" w:rsidRDefault="00274C37"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225F8630" w14:textId="77777777" w:rsidR="00274C37" w:rsidRDefault="00274C37"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65324A05" w14:textId="77777777" w:rsidR="00274C37" w:rsidRDefault="00274C37"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400FE083" w14:textId="77777777" w:rsidR="00274C37" w:rsidRDefault="00274C37"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6D30DA90" w14:textId="77777777" w:rsidR="00274C37" w:rsidRDefault="00274C37"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06C27812" w14:textId="77777777" w:rsidR="00274C37" w:rsidRDefault="00274C37"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240E7A3C" w14:textId="77777777" w:rsidR="00274C37" w:rsidRDefault="00274C37"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7282DB8F" w14:textId="77777777" w:rsidR="00274C37" w:rsidRDefault="00274C37"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6FFD2DBC" w14:textId="2D9530F4" w:rsidR="000552DD" w:rsidRDefault="0013608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r>
              <w:rPr>
                <w:rFonts w:ascii="Segoe UI" w:eastAsia="Arial" w:hAnsi="Segoe UI" w:cs="Segoe UI"/>
                <w:b/>
                <w:color w:val="244061" w:themeColor="accent1" w:themeShade="80"/>
                <w:sz w:val="28"/>
                <w:szCs w:val="24"/>
                <w:u w:color="244061"/>
              </w:rPr>
              <w:t>VK</w:t>
            </w:r>
            <w:r w:rsidR="00274C37">
              <w:rPr>
                <w:rFonts w:ascii="Segoe UI" w:eastAsia="Arial" w:hAnsi="Segoe UI" w:cs="Segoe UI"/>
                <w:b/>
                <w:color w:val="244061" w:themeColor="accent1" w:themeShade="80"/>
                <w:sz w:val="28"/>
                <w:szCs w:val="24"/>
                <w:u w:color="244061"/>
              </w:rPr>
              <w:t>/DB</w:t>
            </w:r>
          </w:p>
          <w:p w14:paraId="5ED07F5A" w14:textId="77777777" w:rsidR="007904A3" w:rsidRDefault="007904A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7FB29BD9" w14:textId="77777777" w:rsidR="007904A3" w:rsidRDefault="007904A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0211D337" w14:textId="2BD0954F" w:rsidR="00261A3F" w:rsidRDefault="00261A3F"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0E314F01" w14:textId="77777777" w:rsidR="00BB7952" w:rsidRDefault="00804926"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r>
              <w:rPr>
                <w:rFonts w:ascii="Segoe UI" w:eastAsia="Arial" w:hAnsi="Segoe UI" w:cs="Segoe UI"/>
                <w:b/>
                <w:color w:val="244061" w:themeColor="accent1" w:themeShade="80"/>
                <w:sz w:val="28"/>
                <w:szCs w:val="24"/>
                <w:u w:color="244061"/>
              </w:rPr>
              <w:t xml:space="preserve">  </w:t>
            </w:r>
          </w:p>
          <w:p w14:paraId="550F1AA8" w14:textId="77777777" w:rsidR="00BB7952" w:rsidRDefault="00BB7952"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59510C8B" w14:textId="77777777" w:rsidR="0094545C" w:rsidRDefault="0094545C"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155B06D1" w14:textId="77777777" w:rsidR="007904A3" w:rsidRDefault="007904A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7FBBFFE8" w14:textId="77777777" w:rsidR="008C21B4" w:rsidRDefault="008C21B4"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6BABD821" w14:textId="77777777" w:rsidR="008C21B4" w:rsidRDefault="008C21B4"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60213CFE" w14:textId="6A557664" w:rsidR="008E787E" w:rsidRPr="008E787E" w:rsidRDefault="008E787E"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r w:rsidRPr="008E787E">
              <w:rPr>
                <w:rFonts w:ascii="Segoe UI" w:eastAsia="Arial" w:hAnsi="Segoe UI" w:cs="Segoe UI"/>
                <w:b/>
                <w:color w:val="244061" w:themeColor="accent1" w:themeShade="80"/>
                <w:sz w:val="24"/>
                <w:szCs w:val="24"/>
                <w:u w:color="244061"/>
              </w:rPr>
              <w:t>JC/WM</w:t>
            </w:r>
          </w:p>
          <w:p w14:paraId="762DB788" w14:textId="77777777" w:rsidR="008E787E" w:rsidRDefault="008E787E"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00F79810" w14:textId="77777777" w:rsidR="008C21B4" w:rsidRDefault="005470C9"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r>
              <w:rPr>
                <w:rFonts w:ascii="Segoe UI" w:eastAsia="Arial" w:hAnsi="Segoe UI" w:cs="Segoe UI"/>
                <w:b/>
                <w:color w:val="244061" w:themeColor="accent1" w:themeShade="80"/>
                <w:sz w:val="28"/>
                <w:szCs w:val="24"/>
                <w:u w:color="244061"/>
              </w:rPr>
              <w:t xml:space="preserve"> </w:t>
            </w:r>
            <w:r w:rsidR="00261A3F">
              <w:rPr>
                <w:rFonts w:ascii="Segoe UI" w:eastAsia="Arial" w:hAnsi="Segoe UI" w:cs="Segoe UI"/>
                <w:b/>
                <w:color w:val="244061" w:themeColor="accent1" w:themeShade="80"/>
                <w:sz w:val="28"/>
                <w:szCs w:val="24"/>
                <w:u w:color="244061"/>
              </w:rPr>
              <w:t xml:space="preserve"> </w:t>
            </w:r>
          </w:p>
          <w:p w14:paraId="458A49C7" w14:textId="16B811A3" w:rsidR="0077155F" w:rsidRDefault="00B23C2A"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r>
              <w:rPr>
                <w:rFonts w:ascii="Segoe UI" w:eastAsia="Arial" w:hAnsi="Segoe UI" w:cs="Segoe UI"/>
                <w:b/>
                <w:color w:val="244061" w:themeColor="accent1" w:themeShade="80"/>
                <w:sz w:val="28"/>
                <w:szCs w:val="24"/>
                <w:u w:color="244061"/>
              </w:rPr>
              <w:t xml:space="preserve"> </w:t>
            </w:r>
            <w:r w:rsidR="00A902DD">
              <w:rPr>
                <w:rFonts w:ascii="Segoe UI" w:eastAsia="Arial" w:hAnsi="Segoe UI" w:cs="Segoe UI"/>
                <w:b/>
                <w:color w:val="244061" w:themeColor="accent1" w:themeShade="80"/>
                <w:sz w:val="28"/>
                <w:szCs w:val="24"/>
                <w:u w:color="244061"/>
              </w:rPr>
              <w:t xml:space="preserve"> </w:t>
            </w:r>
          </w:p>
          <w:p w14:paraId="78D4B400" w14:textId="77777777" w:rsidR="0077155F" w:rsidRDefault="0077155F"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3B8F7FFC" w14:textId="77777777" w:rsidR="00053960" w:rsidRDefault="0077155F"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r>
              <w:rPr>
                <w:rFonts w:ascii="Segoe UI" w:eastAsia="Arial" w:hAnsi="Segoe UI" w:cs="Segoe UI"/>
                <w:b/>
                <w:color w:val="244061" w:themeColor="accent1" w:themeShade="80"/>
                <w:sz w:val="28"/>
                <w:szCs w:val="24"/>
                <w:u w:color="244061"/>
              </w:rPr>
              <w:t xml:space="preserve">  </w:t>
            </w:r>
          </w:p>
          <w:p w14:paraId="0FEC45E5" w14:textId="273772DB" w:rsidR="008E787E" w:rsidRDefault="0073345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r>
              <w:rPr>
                <w:rFonts w:ascii="Segoe UI" w:eastAsia="Arial" w:hAnsi="Segoe UI" w:cs="Segoe UI"/>
                <w:b/>
                <w:color w:val="244061" w:themeColor="accent1" w:themeShade="80"/>
                <w:sz w:val="28"/>
                <w:szCs w:val="24"/>
                <w:u w:color="244061"/>
              </w:rPr>
              <w:t xml:space="preserve">  </w:t>
            </w:r>
            <w:r w:rsidR="008E787E">
              <w:rPr>
                <w:rFonts w:ascii="Segoe UI" w:eastAsia="Arial" w:hAnsi="Segoe UI" w:cs="Segoe UI"/>
                <w:b/>
                <w:color w:val="244061" w:themeColor="accent1" w:themeShade="80"/>
                <w:sz w:val="28"/>
                <w:szCs w:val="24"/>
                <w:u w:color="244061"/>
              </w:rPr>
              <w:t>DB</w:t>
            </w:r>
          </w:p>
          <w:p w14:paraId="76420D46" w14:textId="77777777" w:rsidR="008E54AD" w:rsidRDefault="008E54A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67E5E966" w14:textId="77777777" w:rsidR="00274C37" w:rsidRDefault="00274C37"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5F88F332" w14:textId="7A37CC63" w:rsidR="008E54AD" w:rsidRDefault="00DC1266"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r>
              <w:rPr>
                <w:rFonts w:ascii="Segoe UI" w:eastAsia="Arial" w:hAnsi="Segoe UI" w:cs="Segoe UI"/>
                <w:b/>
                <w:color w:val="244061" w:themeColor="accent1" w:themeShade="80"/>
                <w:sz w:val="28"/>
                <w:szCs w:val="24"/>
                <w:u w:color="244061"/>
              </w:rPr>
              <w:t xml:space="preserve"> </w:t>
            </w:r>
            <w:r w:rsidR="008E54AD">
              <w:rPr>
                <w:rFonts w:ascii="Segoe UI" w:eastAsia="Arial" w:hAnsi="Segoe UI" w:cs="Segoe UI"/>
                <w:b/>
                <w:color w:val="244061" w:themeColor="accent1" w:themeShade="80"/>
                <w:sz w:val="28"/>
                <w:szCs w:val="24"/>
                <w:u w:color="244061"/>
              </w:rPr>
              <w:t xml:space="preserve"> DB</w:t>
            </w:r>
          </w:p>
          <w:p w14:paraId="23E6B363" w14:textId="77777777" w:rsidR="007E4031" w:rsidRDefault="007E403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647C97DB" w14:textId="77777777" w:rsidR="007E4031" w:rsidRDefault="007E403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1ADAA3EC" w14:textId="77777777" w:rsidR="007E4031" w:rsidRDefault="007E403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50CF55C5" w14:textId="77777777" w:rsidR="007E4031" w:rsidRDefault="007E403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3D1A59E2" w14:textId="77777777" w:rsidR="007E4031" w:rsidRDefault="007E403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3C1A895B" w14:textId="77777777" w:rsidR="00F33037" w:rsidRDefault="00F33037"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6F906243" w14:textId="77777777" w:rsidR="00274C37" w:rsidRDefault="00274C37"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2AAAF1BA" w14:textId="77777777" w:rsidR="00274C37" w:rsidRDefault="00274C37"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2D731F3D" w14:textId="77777777" w:rsidR="00274C37" w:rsidRDefault="00274C37"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61144292" w14:textId="1CC4E9CC" w:rsidR="007E4031" w:rsidRDefault="00274C37"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r>
              <w:rPr>
                <w:rFonts w:ascii="Segoe UI" w:eastAsia="Arial" w:hAnsi="Segoe UI" w:cs="Segoe UI"/>
                <w:b/>
                <w:color w:val="244061" w:themeColor="accent1" w:themeShade="80"/>
                <w:sz w:val="28"/>
                <w:szCs w:val="24"/>
                <w:u w:color="244061"/>
              </w:rPr>
              <w:lastRenderedPageBreak/>
              <w:t xml:space="preserve">  </w:t>
            </w:r>
            <w:r w:rsidR="007E4031">
              <w:rPr>
                <w:rFonts w:ascii="Segoe UI" w:eastAsia="Arial" w:hAnsi="Segoe UI" w:cs="Segoe UI"/>
                <w:b/>
                <w:color w:val="244061" w:themeColor="accent1" w:themeShade="80"/>
                <w:sz w:val="28"/>
                <w:szCs w:val="24"/>
                <w:u w:color="244061"/>
              </w:rPr>
              <w:t>DB</w:t>
            </w:r>
          </w:p>
          <w:p w14:paraId="614AC510" w14:textId="77777777" w:rsidR="008E787E" w:rsidRDefault="008E787E"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0C76D17B" w14:textId="77777777" w:rsidR="00606606" w:rsidRDefault="00606606"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35123EA5" w14:textId="77777777" w:rsidR="00274C37" w:rsidRDefault="00DC6B27"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r>
              <w:rPr>
                <w:rFonts w:ascii="Segoe UI" w:eastAsia="Arial" w:hAnsi="Segoe UI" w:cs="Segoe UI"/>
                <w:b/>
                <w:color w:val="244061" w:themeColor="accent1" w:themeShade="80"/>
                <w:sz w:val="28"/>
                <w:szCs w:val="24"/>
                <w:u w:color="244061"/>
              </w:rPr>
              <w:t xml:space="preserve">  </w:t>
            </w:r>
            <w:r w:rsidR="006D56FD">
              <w:rPr>
                <w:rFonts w:ascii="Segoe UI" w:eastAsia="Arial" w:hAnsi="Segoe UI" w:cs="Segoe UI"/>
                <w:b/>
                <w:color w:val="244061" w:themeColor="accent1" w:themeShade="80"/>
                <w:sz w:val="28"/>
                <w:szCs w:val="24"/>
                <w:u w:color="244061"/>
              </w:rPr>
              <w:t xml:space="preserve"> </w:t>
            </w:r>
          </w:p>
          <w:p w14:paraId="714B98DC" w14:textId="77777777" w:rsidR="00274C37" w:rsidRDefault="00274C37"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76F3A6B7" w14:textId="77777777" w:rsidR="00274C37" w:rsidRDefault="00274C37"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1B070E52" w14:textId="77777777" w:rsidR="00274C37" w:rsidRDefault="00274C37"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0CAF3A4E" w14:textId="77777777" w:rsidR="00274C37" w:rsidRDefault="00274C37"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2A7F857A" w14:textId="77777777" w:rsidR="00274C37" w:rsidRDefault="00274C37"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454F06EB" w14:textId="6B7B23CE" w:rsidR="00DC6B27" w:rsidRDefault="00DC6B27"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297D5B25" w14:textId="77777777" w:rsidR="00587B88" w:rsidRDefault="00A902D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r>
              <w:rPr>
                <w:rFonts w:ascii="Segoe UI" w:eastAsia="Arial" w:hAnsi="Segoe UI" w:cs="Segoe UI"/>
                <w:b/>
                <w:color w:val="244061" w:themeColor="accent1" w:themeShade="80"/>
                <w:sz w:val="28"/>
                <w:szCs w:val="24"/>
                <w:u w:color="244061"/>
              </w:rPr>
              <w:t xml:space="preserve">   </w:t>
            </w:r>
          </w:p>
          <w:p w14:paraId="2B6C18DD" w14:textId="77777777" w:rsidR="00587B88" w:rsidRDefault="00587B88"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04F693FB" w14:textId="3301AAF0" w:rsidR="00A15D13" w:rsidRPr="00274C37" w:rsidRDefault="00587B88"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r>
              <w:rPr>
                <w:rFonts w:ascii="Segoe UI" w:eastAsia="Arial" w:hAnsi="Segoe UI" w:cs="Segoe UI"/>
                <w:b/>
                <w:color w:val="244061" w:themeColor="accent1" w:themeShade="80"/>
                <w:sz w:val="28"/>
                <w:szCs w:val="24"/>
                <w:u w:color="244061"/>
              </w:rPr>
              <w:t xml:space="preserve"> </w:t>
            </w:r>
            <w:r w:rsidR="00445B62">
              <w:rPr>
                <w:rFonts w:ascii="Segoe UI" w:eastAsia="Arial" w:hAnsi="Segoe UI" w:cs="Segoe UI"/>
                <w:b/>
                <w:color w:val="244061" w:themeColor="accent1" w:themeShade="80"/>
                <w:sz w:val="28"/>
                <w:szCs w:val="24"/>
                <w:u w:color="244061"/>
              </w:rPr>
              <w:t xml:space="preserve"> </w:t>
            </w:r>
            <w:r>
              <w:rPr>
                <w:rFonts w:ascii="Segoe UI" w:eastAsia="Arial" w:hAnsi="Segoe UI" w:cs="Segoe UI"/>
                <w:b/>
                <w:color w:val="244061" w:themeColor="accent1" w:themeShade="80"/>
                <w:sz w:val="28"/>
                <w:szCs w:val="24"/>
                <w:u w:color="244061"/>
              </w:rPr>
              <w:t xml:space="preserve"> </w:t>
            </w:r>
            <w:r w:rsidR="00764019">
              <w:rPr>
                <w:rFonts w:ascii="Segoe UI" w:eastAsia="Arial" w:hAnsi="Segoe UI" w:cs="Segoe UI"/>
                <w:b/>
                <w:color w:val="244061" w:themeColor="accent1" w:themeShade="80"/>
                <w:sz w:val="28"/>
                <w:szCs w:val="24"/>
                <w:u w:color="244061"/>
              </w:rPr>
              <w:t>J</w:t>
            </w:r>
            <w:r w:rsidR="003346B2" w:rsidRPr="003346B2">
              <w:rPr>
                <w:rFonts w:ascii="Segoe UI" w:eastAsia="Arial" w:hAnsi="Segoe UI" w:cs="Segoe UI"/>
                <w:b/>
                <w:color w:val="244061" w:themeColor="accent1" w:themeShade="80"/>
                <w:sz w:val="28"/>
                <w:szCs w:val="24"/>
                <w:u w:color="244061"/>
              </w:rPr>
              <w:t>T</w:t>
            </w:r>
          </w:p>
          <w:p w14:paraId="6DE49004" w14:textId="77777777" w:rsidR="00A15D13" w:rsidRDefault="00A15D1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67F1020A" w14:textId="77777777" w:rsidR="004048E9" w:rsidRDefault="004048E9"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1B060633" w14:textId="77777777" w:rsidR="004048E9" w:rsidRDefault="004048E9"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1AC0A501" w14:textId="77777777" w:rsidR="004048E9" w:rsidRDefault="004048E9"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2DDE233E" w14:textId="77777777" w:rsidR="004048E9" w:rsidRDefault="004048E9"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5B28D72E" w14:textId="77777777" w:rsidR="004048E9" w:rsidRDefault="004048E9"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059AE1E0" w14:textId="77777777" w:rsidR="004048E9" w:rsidRDefault="004048E9"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2D86BF1C" w14:textId="77777777" w:rsidR="004048E9" w:rsidRDefault="004048E9"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313A8A42" w14:textId="77777777" w:rsidR="004048E9" w:rsidRDefault="004048E9"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72FE9765" w14:textId="77777777" w:rsidR="004048E9" w:rsidRDefault="004048E9"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r w:rsidRPr="004048E9">
              <w:rPr>
                <w:rFonts w:ascii="Segoe UI" w:eastAsia="Arial" w:hAnsi="Segoe UI" w:cs="Segoe UI"/>
                <w:b/>
                <w:color w:val="244061" w:themeColor="accent1" w:themeShade="80"/>
                <w:sz w:val="28"/>
                <w:szCs w:val="24"/>
                <w:u w:color="244061"/>
              </w:rPr>
              <w:t>DB</w:t>
            </w:r>
          </w:p>
          <w:p w14:paraId="066C130E" w14:textId="77777777" w:rsidR="00A7619F" w:rsidRDefault="00A7619F"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21032BA3" w14:textId="77777777" w:rsidR="00A7619F" w:rsidRDefault="00A7619F"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5434DD3A" w14:textId="77777777" w:rsidR="00A7619F" w:rsidRDefault="00A7619F"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2DC750B2" w14:textId="77777777" w:rsidR="00A7619F" w:rsidRDefault="00A7619F"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1B2A845A" w14:textId="77777777" w:rsidR="00A7619F" w:rsidRDefault="00A7619F"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0CEDE23E" w14:textId="77777777" w:rsidR="00A7619F" w:rsidRDefault="00A7619F"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1B9ABB73" w14:textId="77777777" w:rsidR="00A7619F" w:rsidRDefault="00A7619F"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54F929E7" w14:textId="77777777" w:rsidR="00A7619F" w:rsidRDefault="00A7619F"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4C0BECB6" w14:textId="77777777" w:rsidR="00A7619F" w:rsidRDefault="00A7619F"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072772F3" w14:textId="77777777" w:rsidR="00A7619F" w:rsidRDefault="00A7619F"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1434F47A" w14:textId="77777777" w:rsidR="00A7619F" w:rsidRDefault="00A7619F"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10143A78" w14:textId="77777777" w:rsidR="00A7619F" w:rsidRDefault="00A7619F"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5B0A5CDE" w14:textId="77777777" w:rsidR="00A7619F" w:rsidRDefault="00A7619F"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1D02F9CD" w14:textId="77777777" w:rsidR="00A7619F" w:rsidRDefault="00A7619F"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3036AB95" w14:textId="77777777" w:rsidR="00A7619F" w:rsidRDefault="00A7619F"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7ABEA42D" w14:textId="77777777" w:rsidR="00A7619F" w:rsidRDefault="00A7619F"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0297B4BE" w14:textId="661E9C8C" w:rsidR="00A7619F" w:rsidRPr="00196F4A" w:rsidRDefault="00BB7D7E"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r>
              <w:rPr>
                <w:rFonts w:ascii="Segoe UI" w:eastAsia="Arial" w:hAnsi="Segoe UI" w:cs="Segoe UI"/>
                <w:b/>
                <w:color w:val="244061" w:themeColor="accent1" w:themeShade="80"/>
                <w:sz w:val="28"/>
                <w:szCs w:val="24"/>
                <w:u w:color="244061"/>
              </w:rPr>
              <w:t xml:space="preserve">  </w:t>
            </w:r>
            <w:r w:rsidR="00A7619F" w:rsidRPr="00A7619F">
              <w:rPr>
                <w:rFonts w:ascii="Segoe UI" w:eastAsia="Arial" w:hAnsi="Segoe UI" w:cs="Segoe UI"/>
                <w:b/>
                <w:color w:val="244061" w:themeColor="accent1" w:themeShade="80"/>
                <w:sz w:val="28"/>
                <w:szCs w:val="24"/>
                <w:u w:color="244061"/>
              </w:rPr>
              <w:t>WA</w:t>
            </w:r>
          </w:p>
        </w:tc>
      </w:tr>
      <w:tr w:rsidR="002C7171" w:rsidRPr="007F2F34" w14:paraId="19F3AF12" w14:textId="77777777" w:rsidTr="00A54FE8">
        <w:trPr>
          <w:trHeight w:val="454"/>
        </w:trPr>
        <w:tc>
          <w:tcPr>
            <w:tcW w:w="10456" w:type="dxa"/>
            <w:gridSpan w:val="3"/>
            <w:shd w:val="clear" w:color="auto" w:fill="BFBFBF" w:themeFill="background1" w:themeFillShade="BF"/>
          </w:tcPr>
          <w:p w14:paraId="55903FFD" w14:textId="77777777" w:rsidR="002C7171" w:rsidRPr="00D06A53" w:rsidRDefault="002C717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r w:rsidRPr="00851297">
              <w:rPr>
                <w:rFonts w:ascii="Segoe UI" w:eastAsia="Arial" w:hAnsi="Segoe UI" w:cs="Segoe UI"/>
                <w:b/>
                <w:color w:val="244061" w:themeColor="accent1" w:themeShade="80"/>
                <w:sz w:val="28"/>
                <w:szCs w:val="24"/>
                <w:u w:color="244061"/>
              </w:rPr>
              <w:lastRenderedPageBreak/>
              <w:t>Themes and issues.</w:t>
            </w:r>
          </w:p>
        </w:tc>
      </w:tr>
      <w:tr w:rsidR="000552DD" w:rsidRPr="007F2F34" w14:paraId="40064300" w14:textId="77777777" w:rsidTr="00C1210C">
        <w:trPr>
          <w:trHeight w:val="1108"/>
        </w:trPr>
        <w:tc>
          <w:tcPr>
            <w:tcW w:w="1243" w:type="dxa"/>
          </w:tcPr>
          <w:p w14:paraId="2944DFB8" w14:textId="77777777" w:rsidR="00A97BA0" w:rsidRDefault="00A97BA0"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145BBA63" w14:textId="77777777" w:rsidR="00A97BA0" w:rsidRDefault="00A97BA0"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7F98EF7B" w14:textId="77777777" w:rsidR="00A97BA0" w:rsidRDefault="00A97BA0"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7A5F69CA" w14:textId="77777777" w:rsidR="000552DD" w:rsidRDefault="00A97BA0"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r>
              <w:rPr>
                <w:rFonts w:ascii="Segoe UI" w:eastAsia="Arial" w:hAnsi="Segoe UI" w:cs="Segoe UI"/>
                <w:color w:val="244061" w:themeColor="accent1" w:themeShade="80"/>
                <w:sz w:val="28"/>
                <w:szCs w:val="28"/>
                <w:u w:color="244061"/>
              </w:rPr>
              <w:t xml:space="preserve">4a. </w:t>
            </w:r>
          </w:p>
          <w:p w14:paraId="42039430" w14:textId="77777777" w:rsidR="004B2266" w:rsidRDefault="004B2266"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50B88118" w14:textId="77777777" w:rsidR="004B2266" w:rsidRDefault="004B2266"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375B9B8C" w14:textId="20280C3E" w:rsidR="004B2266" w:rsidRDefault="004B2266"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3B6A71AD" w14:textId="7D97DACD" w:rsidR="00761723" w:rsidRDefault="0076172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45B1EC53" w14:textId="77777777" w:rsidR="00761723" w:rsidRDefault="0076172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35D2E367" w14:textId="77777777" w:rsidR="004B2266" w:rsidRDefault="004B2266"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782E9BD8" w14:textId="77777777" w:rsidR="004B2266" w:rsidRDefault="004B2266"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r>
              <w:rPr>
                <w:rFonts w:ascii="Segoe UI" w:eastAsia="Arial" w:hAnsi="Segoe UI" w:cs="Segoe UI"/>
                <w:color w:val="244061" w:themeColor="accent1" w:themeShade="80"/>
                <w:sz w:val="28"/>
                <w:szCs w:val="28"/>
                <w:u w:color="244061"/>
              </w:rPr>
              <w:t>4b.</w:t>
            </w:r>
          </w:p>
          <w:p w14:paraId="1E80098C" w14:textId="77777777"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286F83BB" w14:textId="77777777"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59CFC232" w14:textId="77777777"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1D894321" w14:textId="77777777"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1510FE15" w14:textId="77777777"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65E29291" w14:textId="77777777"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503F271C" w14:textId="77777777"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32A95CCA" w14:textId="77777777"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5178DB52" w14:textId="77777777"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480B19A1" w14:textId="77777777"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5F9326E2" w14:textId="77777777"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72A237F1" w14:textId="77777777"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13EE2E5D" w14:textId="77777777"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37951506" w14:textId="77777777"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552F9B9F" w14:textId="77777777"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18B791CE" w14:textId="77777777"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12028C7E" w14:textId="77777777"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1F543290" w14:textId="77777777"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1E4D9720" w14:textId="77777777"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471C5890" w14:textId="77777777"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7E80680F" w14:textId="77777777"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69F6EB2C" w14:textId="77777777"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2AE97797" w14:textId="77777777"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0D6DD799" w14:textId="77777777"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4B3E8FDF" w14:textId="77777777"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5104327E" w14:textId="77777777"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2E4F2D75" w14:textId="77777777"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5BAB49C9" w14:textId="77777777"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41AD3F11" w14:textId="77777777"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30FCDF84" w14:textId="77777777"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54C9808C" w14:textId="77777777"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54D543B6" w14:textId="77777777"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79CE5516" w14:textId="77777777"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3A77920A" w14:textId="77777777"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295FD6DC" w14:textId="77777777"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2D7F8F9E" w14:textId="77777777"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7A478605" w14:textId="77777777"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40ABA9B5" w14:textId="77777777"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7E76FE0E" w14:textId="77777777"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538853B4" w14:textId="77777777"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08C82B46" w14:textId="77777777"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28090D69" w14:textId="77777777"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7E455D52" w14:textId="77777777"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7E3F5A45" w14:textId="77777777" w:rsidR="00DD6F95" w:rsidRDefault="00DD6F95"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733B7E5D" w14:textId="77777777" w:rsidR="00DD6F95" w:rsidRDefault="00DD6F95"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7071765D" w14:textId="5F76FFAD" w:rsidR="00FE7F1B" w:rsidRDefault="00BE275C"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r>
              <w:rPr>
                <w:rFonts w:ascii="Segoe UI" w:eastAsia="Arial" w:hAnsi="Segoe UI" w:cs="Segoe UI"/>
                <w:color w:val="244061" w:themeColor="accent1" w:themeShade="80"/>
                <w:sz w:val="28"/>
                <w:szCs w:val="28"/>
                <w:u w:color="244061"/>
              </w:rPr>
              <w:lastRenderedPageBreak/>
              <w:t>4c.</w:t>
            </w:r>
          </w:p>
          <w:p w14:paraId="094D6462" w14:textId="70007D5D"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5DD653E4" w14:textId="025D3C75" w:rsidR="00BE275C" w:rsidRDefault="00BE275C"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4DE4F3D3" w14:textId="55588915" w:rsidR="00BE275C" w:rsidRDefault="00BE275C"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408FC5BE" w14:textId="66A1DF11" w:rsidR="00BE275C" w:rsidRDefault="00BE275C"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6AF76F3B" w14:textId="77777777" w:rsidR="00BE275C" w:rsidRDefault="00BE275C"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070466D2" w14:textId="77777777" w:rsidR="00274C37" w:rsidRDefault="00274C37"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65BE55D6" w14:textId="77777777" w:rsidR="00274C37" w:rsidRDefault="00274C37"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7B5F5591" w14:textId="77777777" w:rsidR="00274C37" w:rsidRDefault="00274C37"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4A72C7EE" w14:textId="77777777" w:rsidR="00274C37" w:rsidRDefault="00274C37"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5BC392D7" w14:textId="77777777" w:rsidR="00274C37" w:rsidRDefault="00274C37"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07CFCBB4" w14:textId="77777777" w:rsidR="00274C37" w:rsidRDefault="00274C37"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5B8F7C0B" w14:textId="77777777" w:rsidR="00274C37" w:rsidRDefault="00274C37"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6FCC7C64" w14:textId="77777777" w:rsidR="00274C37" w:rsidRDefault="00274C37"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5B634277" w14:textId="77777777" w:rsidR="00274C37" w:rsidRDefault="00274C37"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4E97D281" w14:textId="77777777" w:rsidR="00274C37" w:rsidRDefault="00274C37"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39121EB9" w14:textId="77777777" w:rsidR="00274C37" w:rsidRDefault="00274C37"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0EDB4019" w14:textId="77777777" w:rsidR="00274C37" w:rsidRDefault="00274C37"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287E545B" w14:textId="77777777" w:rsidR="00274C37" w:rsidRDefault="00274C37"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1CDD6F91" w14:textId="77777777" w:rsidR="00274C37" w:rsidRDefault="00274C37"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0A2A9629" w14:textId="77777777" w:rsidR="00274C37" w:rsidRDefault="00274C37"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13F4C364" w14:textId="77777777" w:rsidR="00274C37" w:rsidRDefault="00274C37"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7046713E" w14:textId="77777777" w:rsidR="00274C37" w:rsidRDefault="00274C37"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357874AB" w14:textId="77777777" w:rsidR="00274C37" w:rsidRDefault="00274C37"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2189ECDD" w14:textId="77777777" w:rsidR="00274C37" w:rsidRDefault="00274C37"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05FC10C3" w14:textId="77777777" w:rsidR="00274C37" w:rsidRDefault="00274C37"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6F72C5CF" w14:textId="77777777" w:rsidR="00274C37" w:rsidRDefault="00274C37"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36804BF7" w14:textId="77777777" w:rsidR="00274C37" w:rsidRDefault="00274C37"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5BABED40" w14:textId="77777777" w:rsidR="00274C37" w:rsidRDefault="00274C37"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04C205B3" w14:textId="77777777" w:rsidR="00274C37" w:rsidRDefault="00274C37"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0C2A38BF" w14:textId="77777777" w:rsidR="00274C37" w:rsidRDefault="00274C37"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1A0906E9" w14:textId="77777777" w:rsidR="00274C37" w:rsidRDefault="00274C37"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23947912" w14:textId="77777777" w:rsidR="00274C37" w:rsidRDefault="00274C37"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0F9718C3" w14:textId="77777777" w:rsidR="00274C37" w:rsidRDefault="00274C37"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6647F6FD" w14:textId="77777777" w:rsidR="00274C37" w:rsidRDefault="00274C37"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041F9593" w14:textId="77777777" w:rsidR="00274C37" w:rsidRDefault="00274C37"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55F326E5" w14:textId="77777777" w:rsidR="00274C37" w:rsidRDefault="00274C37"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54A63849" w14:textId="77777777" w:rsidR="00274C37" w:rsidRDefault="00274C37"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70167AC8" w14:textId="77777777" w:rsidR="00274C37" w:rsidRDefault="00274C37"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78ADFE8C" w14:textId="77777777" w:rsidR="00274C37" w:rsidRDefault="00274C37"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37F43E2F" w14:textId="77777777" w:rsidR="00274C37" w:rsidRDefault="00274C37"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680E81B4" w14:textId="77777777" w:rsidR="00274C37" w:rsidRDefault="00274C37"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2605173A" w14:textId="77777777" w:rsidR="00274C37" w:rsidRDefault="00274C37"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655CDCA6" w14:textId="77777777" w:rsidR="00274C37" w:rsidRDefault="00274C37"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5B7816F0" w14:textId="77777777" w:rsidR="00274C37" w:rsidRDefault="00274C37"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1FAA41F5" w14:textId="77777777" w:rsidR="00274C37" w:rsidRDefault="00274C37"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6144B6A9" w14:textId="77777777" w:rsidR="00274C37" w:rsidRDefault="00274C37"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0A8D9973" w14:textId="77777777" w:rsidR="00274C37" w:rsidRDefault="00274C37"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604206E8" w14:textId="77777777" w:rsidR="00274C37" w:rsidRDefault="00274C37"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591692EF" w14:textId="305B33F2" w:rsidR="00274C37" w:rsidRDefault="00274C37"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35E4995D" w14:textId="77777777" w:rsidR="00196F4A" w:rsidRDefault="00196F4A"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3F817035" w14:textId="77777777" w:rsidR="00274C37" w:rsidRDefault="00274C37"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134ED4CB" w14:textId="78C451F2" w:rsidR="00FE7F1B" w:rsidRDefault="00207785"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r>
              <w:rPr>
                <w:rFonts w:ascii="Segoe UI" w:eastAsia="Arial" w:hAnsi="Segoe UI" w:cs="Segoe UI"/>
                <w:color w:val="244061" w:themeColor="accent1" w:themeShade="80"/>
                <w:sz w:val="28"/>
                <w:szCs w:val="28"/>
                <w:u w:color="244061"/>
              </w:rPr>
              <w:t xml:space="preserve">   </w:t>
            </w:r>
            <w:r w:rsidR="00FE7F1B">
              <w:rPr>
                <w:rFonts w:ascii="Segoe UI" w:eastAsia="Arial" w:hAnsi="Segoe UI" w:cs="Segoe UI"/>
                <w:color w:val="244061" w:themeColor="accent1" w:themeShade="80"/>
                <w:sz w:val="28"/>
                <w:szCs w:val="28"/>
                <w:u w:color="244061"/>
              </w:rPr>
              <w:t xml:space="preserve">4d. </w:t>
            </w:r>
          </w:p>
          <w:p w14:paraId="66636328" w14:textId="77777777"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5EAD3AF9" w14:textId="77777777"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732A8A30" w14:textId="77777777"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36973F8A" w14:textId="77777777"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76015765" w14:textId="77777777"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13007C63" w14:textId="77777777"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57B20715" w14:textId="77777777" w:rsidR="003B54D2" w:rsidRDefault="003B54D2"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51EBF894" w14:textId="77777777" w:rsidR="003B54D2" w:rsidRDefault="003B54D2"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38AD2158" w14:textId="77777777" w:rsidR="003B54D2" w:rsidRDefault="003B54D2"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42A774D6" w14:textId="77777777" w:rsidR="003B54D2" w:rsidRDefault="003B54D2"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258BEECA" w14:textId="77777777" w:rsidR="003B54D2" w:rsidRDefault="003B54D2"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379DAF0A" w14:textId="77777777" w:rsidR="003B54D2" w:rsidRDefault="003B54D2"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37EB5FDA" w14:textId="77777777" w:rsidR="003B54D2" w:rsidRDefault="003B54D2"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49999AB3" w14:textId="01F0483A" w:rsidR="003B54D2" w:rsidRDefault="003B54D2"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7A0F8054" w14:textId="3FBB1D9D" w:rsidR="00BE2D3C" w:rsidRDefault="00BE2D3C"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086BEDA0" w14:textId="2F87C195" w:rsidR="00BE2D3C" w:rsidRDefault="00BE2D3C"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061A3C49" w14:textId="3787771D" w:rsidR="00BE2D3C" w:rsidRDefault="00BE2D3C"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62F16F05" w14:textId="633D0AB3" w:rsidR="00BE2D3C" w:rsidRDefault="00BE2D3C"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37D066D8" w14:textId="510642EF" w:rsidR="00BE2D3C" w:rsidRDefault="00BE2D3C"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7842BC30" w14:textId="333A76D3" w:rsidR="00BE2D3C" w:rsidRDefault="00BE2D3C"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64ED3A04" w14:textId="7BD7A296" w:rsidR="00BE2D3C" w:rsidRDefault="00BE2D3C"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1A854D5B" w14:textId="06F54F17" w:rsidR="00BE2D3C" w:rsidRDefault="00BE2D3C"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0BE7CD39" w14:textId="56B8A918" w:rsidR="00BE2D3C" w:rsidRDefault="00BE2D3C"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053BF010" w14:textId="67755054" w:rsidR="00BE2D3C" w:rsidRDefault="00BE2D3C"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1A97A167" w14:textId="46179BB3" w:rsidR="00BE2D3C" w:rsidRDefault="00BE2D3C"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12BCED1C" w14:textId="74E0FECB" w:rsidR="00BE2D3C" w:rsidRDefault="00BE2D3C"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769BB7B7" w14:textId="75CF2916" w:rsidR="00BE2D3C" w:rsidRDefault="00BE2D3C"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787B89C3" w14:textId="77777777" w:rsidR="00274C37" w:rsidRDefault="00274C37"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6DBCD9E8" w14:textId="77777777" w:rsidR="00274C37" w:rsidRDefault="00274C37"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06908C64" w14:textId="2BCBE93F" w:rsidR="00BE2D3C" w:rsidRDefault="00274C37"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r>
              <w:rPr>
                <w:rFonts w:ascii="Segoe UI" w:eastAsia="Arial" w:hAnsi="Segoe UI" w:cs="Segoe UI"/>
                <w:color w:val="244061" w:themeColor="accent1" w:themeShade="80"/>
                <w:sz w:val="28"/>
                <w:szCs w:val="28"/>
                <w:u w:color="244061"/>
              </w:rPr>
              <w:t xml:space="preserve">   </w:t>
            </w:r>
            <w:r w:rsidR="00BE2D3C">
              <w:rPr>
                <w:rFonts w:ascii="Segoe UI" w:eastAsia="Arial" w:hAnsi="Segoe UI" w:cs="Segoe UI"/>
                <w:color w:val="244061" w:themeColor="accent1" w:themeShade="80"/>
                <w:sz w:val="28"/>
                <w:szCs w:val="28"/>
                <w:u w:color="244061"/>
              </w:rPr>
              <w:t>4e.</w:t>
            </w:r>
          </w:p>
          <w:p w14:paraId="64BA7C3C" w14:textId="613D0966" w:rsidR="00BE2D3C" w:rsidRDefault="00BE2D3C"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7D9E74B4" w14:textId="77777777" w:rsidR="00BE2D3C" w:rsidRDefault="00BE2D3C"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74E99F9B" w14:textId="77777777" w:rsidR="003B54D2" w:rsidRDefault="003B54D2"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3F855307" w14:textId="77777777" w:rsidR="003B54D2" w:rsidRDefault="003B54D2"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37027FA6" w14:textId="77777777" w:rsidR="003B54D2" w:rsidRDefault="003B54D2"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5B4F63C9" w14:textId="77777777" w:rsidR="003B54D2" w:rsidRDefault="003B54D2"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055618FA" w14:textId="77777777" w:rsidR="003B54D2" w:rsidRDefault="003B54D2"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16C19094" w14:textId="77777777" w:rsidR="003B54D2" w:rsidRDefault="003B54D2"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59CDE50E" w14:textId="77777777" w:rsidR="003B54D2" w:rsidRDefault="003B54D2"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0A6EA84E" w14:textId="77777777" w:rsidR="003B54D2" w:rsidRDefault="003B54D2"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4AE37069" w14:textId="77777777" w:rsidR="003B54D2" w:rsidRDefault="003B54D2"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777FF707" w14:textId="77777777" w:rsidR="003B54D2" w:rsidRDefault="003B54D2"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1A9ABF3D" w14:textId="77777777" w:rsidR="003B54D2" w:rsidRDefault="003B54D2"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348FF711" w14:textId="0334C5F3" w:rsidR="003B54D2" w:rsidRPr="007F2F34" w:rsidRDefault="003B54D2"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tc>
        <w:tc>
          <w:tcPr>
            <w:tcW w:w="8079" w:type="dxa"/>
          </w:tcPr>
          <w:p w14:paraId="1206237E" w14:textId="77777777" w:rsidR="000552DD" w:rsidRPr="007F2F34" w:rsidRDefault="00616D94"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8"/>
                <w:u w:color="244061"/>
              </w:rPr>
            </w:pPr>
            <w:r>
              <w:rPr>
                <w:rFonts w:ascii="Segoe UI" w:eastAsia="Arial" w:hAnsi="Segoe UI" w:cs="Segoe UI"/>
                <w:b/>
                <w:color w:val="244061" w:themeColor="accent1" w:themeShade="80"/>
                <w:sz w:val="28"/>
                <w:szCs w:val="28"/>
                <w:u w:color="244061"/>
              </w:rPr>
              <w:lastRenderedPageBreak/>
              <w:t xml:space="preserve">Emerging issues/themes from </w:t>
            </w:r>
            <w:r w:rsidR="00BE4814">
              <w:rPr>
                <w:rFonts w:ascii="Segoe UI" w:eastAsia="Arial" w:hAnsi="Segoe UI" w:cs="Segoe UI"/>
                <w:b/>
                <w:color w:val="244061" w:themeColor="accent1" w:themeShade="80"/>
                <w:sz w:val="28"/>
                <w:szCs w:val="28"/>
                <w:u w:color="244061"/>
              </w:rPr>
              <w:t>members/</w:t>
            </w:r>
            <w:r w:rsidR="00E55FAE">
              <w:rPr>
                <w:rFonts w:ascii="Segoe UI" w:eastAsia="Arial" w:hAnsi="Segoe UI" w:cs="Segoe UI"/>
                <w:b/>
                <w:color w:val="244061" w:themeColor="accent1" w:themeShade="80"/>
                <w:sz w:val="28"/>
                <w:szCs w:val="28"/>
                <w:u w:color="244061"/>
              </w:rPr>
              <w:t xml:space="preserve"> outreach and</w:t>
            </w:r>
            <w:r w:rsidR="00BE4814">
              <w:rPr>
                <w:rFonts w:ascii="Segoe UI" w:eastAsia="Arial" w:hAnsi="Segoe UI" w:cs="Segoe UI"/>
                <w:b/>
                <w:color w:val="244061" w:themeColor="accent1" w:themeShade="80"/>
                <w:sz w:val="28"/>
                <w:szCs w:val="28"/>
                <w:u w:color="244061"/>
              </w:rPr>
              <w:t xml:space="preserve"> Community Champion Network</w:t>
            </w:r>
            <w:r w:rsidR="00E55FAE">
              <w:rPr>
                <w:rFonts w:ascii="Segoe UI" w:eastAsia="Arial" w:hAnsi="Segoe UI" w:cs="Segoe UI"/>
                <w:b/>
                <w:color w:val="244061" w:themeColor="accent1" w:themeShade="80"/>
                <w:sz w:val="28"/>
                <w:szCs w:val="28"/>
                <w:u w:color="244061"/>
              </w:rPr>
              <w:t>s</w:t>
            </w:r>
            <w:r w:rsidR="00BE4814">
              <w:rPr>
                <w:rFonts w:ascii="Segoe UI" w:eastAsia="Arial" w:hAnsi="Segoe UI" w:cs="Segoe UI"/>
                <w:b/>
                <w:color w:val="244061" w:themeColor="accent1" w:themeShade="80"/>
                <w:sz w:val="28"/>
                <w:szCs w:val="28"/>
                <w:u w:color="244061"/>
              </w:rPr>
              <w:t>.</w:t>
            </w:r>
            <w:r w:rsidR="000552DD" w:rsidRPr="007F2F34">
              <w:rPr>
                <w:rFonts w:ascii="Segoe UI" w:eastAsia="Arial" w:hAnsi="Segoe UI" w:cs="Segoe UI"/>
                <w:b/>
                <w:color w:val="244061" w:themeColor="accent1" w:themeShade="80"/>
                <w:sz w:val="28"/>
                <w:szCs w:val="28"/>
                <w:u w:color="244061"/>
              </w:rPr>
              <w:t xml:space="preserve"> </w:t>
            </w:r>
          </w:p>
          <w:p w14:paraId="108C43DC" w14:textId="047273BC" w:rsidR="000552DD" w:rsidRDefault="000552D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8"/>
                <w:u w:color="244061"/>
              </w:rPr>
            </w:pPr>
          </w:p>
          <w:p w14:paraId="35CEB2FD" w14:textId="6DCD091A" w:rsidR="00A97BA0" w:rsidRDefault="00A97BA0"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val="single"/>
              </w:rPr>
            </w:pPr>
            <w:r w:rsidRPr="00A97BA0">
              <w:rPr>
                <w:rFonts w:ascii="Segoe UI" w:eastAsia="Arial" w:hAnsi="Segoe UI" w:cs="Segoe UI"/>
                <w:color w:val="244061" w:themeColor="accent1" w:themeShade="80"/>
                <w:sz w:val="28"/>
                <w:szCs w:val="28"/>
                <w:u w:val="single"/>
              </w:rPr>
              <w:t>Updates/themes for consideration from network and Organisational members</w:t>
            </w:r>
            <w:r>
              <w:rPr>
                <w:rFonts w:ascii="Segoe UI" w:eastAsia="Arial" w:hAnsi="Segoe UI" w:cs="Segoe UI"/>
                <w:color w:val="244061" w:themeColor="accent1" w:themeShade="80"/>
                <w:sz w:val="28"/>
                <w:szCs w:val="28"/>
                <w:u w:val="single"/>
              </w:rPr>
              <w:t>.</w:t>
            </w:r>
          </w:p>
          <w:p w14:paraId="6DE318E3" w14:textId="3C3EB2C7" w:rsidR="00A97BA0" w:rsidRDefault="00A97BA0"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val="single"/>
              </w:rPr>
            </w:pPr>
          </w:p>
          <w:p w14:paraId="4C5D4EF0" w14:textId="78A6556C" w:rsidR="00A97BA0" w:rsidRPr="00A97BA0" w:rsidRDefault="004B2266"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rPr>
            </w:pPr>
            <w:r w:rsidRPr="004B2266">
              <w:rPr>
                <w:rFonts w:ascii="Segoe UI" w:eastAsia="Arial" w:hAnsi="Segoe UI" w:cs="Segoe UI"/>
                <w:color w:val="244061" w:themeColor="accent1" w:themeShade="80"/>
                <w:sz w:val="28"/>
                <w:szCs w:val="28"/>
              </w:rPr>
              <w:t xml:space="preserve">There were </w:t>
            </w:r>
            <w:r>
              <w:rPr>
                <w:rFonts w:ascii="Segoe UI" w:eastAsia="Arial" w:hAnsi="Segoe UI" w:cs="Segoe UI"/>
                <w:color w:val="244061" w:themeColor="accent1" w:themeShade="80"/>
                <w:sz w:val="28"/>
                <w:szCs w:val="28"/>
              </w:rPr>
              <w:t xml:space="preserve">no issues to note, </w:t>
            </w:r>
            <w:r w:rsidR="00761723">
              <w:rPr>
                <w:rFonts w:ascii="Segoe UI" w:eastAsia="Arial" w:hAnsi="Segoe UI" w:cs="Segoe UI"/>
                <w:color w:val="244061" w:themeColor="accent1" w:themeShade="80"/>
                <w:sz w:val="28"/>
                <w:szCs w:val="28"/>
              </w:rPr>
              <w:t xml:space="preserve">JT asking MW is there were any themes from the signposting service, MW </w:t>
            </w:r>
            <w:r w:rsidRPr="004B2266">
              <w:rPr>
                <w:rFonts w:ascii="Segoe UI" w:eastAsia="Arial" w:hAnsi="Segoe UI" w:cs="Segoe UI"/>
                <w:color w:val="244061" w:themeColor="accent1" w:themeShade="80"/>
                <w:sz w:val="28"/>
                <w:szCs w:val="28"/>
              </w:rPr>
              <w:t xml:space="preserve">commenting on the continuing dental challenges. </w:t>
            </w:r>
          </w:p>
          <w:p w14:paraId="28C51884" w14:textId="2C4A3E85" w:rsidR="00A97BA0" w:rsidRDefault="00A97BA0"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8"/>
                <w:u w:color="244061"/>
              </w:rPr>
            </w:pPr>
          </w:p>
          <w:p w14:paraId="374D417E" w14:textId="488C4A6A" w:rsidR="00A97BA0" w:rsidRPr="004B2266" w:rsidRDefault="004B2266"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val="single"/>
              </w:rPr>
            </w:pPr>
            <w:r w:rsidRPr="004B2266">
              <w:rPr>
                <w:rFonts w:ascii="Segoe UI" w:eastAsia="Arial" w:hAnsi="Segoe UI" w:cs="Segoe UI"/>
                <w:color w:val="244061" w:themeColor="accent1" w:themeShade="80"/>
                <w:sz w:val="28"/>
                <w:szCs w:val="28"/>
                <w:u w:val="single"/>
              </w:rPr>
              <w:t>Updates/ themes for consideration from Locality Representatives</w:t>
            </w:r>
          </w:p>
          <w:p w14:paraId="1F968AC3" w14:textId="7504B2CA" w:rsidR="00A97BA0" w:rsidRDefault="00A97BA0"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8"/>
                <w:u w:color="244061"/>
              </w:rPr>
            </w:pPr>
          </w:p>
          <w:p w14:paraId="510C5417" w14:textId="3AD0EA59" w:rsidR="00100D6D" w:rsidRDefault="004B2266"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Segoe UI" w:eastAsia="Arial" w:hAnsi="Segoe UI" w:cs="Segoe UI"/>
                <w:color w:val="244061" w:themeColor="accent1" w:themeShade="80"/>
                <w:sz w:val="28"/>
                <w:szCs w:val="28"/>
                <w:u w:color="244061"/>
              </w:rPr>
            </w:pPr>
            <w:r>
              <w:rPr>
                <w:rFonts w:ascii="Segoe UI" w:eastAsia="Arial" w:hAnsi="Segoe UI" w:cs="Segoe UI"/>
                <w:color w:val="244061" w:themeColor="accent1" w:themeShade="80"/>
                <w:sz w:val="28"/>
                <w:szCs w:val="28"/>
                <w:u w:color="244061"/>
              </w:rPr>
              <w:t>AM updated on a social media post</w:t>
            </w:r>
            <w:r w:rsidR="006D53B9">
              <w:rPr>
                <w:rFonts w:ascii="Segoe UI" w:eastAsia="Arial" w:hAnsi="Segoe UI" w:cs="Segoe UI"/>
                <w:color w:val="244061" w:themeColor="accent1" w:themeShade="80"/>
                <w:sz w:val="28"/>
                <w:szCs w:val="28"/>
                <w:u w:color="244061"/>
              </w:rPr>
              <w:t xml:space="preserve">, which shared </w:t>
            </w:r>
            <w:r w:rsidR="00100D6D">
              <w:rPr>
                <w:rFonts w:ascii="Segoe UI" w:eastAsia="Arial" w:hAnsi="Segoe UI" w:cs="Segoe UI"/>
                <w:color w:val="244061" w:themeColor="accent1" w:themeShade="80"/>
                <w:sz w:val="28"/>
                <w:szCs w:val="28"/>
                <w:u w:color="244061"/>
              </w:rPr>
              <w:t>plans</w:t>
            </w:r>
            <w:r>
              <w:rPr>
                <w:rFonts w:ascii="Segoe UI" w:eastAsia="Arial" w:hAnsi="Segoe UI" w:cs="Segoe UI"/>
                <w:color w:val="244061" w:themeColor="accent1" w:themeShade="80"/>
                <w:sz w:val="28"/>
                <w:szCs w:val="28"/>
                <w:u w:color="244061"/>
              </w:rPr>
              <w:t xml:space="preserve"> for </w:t>
            </w:r>
            <w:r w:rsidR="00365326">
              <w:rPr>
                <w:rFonts w:ascii="Segoe UI" w:eastAsia="Arial" w:hAnsi="Segoe UI" w:cs="Segoe UI"/>
                <w:color w:val="244061" w:themeColor="accent1" w:themeShade="80"/>
                <w:sz w:val="28"/>
                <w:szCs w:val="28"/>
                <w:u w:color="244061"/>
              </w:rPr>
              <w:t xml:space="preserve">expanding the Accident &amp; Emergency department at Southport </w:t>
            </w:r>
            <w:r w:rsidR="00100D6D">
              <w:rPr>
                <w:rFonts w:ascii="Segoe UI" w:eastAsia="Arial" w:hAnsi="Segoe UI" w:cs="Segoe UI"/>
                <w:color w:val="244061" w:themeColor="accent1" w:themeShade="80"/>
                <w:sz w:val="28"/>
                <w:szCs w:val="28"/>
                <w:u w:color="244061"/>
              </w:rPr>
              <w:t xml:space="preserve">hospital. AM </w:t>
            </w:r>
            <w:r w:rsidR="00365326">
              <w:rPr>
                <w:rFonts w:ascii="Segoe UI" w:eastAsia="Arial" w:hAnsi="Segoe UI" w:cs="Segoe UI"/>
                <w:color w:val="244061" w:themeColor="accent1" w:themeShade="80"/>
                <w:sz w:val="28"/>
                <w:szCs w:val="28"/>
                <w:u w:color="244061"/>
              </w:rPr>
              <w:t xml:space="preserve">requested that this be something Healthwatch </w:t>
            </w:r>
            <w:r w:rsidR="00100D6D">
              <w:rPr>
                <w:rFonts w:ascii="Segoe UI" w:eastAsia="Arial" w:hAnsi="Segoe UI" w:cs="Segoe UI"/>
                <w:color w:val="244061" w:themeColor="accent1" w:themeShade="80"/>
                <w:sz w:val="28"/>
                <w:szCs w:val="28"/>
                <w:u w:color="244061"/>
              </w:rPr>
              <w:t xml:space="preserve">kept an eye on. </w:t>
            </w:r>
          </w:p>
          <w:p w14:paraId="43DA4142" w14:textId="289E16D9" w:rsidR="00100D6D" w:rsidRDefault="00100D6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Segoe UI" w:eastAsia="Arial" w:hAnsi="Segoe UI" w:cs="Segoe UI"/>
                <w:color w:val="244061" w:themeColor="accent1" w:themeShade="80"/>
                <w:sz w:val="28"/>
                <w:szCs w:val="28"/>
                <w:u w:color="244061"/>
              </w:rPr>
            </w:pPr>
            <w:r>
              <w:rPr>
                <w:rFonts w:ascii="Segoe UI" w:eastAsia="Arial" w:hAnsi="Segoe UI" w:cs="Segoe UI"/>
                <w:color w:val="244061" w:themeColor="accent1" w:themeShade="80"/>
                <w:sz w:val="28"/>
                <w:szCs w:val="28"/>
                <w:u w:color="244061"/>
              </w:rPr>
              <w:t xml:space="preserve">LW explained that the </w:t>
            </w:r>
            <w:r w:rsidRPr="00365326">
              <w:rPr>
                <w:rFonts w:ascii="Segoe UI" w:eastAsia="Arial" w:hAnsi="Segoe UI" w:cs="Segoe UI"/>
                <w:color w:val="244061" w:themeColor="accent1" w:themeShade="80"/>
                <w:sz w:val="28"/>
                <w:szCs w:val="28"/>
                <w:u w:color="244061"/>
              </w:rPr>
              <w:t>social media post</w:t>
            </w:r>
            <w:r>
              <w:rPr>
                <w:rFonts w:ascii="Segoe UI" w:eastAsia="Arial" w:hAnsi="Segoe UI" w:cs="Segoe UI"/>
                <w:color w:val="244061" w:themeColor="accent1" w:themeShade="80"/>
                <w:sz w:val="28"/>
                <w:szCs w:val="28"/>
                <w:u w:color="244061"/>
              </w:rPr>
              <w:t xml:space="preserve"> focused on the same day assessment unit, the plans being for a </w:t>
            </w:r>
            <w:r w:rsidRPr="00365326">
              <w:rPr>
                <w:rFonts w:ascii="Segoe UI" w:eastAsia="Arial" w:hAnsi="Segoe UI" w:cs="Segoe UI"/>
                <w:color w:val="244061" w:themeColor="accent1" w:themeShade="80"/>
                <w:sz w:val="28"/>
                <w:szCs w:val="28"/>
                <w:u w:color="244061"/>
              </w:rPr>
              <w:t>corridor</w:t>
            </w:r>
            <w:r>
              <w:rPr>
                <w:rFonts w:ascii="Segoe UI" w:eastAsia="Arial" w:hAnsi="Segoe UI" w:cs="Segoe UI"/>
                <w:color w:val="244061" w:themeColor="accent1" w:themeShade="80"/>
                <w:sz w:val="28"/>
                <w:szCs w:val="28"/>
                <w:u w:color="244061"/>
              </w:rPr>
              <w:t xml:space="preserve"> to be built </w:t>
            </w:r>
            <w:r w:rsidRPr="00365326">
              <w:rPr>
                <w:rFonts w:ascii="Segoe UI" w:eastAsia="Arial" w:hAnsi="Segoe UI" w:cs="Segoe UI"/>
                <w:color w:val="244061" w:themeColor="accent1" w:themeShade="80"/>
                <w:sz w:val="28"/>
                <w:szCs w:val="28"/>
                <w:u w:color="244061"/>
              </w:rPr>
              <w:t>to improve patient flow</w:t>
            </w:r>
            <w:r>
              <w:rPr>
                <w:rFonts w:ascii="Segoe UI" w:eastAsia="Arial" w:hAnsi="Segoe UI" w:cs="Segoe UI"/>
                <w:color w:val="244061" w:themeColor="accent1" w:themeShade="80"/>
                <w:sz w:val="28"/>
                <w:szCs w:val="28"/>
                <w:u w:color="244061"/>
              </w:rPr>
              <w:t xml:space="preserve">/ services being combined. </w:t>
            </w:r>
          </w:p>
          <w:p w14:paraId="4A75F66D" w14:textId="5FB2A650" w:rsidR="004B2266" w:rsidRPr="004B2266" w:rsidRDefault="00365326"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Segoe UI" w:eastAsia="Arial" w:hAnsi="Segoe UI" w:cs="Segoe UI"/>
                <w:color w:val="244061" w:themeColor="accent1" w:themeShade="80"/>
                <w:sz w:val="28"/>
                <w:szCs w:val="28"/>
                <w:u w:color="244061"/>
              </w:rPr>
            </w:pPr>
            <w:r>
              <w:rPr>
                <w:rFonts w:ascii="Segoe UI" w:eastAsia="Arial" w:hAnsi="Segoe UI" w:cs="Segoe UI"/>
                <w:color w:val="244061" w:themeColor="accent1" w:themeShade="80"/>
                <w:sz w:val="28"/>
                <w:szCs w:val="28"/>
                <w:u w:color="244061"/>
              </w:rPr>
              <w:t xml:space="preserve">AM also updated on </w:t>
            </w:r>
            <w:r w:rsidR="004B2266" w:rsidRPr="004B2266">
              <w:rPr>
                <w:rFonts w:ascii="Segoe UI" w:eastAsia="Arial" w:hAnsi="Segoe UI" w:cs="Segoe UI"/>
                <w:color w:val="244061" w:themeColor="accent1" w:themeShade="80"/>
                <w:sz w:val="28"/>
                <w:szCs w:val="28"/>
                <w:u w:color="244061"/>
              </w:rPr>
              <w:t xml:space="preserve">an endoscopy patient experience group that is going to be holding regular meetings. </w:t>
            </w:r>
            <w:r>
              <w:rPr>
                <w:rFonts w:ascii="Segoe UI" w:eastAsia="Arial" w:hAnsi="Segoe UI" w:cs="Segoe UI"/>
                <w:color w:val="244061" w:themeColor="accent1" w:themeShade="80"/>
                <w:sz w:val="28"/>
                <w:szCs w:val="28"/>
                <w:u w:color="244061"/>
              </w:rPr>
              <w:t xml:space="preserve">AM is attending </w:t>
            </w:r>
            <w:r>
              <w:rPr>
                <w:rFonts w:ascii="Segoe UI" w:eastAsia="Arial" w:hAnsi="Segoe UI" w:cs="Segoe UI"/>
                <w:color w:val="244061" w:themeColor="accent1" w:themeShade="80"/>
                <w:sz w:val="28"/>
                <w:szCs w:val="28"/>
                <w:u w:color="244061"/>
              </w:rPr>
              <w:lastRenderedPageBreak/>
              <w:t xml:space="preserve">as a patient but felt that Healthwatch should be gaining updates too. </w:t>
            </w:r>
          </w:p>
          <w:p w14:paraId="54333620" w14:textId="4071CCBC" w:rsidR="004B2266" w:rsidRPr="004B2266" w:rsidRDefault="00365326"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Segoe UI" w:eastAsia="Arial" w:hAnsi="Segoe UI" w:cs="Segoe UI"/>
                <w:color w:val="244061" w:themeColor="accent1" w:themeShade="80"/>
                <w:sz w:val="28"/>
                <w:szCs w:val="28"/>
                <w:u w:color="244061"/>
              </w:rPr>
            </w:pPr>
            <w:r>
              <w:rPr>
                <w:rFonts w:ascii="Segoe UI" w:eastAsia="Arial" w:hAnsi="Segoe UI" w:cs="Segoe UI"/>
                <w:color w:val="244061" w:themeColor="accent1" w:themeShade="80"/>
                <w:sz w:val="28"/>
                <w:szCs w:val="28"/>
                <w:u w:color="244061"/>
              </w:rPr>
              <w:t xml:space="preserve">AM has also been asked to work with the </w:t>
            </w:r>
            <w:r w:rsidR="004B2266" w:rsidRPr="004B2266">
              <w:rPr>
                <w:rFonts w:ascii="Segoe UI" w:eastAsia="Arial" w:hAnsi="Segoe UI" w:cs="Segoe UI"/>
                <w:color w:val="244061" w:themeColor="accent1" w:themeShade="80"/>
                <w:sz w:val="28"/>
                <w:szCs w:val="28"/>
                <w:u w:color="244061"/>
              </w:rPr>
              <w:t>procurement team within the hospital</w:t>
            </w:r>
            <w:r>
              <w:rPr>
                <w:rFonts w:ascii="Segoe UI" w:eastAsia="Arial" w:hAnsi="Segoe UI" w:cs="Segoe UI"/>
                <w:color w:val="244061" w:themeColor="accent1" w:themeShade="80"/>
                <w:sz w:val="28"/>
                <w:szCs w:val="28"/>
                <w:u w:color="244061"/>
              </w:rPr>
              <w:t>.</w:t>
            </w:r>
            <w:r w:rsidR="00100D6D">
              <w:rPr>
                <w:rFonts w:ascii="Segoe UI" w:eastAsia="Arial" w:hAnsi="Segoe UI" w:cs="Segoe UI"/>
                <w:color w:val="244061" w:themeColor="accent1" w:themeShade="80"/>
                <w:sz w:val="28"/>
                <w:szCs w:val="28"/>
                <w:u w:color="244061"/>
              </w:rPr>
              <w:t xml:space="preserve"> This team are responsible for buying equipment and services for the hospital. </w:t>
            </w:r>
          </w:p>
          <w:p w14:paraId="720B644C" w14:textId="0D71FD93" w:rsidR="00490C2C" w:rsidRPr="00490C2C" w:rsidRDefault="00490C2C"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Segoe UI" w:eastAsia="Arial" w:hAnsi="Segoe UI" w:cs="Segoe UI"/>
                <w:color w:val="244061" w:themeColor="accent1" w:themeShade="80"/>
                <w:sz w:val="28"/>
                <w:szCs w:val="28"/>
                <w:u w:color="244061"/>
              </w:rPr>
            </w:pPr>
            <w:r>
              <w:rPr>
                <w:rFonts w:ascii="Segoe UI" w:eastAsia="Arial" w:hAnsi="Segoe UI" w:cs="Segoe UI"/>
                <w:color w:val="244061" w:themeColor="accent1" w:themeShade="80"/>
                <w:sz w:val="28"/>
                <w:szCs w:val="28"/>
                <w:u w:color="244061"/>
              </w:rPr>
              <w:t>BR commented on an issue which had come up through a discussion with a friend</w:t>
            </w:r>
            <w:r w:rsidR="00100D6D">
              <w:rPr>
                <w:rFonts w:ascii="Segoe UI" w:eastAsia="Arial" w:hAnsi="Segoe UI" w:cs="Segoe UI"/>
                <w:color w:val="244061" w:themeColor="accent1" w:themeShade="80"/>
                <w:sz w:val="28"/>
                <w:szCs w:val="28"/>
                <w:u w:color="244061"/>
              </w:rPr>
              <w:t xml:space="preserve"> and their experience of </w:t>
            </w:r>
            <w:r>
              <w:rPr>
                <w:rFonts w:ascii="Segoe UI" w:eastAsia="Arial" w:hAnsi="Segoe UI" w:cs="Segoe UI"/>
                <w:color w:val="244061" w:themeColor="accent1" w:themeShade="80"/>
                <w:sz w:val="28"/>
                <w:szCs w:val="28"/>
                <w:u w:color="244061"/>
              </w:rPr>
              <w:t xml:space="preserve">returning equipment back to the NHS. In attempting to return </w:t>
            </w:r>
            <w:r w:rsidR="00100D6D">
              <w:rPr>
                <w:rFonts w:ascii="Segoe UI" w:eastAsia="Arial" w:hAnsi="Segoe UI" w:cs="Segoe UI"/>
                <w:color w:val="244061" w:themeColor="accent1" w:themeShade="80"/>
                <w:sz w:val="28"/>
                <w:szCs w:val="28"/>
                <w:u w:color="244061"/>
              </w:rPr>
              <w:t>crutches</w:t>
            </w:r>
            <w:r>
              <w:rPr>
                <w:rFonts w:ascii="Segoe UI" w:eastAsia="Arial" w:hAnsi="Segoe UI" w:cs="Segoe UI"/>
                <w:color w:val="244061" w:themeColor="accent1" w:themeShade="80"/>
                <w:sz w:val="28"/>
                <w:szCs w:val="28"/>
                <w:u w:color="244061"/>
              </w:rPr>
              <w:t xml:space="preserve">, they had been told that they didn’t </w:t>
            </w:r>
            <w:r w:rsidR="00100D6D">
              <w:rPr>
                <w:rFonts w:ascii="Segoe UI" w:eastAsia="Arial" w:hAnsi="Segoe UI" w:cs="Segoe UI"/>
                <w:color w:val="244061" w:themeColor="accent1" w:themeShade="80"/>
                <w:sz w:val="28"/>
                <w:szCs w:val="28"/>
                <w:u w:color="244061"/>
              </w:rPr>
              <w:t xml:space="preserve">accept them back. </w:t>
            </w:r>
            <w:r>
              <w:rPr>
                <w:rFonts w:ascii="Segoe UI" w:eastAsia="Arial" w:hAnsi="Segoe UI" w:cs="Segoe UI"/>
                <w:color w:val="244061" w:themeColor="accent1" w:themeShade="80"/>
                <w:sz w:val="28"/>
                <w:szCs w:val="28"/>
                <w:u w:color="244061"/>
              </w:rPr>
              <w:t>This seemed to be a waste of resources</w:t>
            </w:r>
            <w:r w:rsidR="00560457">
              <w:rPr>
                <w:rFonts w:ascii="Segoe UI" w:eastAsia="Arial" w:hAnsi="Segoe UI" w:cs="Segoe UI"/>
                <w:color w:val="244061" w:themeColor="accent1" w:themeShade="80"/>
                <w:sz w:val="28"/>
                <w:szCs w:val="28"/>
                <w:u w:color="244061"/>
              </w:rPr>
              <w:t xml:space="preserve"> and BR was keen to understand if this was a one-off example, or a current NHS policy for mobility equipment.  JT </w:t>
            </w:r>
            <w:r w:rsidR="00A822B3">
              <w:rPr>
                <w:rFonts w:ascii="Segoe UI" w:eastAsia="Arial" w:hAnsi="Segoe UI" w:cs="Segoe UI"/>
                <w:color w:val="244061" w:themeColor="accent1" w:themeShade="80"/>
                <w:sz w:val="28"/>
                <w:szCs w:val="28"/>
                <w:u w:color="244061"/>
              </w:rPr>
              <w:t xml:space="preserve">described </w:t>
            </w:r>
            <w:r w:rsidR="00560457">
              <w:rPr>
                <w:rFonts w:ascii="Segoe UI" w:eastAsia="Arial" w:hAnsi="Segoe UI" w:cs="Segoe UI"/>
                <w:color w:val="244061" w:themeColor="accent1" w:themeShade="80"/>
                <w:sz w:val="28"/>
                <w:szCs w:val="28"/>
                <w:u w:color="244061"/>
              </w:rPr>
              <w:t>that previously</w:t>
            </w:r>
            <w:r w:rsidR="00100D6D">
              <w:rPr>
                <w:rFonts w:ascii="Segoe UI" w:eastAsia="Arial" w:hAnsi="Segoe UI" w:cs="Segoe UI"/>
                <w:color w:val="244061" w:themeColor="accent1" w:themeShade="80"/>
                <w:sz w:val="28"/>
                <w:szCs w:val="28"/>
                <w:u w:color="244061"/>
              </w:rPr>
              <w:t>, it had</w:t>
            </w:r>
            <w:r w:rsidR="00560457">
              <w:rPr>
                <w:rFonts w:ascii="Segoe UI" w:eastAsia="Arial" w:hAnsi="Segoe UI" w:cs="Segoe UI"/>
                <w:color w:val="244061" w:themeColor="accent1" w:themeShade="80"/>
                <w:sz w:val="28"/>
                <w:szCs w:val="28"/>
                <w:u w:color="244061"/>
              </w:rPr>
              <w:t xml:space="preserve"> been a problem </w:t>
            </w:r>
            <w:r w:rsidRPr="00490C2C">
              <w:rPr>
                <w:rFonts w:ascii="Segoe UI" w:eastAsia="Arial" w:hAnsi="Segoe UI" w:cs="Segoe UI"/>
                <w:color w:val="244061" w:themeColor="accent1" w:themeShade="80"/>
                <w:sz w:val="28"/>
                <w:szCs w:val="28"/>
                <w:u w:color="244061"/>
              </w:rPr>
              <w:t>encouraging people</w:t>
            </w:r>
            <w:r w:rsidR="00560457">
              <w:rPr>
                <w:rFonts w:ascii="Segoe UI" w:eastAsia="Arial" w:hAnsi="Segoe UI" w:cs="Segoe UI"/>
                <w:color w:val="244061" w:themeColor="accent1" w:themeShade="80"/>
                <w:sz w:val="28"/>
                <w:szCs w:val="28"/>
                <w:u w:color="244061"/>
              </w:rPr>
              <w:t xml:space="preserve"> to return equipment</w:t>
            </w:r>
            <w:r w:rsidR="00960A09">
              <w:rPr>
                <w:rFonts w:ascii="Segoe UI" w:eastAsia="Arial" w:hAnsi="Segoe UI" w:cs="Segoe UI"/>
                <w:color w:val="244061" w:themeColor="accent1" w:themeShade="80"/>
                <w:sz w:val="28"/>
                <w:szCs w:val="28"/>
                <w:u w:color="244061"/>
              </w:rPr>
              <w:t xml:space="preserve"> and felt that </w:t>
            </w:r>
            <w:r w:rsidR="00560457">
              <w:rPr>
                <w:rFonts w:ascii="Segoe UI" w:eastAsia="Arial" w:hAnsi="Segoe UI" w:cs="Segoe UI"/>
                <w:color w:val="244061" w:themeColor="accent1" w:themeShade="80"/>
                <w:sz w:val="28"/>
                <w:szCs w:val="28"/>
                <w:u w:color="244061"/>
              </w:rPr>
              <w:t xml:space="preserve">Healthwatch should </w:t>
            </w:r>
            <w:r w:rsidR="00960A09">
              <w:rPr>
                <w:rFonts w:ascii="Segoe UI" w:eastAsia="Arial" w:hAnsi="Segoe UI" w:cs="Segoe UI"/>
                <w:color w:val="244061" w:themeColor="accent1" w:themeShade="80"/>
                <w:sz w:val="28"/>
                <w:szCs w:val="28"/>
                <w:u w:color="244061"/>
              </w:rPr>
              <w:t xml:space="preserve">get </w:t>
            </w:r>
            <w:r w:rsidR="00560457">
              <w:rPr>
                <w:rFonts w:ascii="Segoe UI" w:eastAsia="Arial" w:hAnsi="Segoe UI" w:cs="Segoe UI"/>
                <w:color w:val="244061" w:themeColor="accent1" w:themeShade="80"/>
                <w:sz w:val="28"/>
                <w:szCs w:val="28"/>
                <w:u w:color="244061"/>
              </w:rPr>
              <w:t>in touch with a lead for Physiotherapy/ Occupational Therapy. In the past there have been amnesty projects with furniture vans collecting equipment</w:t>
            </w:r>
            <w:r w:rsidR="00144C11">
              <w:rPr>
                <w:rFonts w:ascii="Segoe UI" w:eastAsia="Arial" w:hAnsi="Segoe UI" w:cs="Segoe UI"/>
                <w:color w:val="244061" w:themeColor="accent1" w:themeShade="80"/>
                <w:sz w:val="28"/>
                <w:szCs w:val="28"/>
                <w:u w:color="244061"/>
              </w:rPr>
              <w:t xml:space="preserve">, people forgetting that they have been issued with equipment and storing it in their garage/attic. </w:t>
            </w:r>
            <w:r w:rsidRPr="00490C2C">
              <w:rPr>
                <w:rFonts w:ascii="Segoe UI" w:eastAsia="Arial" w:hAnsi="Segoe UI" w:cs="Segoe UI"/>
                <w:color w:val="244061" w:themeColor="accent1" w:themeShade="80"/>
                <w:sz w:val="28"/>
                <w:szCs w:val="28"/>
                <w:u w:color="244061"/>
              </w:rPr>
              <w:t xml:space="preserve"> </w:t>
            </w:r>
          </w:p>
          <w:p w14:paraId="3256F0E1" w14:textId="45B1514A" w:rsidR="00490C2C" w:rsidRPr="00490C2C" w:rsidRDefault="00960A09"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Segoe UI" w:eastAsia="Arial" w:hAnsi="Segoe UI" w:cs="Segoe UI"/>
                <w:color w:val="244061" w:themeColor="accent1" w:themeShade="80"/>
                <w:sz w:val="28"/>
                <w:szCs w:val="28"/>
                <w:u w:color="244061"/>
              </w:rPr>
            </w:pPr>
            <w:r w:rsidRPr="00960A09">
              <w:rPr>
                <w:rFonts w:ascii="Segoe UI" w:eastAsia="Arial" w:hAnsi="Segoe UI" w:cs="Segoe UI"/>
                <w:color w:val="244061" w:themeColor="accent1" w:themeShade="80"/>
                <w:sz w:val="28"/>
                <w:szCs w:val="28"/>
                <w:u w:color="244061"/>
              </w:rPr>
              <w:t xml:space="preserve">LW </w:t>
            </w:r>
            <w:r w:rsidR="00144C11" w:rsidRPr="00960A09">
              <w:rPr>
                <w:rFonts w:ascii="Segoe UI" w:eastAsia="Arial" w:hAnsi="Segoe UI" w:cs="Segoe UI"/>
                <w:color w:val="244061" w:themeColor="accent1" w:themeShade="80"/>
                <w:sz w:val="28"/>
                <w:szCs w:val="28"/>
                <w:u w:color="244061"/>
              </w:rPr>
              <w:t xml:space="preserve">added to </w:t>
            </w:r>
            <w:r w:rsidR="00490C2C" w:rsidRPr="00960A09">
              <w:rPr>
                <w:rFonts w:ascii="Segoe UI" w:eastAsia="Arial" w:hAnsi="Segoe UI" w:cs="Segoe UI"/>
                <w:color w:val="244061" w:themeColor="accent1" w:themeShade="80"/>
                <w:sz w:val="28"/>
                <w:szCs w:val="28"/>
                <w:u w:color="244061"/>
              </w:rPr>
              <w:t xml:space="preserve">the conversation, </w:t>
            </w:r>
            <w:r w:rsidR="00144C11" w:rsidRPr="00960A09">
              <w:rPr>
                <w:rFonts w:ascii="Segoe UI" w:eastAsia="Arial" w:hAnsi="Segoe UI" w:cs="Segoe UI"/>
                <w:color w:val="244061" w:themeColor="accent1" w:themeShade="80"/>
                <w:sz w:val="28"/>
                <w:szCs w:val="28"/>
                <w:u w:color="244061"/>
              </w:rPr>
              <w:t xml:space="preserve">explaining how returned equipment would go </w:t>
            </w:r>
            <w:r w:rsidR="00490C2C" w:rsidRPr="00960A09">
              <w:rPr>
                <w:rFonts w:ascii="Segoe UI" w:eastAsia="Arial" w:hAnsi="Segoe UI" w:cs="Segoe UI"/>
                <w:color w:val="244061" w:themeColor="accent1" w:themeShade="80"/>
                <w:sz w:val="28"/>
                <w:szCs w:val="28"/>
                <w:u w:color="244061"/>
              </w:rPr>
              <w:t xml:space="preserve">through deep cleaning and </w:t>
            </w:r>
            <w:r w:rsidR="00144C11" w:rsidRPr="00960A09">
              <w:rPr>
                <w:rFonts w:ascii="Segoe UI" w:eastAsia="Arial" w:hAnsi="Segoe UI" w:cs="Segoe UI"/>
                <w:color w:val="244061" w:themeColor="accent1" w:themeShade="80"/>
                <w:sz w:val="28"/>
                <w:szCs w:val="28"/>
                <w:u w:color="244061"/>
              </w:rPr>
              <w:t xml:space="preserve">safety checks. A question therefore to be asked is </w:t>
            </w:r>
            <w:r w:rsidR="00490C2C" w:rsidRPr="00960A09">
              <w:rPr>
                <w:rFonts w:ascii="Segoe UI" w:eastAsia="Arial" w:hAnsi="Segoe UI" w:cs="Segoe UI"/>
                <w:color w:val="244061" w:themeColor="accent1" w:themeShade="80"/>
                <w:sz w:val="28"/>
                <w:szCs w:val="28"/>
                <w:u w:color="244061"/>
              </w:rPr>
              <w:t>it actually more economical to discard and start again than it is to go through the deep cleaning regime that they have to do?</w:t>
            </w:r>
            <w:r w:rsidR="00490C2C" w:rsidRPr="00490C2C">
              <w:rPr>
                <w:rFonts w:ascii="Segoe UI" w:eastAsia="Arial" w:hAnsi="Segoe UI" w:cs="Segoe UI"/>
                <w:color w:val="244061" w:themeColor="accent1" w:themeShade="80"/>
                <w:sz w:val="28"/>
                <w:szCs w:val="28"/>
                <w:u w:color="244061"/>
              </w:rPr>
              <w:t xml:space="preserve"> </w:t>
            </w:r>
          </w:p>
          <w:p w14:paraId="2FC2812D" w14:textId="602E011C" w:rsidR="00490C2C" w:rsidRDefault="00144C1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Segoe UI" w:eastAsia="Arial" w:hAnsi="Segoe UI" w:cs="Segoe UI"/>
                <w:color w:val="244061" w:themeColor="accent1" w:themeShade="80"/>
                <w:sz w:val="28"/>
                <w:szCs w:val="28"/>
                <w:u w:color="244061"/>
              </w:rPr>
            </w:pPr>
            <w:r>
              <w:rPr>
                <w:rFonts w:ascii="Segoe UI" w:eastAsia="Arial" w:hAnsi="Segoe UI" w:cs="Segoe UI"/>
                <w:color w:val="244061" w:themeColor="accent1" w:themeShade="80"/>
                <w:sz w:val="28"/>
                <w:szCs w:val="28"/>
                <w:u w:color="244061"/>
              </w:rPr>
              <w:t xml:space="preserve">AM questioned whether we could get in touch with the </w:t>
            </w:r>
            <w:r w:rsidR="00490C2C" w:rsidRPr="00490C2C">
              <w:rPr>
                <w:rFonts w:ascii="Segoe UI" w:eastAsia="Arial" w:hAnsi="Segoe UI" w:cs="Segoe UI"/>
                <w:color w:val="244061" w:themeColor="accent1" w:themeShade="80"/>
                <w:sz w:val="28"/>
                <w:szCs w:val="28"/>
                <w:u w:color="244061"/>
              </w:rPr>
              <w:t xml:space="preserve">procurement team </w:t>
            </w:r>
            <w:r>
              <w:rPr>
                <w:rFonts w:ascii="Segoe UI" w:eastAsia="Arial" w:hAnsi="Segoe UI" w:cs="Segoe UI"/>
                <w:color w:val="244061" w:themeColor="accent1" w:themeShade="80"/>
                <w:sz w:val="28"/>
                <w:szCs w:val="28"/>
                <w:u w:color="244061"/>
              </w:rPr>
              <w:t xml:space="preserve">at Southport hospital to gain an update. </w:t>
            </w:r>
            <w:r w:rsidR="00FE7F1B">
              <w:rPr>
                <w:rFonts w:ascii="Segoe UI" w:eastAsia="Arial" w:hAnsi="Segoe UI" w:cs="Segoe UI"/>
                <w:color w:val="244061" w:themeColor="accent1" w:themeShade="80"/>
                <w:sz w:val="28"/>
                <w:szCs w:val="28"/>
                <w:u w:color="244061"/>
              </w:rPr>
              <w:t xml:space="preserve">JT agreed that this should be something which is followed up. </w:t>
            </w:r>
            <w:r w:rsidR="00FE7F1B" w:rsidRPr="00FE7F1B">
              <w:rPr>
                <w:rFonts w:ascii="Segoe UI" w:eastAsia="Arial" w:hAnsi="Segoe UI" w:cs="Segoe UI"/>
                <w:b/>
                <w:color w:val="244061" w:themeColor="accent1" w:themeShade="80"/>
                <w:sz w:val="28"/>
                <w:szCs w:val="28"/>
                <w:u w:color="244061"/>
              </w:rPr>
              <w:t>Action:</w:t>
            </w:r>
            <w:r w:rsidR="00FE7F1B">
              <w:rPr>
                <w:rFonts w:ascii="Segoe UI" w:eastAsia="Arial" w:hAnsi="Segoe UI" w:cs="Segoe UI"/>
                <w:color w:val="244061" w:themeColor="accent1" w:themeShade="80"/>
                <w:sz w:val="28"/>
                <w:szCs w:val="28"/>
                <w:u w:color="244061"/>
              </w:rPr>
              <w:t xml:space="preserve"> local information to be gained from providers to support with the enquiry. </w:t>
            </w:r>
          </w:p>
          <w:p w14:paraId="5FED7406" w14:textId="73E6CA11" w:rsidR="00BE275C" w:rsidRPr="00BE275C" w:rsidRDefault="00BE275C"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Segoe UI" w:eastAsia="Arial" w:hAnsi="Segoe UI" w:cs="Segoe UI"/>
                <w:color w:val="244061" w:themeColor="accent1" w:themeShade="80"/>
                <w:sz w:val="28"/>
                <w:szCs w:val="28"/>
                <w:u w:val="single"/>
              </w:rPr>
            </w:pPr>
            <w:r w:rsidRPr="00BE275C">
              <w:rPr>
                <w:rFonts w:ascii="Segoe UI" w:eastAsia="Arial" w:hAnsi="Segoe UI" w:cs="Segoe UI"/>
                <w:color w:val="244061" w:themeColor="accent1" w:themeShade="80"/>
                <w:sz w:val="28"/>
                <w:szCs w:val="28"/>
                <w:u w:val="single"/>
              </w:rPr>
              <w:lastRenderedPageBreak/>
              <w:t>Update from the Southport &amp; Formby Community Champion meeting – January.</w:t>
            </w:r>
          </w:p>
          <w:p w14:paraId="24C6272C" w14:textId="34A379ED" w:rsidR="00BE275C" w:rsidRPr="00BE275C" w:rsidRDefault="00BE275C"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Segoe UI" w:eastAsia="Arial" w:hAnsi="Segoe UI" w:cs="Segoe UI"/>
                <w:color w:val="244061" w:themeColor="accent1" w:themeShade="80"/>
                <w:sz w:val="28"/>
                <w:szCs w:val="28"/>
                <w:u w:color="244061"/>
              </w:rPr>
            </w:pPr>
            <w:r>
              <w:rPr>
                <w:rFonts w:ascii="Segoe UI" w:eastAsia="Arial" w:hAnsi="Segoe UI" w:cs="Segoe UI"/>
                <w:color w:val="244061" w:themeColor="accent1" w:themeShade="80"/>
                <w:sz w:val="28"/>
                <w:szCs w:val="28"/>
                <w:u w:color="244061"/>
              </w:rPr>
              <w:t>LW shared that they had</w:t>
            </w:r>
            <w:r w:rsidRPr="00BE275C">
              <w:rPr>
                <w:rFonts w:ascii="Segoe UI" w:eastAsia="Arial" w:hAnsi="Segoe UI" w:cs="Segoe UI"/>
                <w:color w:val="244061" w:themeColor="accent1" w:themeShade="80"/>
                <w:sz w:val="28"/>
                <w:szCs w:val="28"/>
                <w:u w:color="244061"/>
              </w:rPr>
              <w:t xml:space="preserve"> a very good meeting, Barry Lyon from the Alzheimer's Society </w:t>
            </w:r>
            <w:r>
              <w:rPr>
                <w:rFonts w:ascii="Segoe UI" w:eastAsia="Arial" w:hAnsi="Segoe UI" w:cs="Segoe UI"/>
                <w:color w:val="244061" w:themeColor="accent1" w:themeShade="80"/>
                <w:sz w:val="28"/>
                <w:szCs w:val="28"/>
                <w:u w:color="244061"/>
              </w:rPr>
              <w:t>had provided an excellent</w:t>
            </w:r>
            <w:r w:rsidRPr="00BE275C">
              <w:rPr>
                <w:rFonts w:ascii="Segoe UI" w:eastAsia="Arial" w:hAnsi="Segoe UI" w:cs="Segoe UI"/>
                <w:color w:val="244061" w:themeColor="accent1" w:themeShade="80"/>
                <w:sz w:val="28"/>
                <w:szCs w:val="28"/>
                <w:u w:color="244061"/>
              </w:rPr>
              <w:t xml:space="preserve"> overview. Simon Barson from the Breathe Easy group</w:t>
            </w:r>
            <w:r>
              <w:rPr>
                <w:rFonts w:ascii="Segoe UI" w:eastAsia="Arial" w:hAnsi="Segoe UI" w:cs="Segoe UI"/>
                <w:color w:val="244061" w:themeColor="accent1" w:themeShade="80"/>
                <w:sz w:val="28"/>
                <w:szCs w:val="28"/>
                <w:u w:color="244061"/>
              </w:rPr>
              <w:t xml:space="preserve"> had also provided an update. This is a </w:t>
            </w:r>
            <w:r w:rsidRPr="00BE275C">
              <w:rPr>
                <w:rFonts w:ascii="Segoe UI" w:eastAsia="Arial" w:hAnsi="Segoe UI" w:cs="Segoe UI"/>
                <w:color w:val="244061" w:themeColor="accent1" w:themeShade="80"/>
                <w:sz w:val="28"/>
                <w:szCs w:val="28"/>
                <w:u w:color="244061"/>
              </w:rPr>
              <w:t>voluntary group, which is affiliated to Asthma and Lung UK, and members of this group</w:t>
            </w:r>
            <w:r w:rsidR="0029524F">
              <w:rPr>
                <w:rFonts w:ascii="Segoe UI" w:eastAsia="Arial" w:hAnsi="Segoe UI" w:cs="Segoe UI"/>
                <w:color w:val="244061" w:themeColor="accent1" w:themeShade="80"/>
                <w:sz w:val="28"/>
                <w:szCs w:val="28"/>
                <w:u w:color="244061"/>
              </w:rPr>
              <w:t>,</w:t>
            </w:r>
            <w:r w:rsidRPr="00BE275C">
              <w:rPr>
                <w:rFonts w:ascii="Segoe UI" w:eastAsia="Arial" w:hAnsi="Segoe UI" w:cs="Segoe UI"/>
                <w:color w:val="244061" w:themeColor="accent1" w:themeShade="80"/>
                <w:sz w:val="28"/>
                <w:szCs w:val="28"/>
                <w:u w:color="244061"/>
              </w:rPr>
              <w:t xml:space="preserve"> who all suffer with COPD</w:t>
            </w:r>
            <w:r w:rsidR="003E40F4">
              <w:rPr>
                <w:rFonts w:ascii="Segoe UI" w:eastAsia="Arial" w:hAnsi="Segoe UI" w:cs="Segoe UI"/>
                <w:color w:val="244061" w:themeColor="accent1" w:themeShade="80"/>
                <w:sz w:val="28"/>
                <w:szCs w:val="28"/>
                <w:u w:color="244061"/>
              </w:rPr>
              <w:t xml:space="preserve"> </w:t>
            </w:r>
            <w:r w:rsidR="003E40F4">
              <w:t>(</w:t>
            </w:r>
            <w:r w:rsidR="003E40F4" w:rsidRPr="003E40F4">
              <w:rPr>
                <w:rFonts w:ascii="Segoe UI" w:eastAsia="Arial" w:hAnsi="Segoe UI" w:cs="Segoe UI"/>
                <w:color w:val="244061" w:themeColor="accent1" w:themeShade="80"/>
                <w:sz w:val="28"/>
                <w:szCs w:val="28"/>
                <w:u w:color="244061"/>
              </w:rPr>
              <w:t>Chronic Obstructive Pulmonary Disease</w:t>
            </w:r>
            <w:r w:rsidR="003E40F4">
              <w:rPr>
                <w:rFonts w:ascii="Segoe UI" w:eastAsia="Arial" w:hAnsi="Segoe UI" w:cs="Segoe UI"/>
                <w:color w:val="244061" w:themeColor="accent1" w:themeShade="80"/>
                <w:sz w:val="28"/>
                <w:szCs w:val="28"/>
                <w:u w:color="244061"/>
              </w:rPr>
              <w:t xml:space="preserve">) </w:t>
            </w:r>
            <w:r w:rsidRPr="00BE275C">
              <w:rPr>
                <w:rFonts w:ascii="Segoe UI" w:eastAsia="Arial" w:hAnsi="Segoe UI" w:cs="Segoe UI"/>
                <w:color w:val="244061" w:themeColor="accent1" w:themeShade="80"/>
                <w:sz w:val="28"/>
                <w:szCs w:val="28"/>
                <w:u w:color="244061"/>
              </w:rPr>
              <w:t>or pulmonary lung disease</w:t>
            </w:r>
            <w:r w:rsidR="00AB658F">
              <w:rPr>
                <w:rFonts w:ascii="Segoe UI" w:eastAsia="Arial" w:hAnsi="Segoe UI" w:cs="Segoe UI"/>
                <w:color w:val="244061" w:themeColor="accent1" w:themeShade="80"/>
                <w:sz w:val="28"/>
                <w:szCs w:val="28"/>
                <w:u w:color="244061"/>
              </w:rPr>
              <w:t xml:space="preserve"> had shared a number of issues</w:t>
            </w:r>
            <w:r w:rsidRPr="00BE275C">
              <w:rPr>
                <w:rFonts w:ascii="Segoe UI" w:eastAsia="Arial" w:hAnsi="Segoe UI" w:cs="Segoe UI"/>
                <w:color w:val="244061" w:themeColor="accent1" w:themeShade="80"/>
                <w:sz w:val="28"/>
                <w:szCs w:val="28"/>
                <w:u w:color="244061"/>
              </w:rPr>
              <w:t xml:space="preserve">. </w:t>
            </w:r>
          </w:p>
          <w:p w14:paraId="0E4413D1" w14:textId="10B49E1D" w:rsidR="00BE275C" w:rsidRPr="00BE275C" w:rsidRDefault="00AB658F"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Segoe UI" w:eastAsia="Arial" w:hAnsi="Segoe UI" w:cs="Segoe UI"/>
                <w:color w:val="244061" w:themeColor="accent1" w:themeShade="80"/>
                <w:sz w:val="28"/>
                <w:szCs w:val="28"/>
                <w:u w:color="244061"/>
              </w:rPr>
            </w:pPr>
            <w:r>
              <w:rPr>
                <w:rFonts w:ascii="Segoe UI" w:eastAsia="Arial" w:hAnsi="Segoe UI" w:cs="Segoe UI"/>
                <w:color w:val="244061" w:themeColor="accent1" w:themeShade="80"/>
                <w:sz w:val="28"/>
                <w:szCs w:val="28"/>
                <w:u w:color="244061"/>
              </w:rPr>
              <w:t>O</w:t>
            </w:r>
            <w:r w:rsidR="00BE275C" w:rsidRPr="00BE275C">
              <w:rPr>
                <w:rFonts w:ascii="Segoe UI" w:eastAsia="Arial" w:hAnsi="Segoe UI" w:cs="Segoe UI"/>
                <w:color w:val="244061" w:themeColor="accent1" w:themeShade="80"/>
                <w:sz w:val="28"/>
                <w:szCs w:val="28"/>
                <w:u w:color="244061"/>
              </w:rPr>
              <w:t xml:space="preserve">ne of the issues </w:t>
            </w:r>
            <w:r>
              <w:rPr>
                <w:rFonts w:ascii="Segoe UI" w:eastAsia="Arial" w:hAnsi="Segoe UI" w:cs="Segoe UI"/>
                <w:color w:val="244061" w:themeColor="accent1" w:themeShade="80"/>
                <w:sz w:val="28"/>
                <w:szCs w:val="28"/>
                <w:u w:color="244061"/>
              </w:rPr>
              <w:t xml:space="preserve">was the need for </w:t>
            </w:r>
            <w:r w:rsidR="00BE275C" w:rsidRPr="00BE275C">
              <w:rPr>
                <w:rFonts w:ascii="Segoe UI" w:eastAsia="Arial" w:hAnsi="Segoe UI" w:cs="Segoe UI"/>
                <w:color w:val="244061" w:themeColor="accent1" w:themeShade="80"/>
                <w:sz w:val="28"/>
                <w:szCs w:val="28"/>
                <w:u w:color="244061"/>
              </w:rPr>
              <w:t>a rescue pack</w:t>
            </w:r>
            <w:r>
              <w:rPr>
                <w:rFonts w:ascii="Segoe UI" w:eastAsia="Arial" w:hAnsi="Segoe UI" w:cs="Segoe UI"/>
                <w:color w:val="244061" w:themeColor="accent1" w:themeShade="80"/>
                <w:sz w:val="28"/>
                <w:szCs w:val="28"/>
                <w:u w:color="244061"/>
              </w:rPr>
              <w:t xml:space="preserve"> (previously available</w:t>
            </w:r>
            <w:r w:rsidR="003E40F4">
              <w:rPr>
                <w:rFonts w:ascii="Segoe UI" w:eastAsia="Arial" w:hAnsi="Segoe UI" w:cs="Segoe UI"/>
                <w:color w:val="244061" w:themeColor="accent1" w:themeShade="80"/>
                <w:sz w:val="28"/>
                <w:szCs w:val="28"/>
                <w:u w:color="244061"/>
              </w:rPr>
              <w:t>)</w:t>
            </w:r>
            <w:r>
              <w:rPr>
                <w:rFonts w:ascii="Segoe UI" w:eastAsia="Arial" w:hAnsi="Segoe UI" w:cs="Segoe UI"/>
                <w:color w:val="244061" w:themeColor="accent1" w:themeShade="80"/>
                <w:sz w:val="28"/>
                <w:szCs w:val="28"/>
                <w:u w:color="244061"/>
              </w:rPr>
              <w:t xml:space="preserve">, which had prevented </w:t>
            </w:r>
            <w:r w:rsidR="003E40F4">
              <w:rPr>
                <w:rFonts w:ascii="Segoe UI" w:eastAsia="Arial" w:hAnsi="Segoe UI" w:cs="Segoe UI"/>
                <w:color w:val="244061" w:themeColor="accent1" w:themeShade="80"/>
                <w:sz w:val="28"/>
                <w:szCs w:val="28"/>
                <w:u w:color="244061"/>
              </w:rPr>
              <w:t xml:space="preserve">the need for </w:t>
            </w:r>
            <w:r>
              <w:rPr>
                <w:rFonts w:ascii="Segoe UI" w:eastAsia="Arial" w:hAnsi="Segoe UI" w:cs="Segoe UI"/>
                <w:color w:val="244061" w:themeColor="accent1" w:themeShade="80"/>
                <w:sz w:val="28"/>
                <w:szCs w:val="28"/>
                <w:u w:color="244061"/>
              </w:rPr>
              <w:t xml:space="preserve">interaction with services and </w:t>
            </w:r>
            <w:r w:rsidR="003E40F4">
              <w:rPr>
                <w:rFonts w:ascii="Segoe UI" w:eastAsia="Arial" w:hAnsi="Segoe UI" w:cs="Segoe UI"/>
                <w:color w:val="244061" w:themeColor="accent1" w:themeShade="80"/>
                <w:sz w:val="28"/>
                <w:szCs w:val="28"/>
                <w:u w:color="244061"/>
              </w:rPr>
              <w:t xml:space="preserve">prevented </w:t>
            </w:r>
            <w:r>
              <w:rPr>
                <w:rFonts w:ascii="Segoe UI" w:eastAsia="Arial" w:hAnsi="Segoe UI" w:cs="Segoe UI"/>
                <w:color w:val="244061" w:themeColor="accent1" w:themeShade="80"/>
                <w:sz w:val="28"/>
                <w:szCs w:val="28"/>
                <w:u w:color="244061"/>
              </w:rPr>
              <w:t xml:space="preserve">hospital admissions. LW, AM and JM had heard </w:t>
            </w:r>
            <w:r w:rsidR="00BE275C" w:rsidRPr="00BE275C">
              <w:rPr>
                <w:rFonts w:ascii="Segoe UI" w:eastAsia="Arial" w:hAnsi="Segoe UI" w:cs="Segoe UI"/>
                <w:color w:val="244061" w:themeColor="accent1" w:themeShade="80"/>
                <w:sz w:val="28"/>
                <w:szCs w:val="28"/>
                <w:u w:color="244061"/>
              </w:rPr>
              <w:t xml:space="preserve">stories about patients </w:t>
            </w:r>
            <w:r>
              <w:rPr>
                <w:rFonts w:ascii="Segoe UI" w:eastAsia="Arial" w:hAnsi="Segoe UI" w:cs="Segoe UI"/>
                <w:color w:val="244061" w:themeColor="accent1" w:themeShade="80"/>
                <w:sz w:val="28"/>
                <w:szCs w:val="28"/>
                <w:u w:color="244061"/>
              </w:rPr>
              <w:t xml:space="preserve">who had </w:t>
            </w:r>
            <w:r w:rsidR="003E40F4">
              <w:rPr>
                <w:rFonts w:ascii="Segoe UI" w:eastAsia="Arial" w:hAnsi="Segoe UI" w:cs="Segoe UI"/>
                <w:color w:val="244061" w:themeColor="accent1" w:themeShade="80"/>
                <w:sz w:val="28"/>
                <w:szCs w:val="28"/>
                <w:u w:color="244061"/>
              </w:rPr>
              <w:t xml:space="preserve">attended </w:t>
            </w:r>
            <w:r w:rsidR="00BE275C" w:rsidRPr="00BE275C">
              <w:rPr>
                <w:rFonts w:ascii="Segoe UI" w:eastAsia="Arial" w:hAnsi="Segoe UI" w:cs="Segoe UI"/>
                <w:color w:val="244061" w:themeColor="accent1" w:themeShade="80"/>
                <w:sz w:val="28"/>
                <w:szCs w:val="28"/>
                <w:u w:color="244061"/>
              </w:rPr>
              <w:t>the</w:t>
            </w:r>
            <w:r w:rsidR="003E40F4">
              <w:rPr>
                <w:rFonts w:ascii="Segoe UI" w:eastAsia="Arial" w:hAnsi="Segoe UI" w:cs="Segoe UI"/>
                <w:color w:val="244061" w:themeColor="accent1" w:themeShade="80"/>
                <w:sz w:val="28"/>
                <w:szCs w:val="28"/>
                <w:u w:color="244061"/>
              </w:rPr>
              <w:t>ir GP</w:t>
            </w:r>
            <w:r w:rsidR="00BE275C" w:rsidRPr="00BE275C">
              <w:rPr>
                <w:rFonts w:ascii="Segoe UI" w:eastAsia="Arial" w:hAnsi="Segoe UI" w:cs="Segoe UI"/>
                <w:color w:val="244061" w:themeColor="accent1" w:themeShade="80"/>
                <w:sz w:val="28"/>
                <w:szCs w:val="28"/>
                <w:u w:color="244061"/>
              </w:rPr>
              <w:t xml:space="preserve"> surgery</w:t>
            </w:r>
            <w:r w:rsidR="003E40F4">
              <w:rPr>
                <w:rFonts w:ascii="Segoe UI" w:eastAsia="Arial" w:hAnsi="Segoe UI" w:cs="Segoe UI"/>
                <w:color w:val="244061" w:themeColor="accent1" w:themeShade="80"/>
                <w:sz w:val="28"/>
                <w:szCs w:val="28"/>
                <w:u w:color="244061"/>
              </w:rPr>
              <w:t xml:space="preserve"> to book an appointment, had queued outside in </w:t>
            </w:r>
            <w:r w:rsidR="00BE275C" w:rsidRPr="00BE275C">
              <w:rPr>
                <w:rFonts w:ascii="Segoe UI" w:eastAsia="Arial" w:hAnsi="Segoe UI" w:cs="Segoe UI"/>
                <w:color w:val="244061" w:themeColor="accent1" w:themeShade="80"/>
                <w:sz w:val="28"/>
                <w:szCs w:val="28"/>
                <w:u w:color="244061"/>
              </w:rPr>
              <w:t>the rain</w:t>
            </w:r>
            <w:r>
              <w:rPr>
                <w:rFonts w:ascii="Segoe UI" w:eastAsia="Arial" w:hAnsi="Segoe UI" w:cs="Segoe UI"/>
                <w:color w:val="244061" w:themeColor="accent1" w:themeShade="80"/>
                <w:sz w:val="28"/>
                <w:szCs w:val="28"/>
                <w:u w:color="244061"/>
              </w:rPr>
              <w:t xml:space="preserve"> and this had impacted thei</w:t>
            </w:r>
            <w:r w:rsidR="003E40F4">
              <w:rPr>
                <w:rFonts w:ascii="Segoe UI" w:eastAsia="Arial" w:hAnsi="Segoe UI" w:cs="Segoe UI"/>
                <w:color w:val="244061" w:themeColor="accent1" w:themeShade="80"/>
                <w:sz w:val="28"/>
                <w:szCs w:val="28"/>
                <w:u w:color="244061"/>
              </w:rPr>
              <w:t xml:space="preserve">r health. Healthwatch had been asked by the group to </w:t>
            </w:r>
            <w:r w:rsidR="00D14985">
              <w:rPr>
                <w:rFonts w:ascii="Segoe UI" w:eastAsia="Arial" w:hAnsi="Segoe UI" w:cs="Segoe UI"/>
                <w:color w:val="244061" w:themeColor="accent1" w:themeShade="80"/>
                <w:sz w:val="28"/>
                <w:szCs w:val="28"/>
                <w:u w:color="244061"/>
              </w:rPr>
              <w:t xml:space="preserve">enquire why this pack was no longer available. </w:t>
            </w:r>
          </w:p>
          <w:p w14:paraId="52CDA6F5" w14:textId="06BE8C80" w:rsidR="00D14985" w:rsidRDefault="00BE275C"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Segoe UI" w:eastAsia="Arial" w:hAnsi="Segoe UI" w:cs="Segoe UI"/>
                <w:color w:val="244061" w:themeColor="accent1" w:themeShade="80"/>
                <w:sz w:val="28"/>
                <w:szCs w:val="28"/>
                <w:u w:color="244061"/>
              </w:rPr>
            </w:pPr>
            <w:r w:rsidRPr="00BE275C">
              <w:rPr>
                <w:rFonts w:ascii="Segoe UI" w:eastAsia="Arial" w:hAnsi="Segoe UI" w:cs="Segoe UI"/>
                <w:color w:val="244061" w:themeColor="accent1" w:themeShade="80"/>
                <w:sz w:val="28"/>
                <w:szCs w:val="28"/>
                <w:u w:color="244061"/>
              </w:rPr>
              <w:t xml:space="preserve">Another query was about the RSV injection, which is based only on age criteria, </w:t>
            </w:r>
            <w:r w:rsidR="00B60E1A">
              <w:rPr>
                <w:rFonts w:ascii="Segoe UI" w:eastAsia="Arial" w:hAnsi="Segoe UI" w:cs="Segoe UI"/>
                <w:color w:val="244061" w:themeColor="accent1" w:themeShade="80"/>
                <w:sz w:val="28"/>
                <w:szCs w:val="28"/>
                <w:u w:color="244061"/>
              </w:rPr>
              <w:t>Healthwatch</w:t>
            </w:r>
            <w:r w:rsidR="00D14985">
              <w:rPr>
                <w:rFonts w:ascii="Segoe UI" w:eastAsia="Arial" w:hAnsi="Segoe UI" w:cs="Segoe UI"/>
                <w:color w:val="244061" w:themeColor="accent1" w:themeShade="80"/>
                <w:sz w:val="28"/>
                <w:szCs w:val="28"/>
                <w:u w:color="244061"/>
              </w:rPr>
              <w:t xml:space="preserve"> being asked to consider if there was a way </w:t>
            </w:r>
            <w:r w:rsidR="00B60E1A">
              <w:rPr>
                <w:rFonts w:ascii="Segoe UI" w:eastAsia="Arial" w:hAnsi="Segoe UI" w:cs="Segoe UI"/>
                <w:color w:val="244061" w:themeColor="accent1" w:themeShade="80"/>
                <w:sz w:val="28"/>
                <w:szCs w:val="28"/>
                <w:u w:color="244061"/>
              </w:rPr>
              <w:t>to</w:t>
            </w:r>
            <w:r w:rsidR="00D14985">
              <w:rPr>
                <w:rFonts w:ascii="Segoe UI" w:eastAsia="Arial" w:hAnsi="Segoe UI" w:cs="Segoe UI"/>
                <w:color w:val="244061" w:themeColor="accent1" w:themeShade="80"/>
                <w:sz w:val="28"/>
                <w:szCs w:val="28"/>
                <w:u w:color="244061"/>
              </w:rPr>
              <w:t xml:space="preserve"> </w:t>
            </w:r>
            <w:r w:rsidRPr="00BE275C">
              <w:rPr>
                <w:rFonts w:ascii="Segoe UI" w:eastAsia="Arial" w:hAnsi="Segoe UI" w:cs="Segoe UI"/>
                <w:color w:val="244061" w:themeColor="accent1" w:themeShade="80"/>
                <w:sz w:val="28"/>
                <w:szCs w:val="28"/>
                <w:u w:color="244061"/>
              </w:rPr>
              <w:t>find out why is there no vulnerability criteria</w:t>
            </w:r>
            <w:r w:rsidR="00B60E1A">
              <w:rPr>
                <w:rFonts w:ascii="Segoe UI" w:eastAsia="Arial" w:hAnsi="Segoe UI" w:cs="Segoe UI"/>
                <w:color w:val="244061" w:themeColor="accent1" w:themeShade="80"/>
                <w:sz w:val="28"/>
                <w:szCs w:val="28"/>
                <w:u w:color="244061"/>
              </w:rPr>
              <w:t xml:space="preserve"> and </w:t>
            </w:r>
            <w:r w:rsidRPr="00BE275C">
              <w:rPr>
                <w:rFonts w:ascii="Segoe UI" w:eastAsia="Arial" w:hAnsi="Segoe UI" w:cs="Segoe UI"/>
                <w:color w:val="244061" w:themeColor="accent1" w:themeShade="80"/>
                <w:sz w:val="28"/>
                <w:szCs w:val="28"/>
                <w:u w:color="244061"/>
              </w:rPr>
              <w:t>only based on age</w:t>
            </w:r>
            <w:r w:rsidR="00B82089">
              <w:rPr>
                <w:rFonts w:ascii="Segoe UI" w:eastAsia="Arial" w:hAnsi="Segoe UI" w:cs="Segoe UI"/>
                <w:color w:val="244061" w:themeColor="accent1" w:themeShade="80"/>
                <w:sz w:val="28"/>
                <w:szCs w:val="28"/>
                <w:u w:color="244061"/>
              </w:rPr>
              <w:t xml:space="preserve">. </w:t>
            </w:r>
          </w:p>
          <w:p w14:paraId="0E19EA81" w14:textId="0A4258B1" w:rsidR="00BE275C" w:rsidRPr="00BE275C" w:rsidRDefault="00D14985"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Segoe UI" w:eastAsia="Arial" w:hAnsi="Segoe UI" w:cs="Segoe UI"/>
                <w:color w:val="244061" w:themeColor="accent1" w:themeShade="80"/>
                <w:sz w:val="28"/>
                <w:szCs w:val="28"/>
                <w:u w:color="244061"/>
              </w:rPr>
            </w:pPr>
            <w:r>
              <w:rPr>
                <w:rFonts w:ascii="Segoe UI" w:eastAsia="Arial" w:hAnsi="Segoe UI" w:cs="Segoe UI"/>
                <w:color w:val="244061" w:themeColor="accent1" w:themeShade="80"/>
                <w:sz w:val="28"/>
                <w:szCs w:val="28"/>
                <w:u w:color="244061"/>
              </w:rPr>
              <w:t xml:space="preserve">The group had also talked about Dr P. Walker, a specialist based in Prescot. </w:t>
            </w:r>
            <w:r w:rsidR="00B82089">
              <w:rPr>
                <w:rFonts w:ascii="Segoe UI" w:eastAsia="Arial" w:hAnsi="Segoe UI" w:cs="Segoe UI"/>
                <w:color w:val="244061" w:themeColor="accent1" w:themeShade="80"/>
                <w:sz w:val="28"/>
                <w:szCs w:val="28"/>
                <w:u w:color="244061"/>
              </w:rPr>
              <w:t xml:space="preserve">Members from Breathe Easy </w:t>
            </w:r>
            <w:r>
              <w:rPr>
                <w:rFonts w:ascii="Segoe UI" w:eastAsia="Arial" w:hAnsi="Segoe UI" w:cs="Segoe UI"/>
                <w:color w:val="244061" w:themeColor="accent1" w:themeShade="80"/>
                <w:sz w:val="28"/>
                <w:szCs w:val="28"/>
                <w:u w:color="244061"/>
              </w:rPr>
              <w:t>were not clear about the referral process</w:t>
            </w:r>
            <w:r w:rsidR="00B82089">
              <w:rPr>
                <w:rFonts w:ascii="Segoe UI" w:eastAsia="Arial" w:hAnsi="Segoe UI" w:cs="Segoe UI"/>
                <w:color w:val="244061" w:themeColor="accent1" w:themeShade="80"/>
                <w:sz w:val="28"/>
                <w:szCs w:val="28"/>
                <w:u w:color="244061"/>
              </w:rPr>
              <w:t xml:space="preserve">, with </w:t>
            </w:r>
            <w:r>
              <w:rPr>
                <w:rFonts w:ascii="Segoe UI" w:eastAsia="Arial" w:hAnsi="Segoe UI" w:cs="Segoe UI"/>
                <w:color w:val="244061" w:themeColor="accent1" w:themeShade="80"/>
                <w:sz w:val="28"/>
                <w:szCs w:val="28"/>
                <w:u w:color="244061"/>
              </w:rPr>
              <w:t xml:space="preserve">some members from their group </w:t>
            </w:r>
            <w:r w:rsidR="00B82089">
              <w:rPr>
                <w:rFonts w:ascii="Segoe UI" w:eastAsia="Arial" w:hAnsi="Segoe UI" w:cs="Segoe UI"/>
                <w:color w:val="244061" w:themeColor="accent1" w:themeShade="80"/>
                <w:sz w:val="28"/>
                <w:szCs w:val="28"/>
                <w:u w:color="244061"/>
              </w:rPr>
              <w:t xml:space="preserve">seeing </w:t>
            </w:r>
            <w:r w:rsidR="00BE275C" w:rsidRPr="00BE275C">
              <w:rPr>
                <w:rFonts w:ascii="Segoe UI" w:eastAsia="Arial" w:hAnsi="Segoe UI" w:cs="Segoe UI"/>
                <w:color w:val="244061" w:themeColor="accent1" w:themeShade="80"/>
                <w:sz w:val="28"/>
                <w:szCs w:val="28"/>
                <w:u w:color="244061"/>
              </w:rPr>
              <w:t xml:space="preserve">this specialist, some </w:t>
            </w:r>
            <w:r w:rsidR="00B82089">
              <w:rPr>
                <w:rFonts w:ascii="Segoe UI" w:eastAsia="Arial" w:hAnsi="Segoe UI" w:cs="Segoe UI"/>
                <w:color w:val="244061" w:themeColor="accent1" w:themeShade="80"/>
                <w:sz w:val="28"/>
                <w:szCs w:val="28"/>
                <w:u w:color="244061"/>
              </w:rPr>
              <w:t>not being referred. T</w:t>
            </w:r>
            <w:r w:rsidR="002F738E">
              <w:rPr>
                <w:rFonts w:ascii="Segoe UI" w:eastAsia="Arial" w:hAnsi="Segoe UI" w:cs="Segoe UI"/>
                <w:color w:val="244061" w:themeColor="accent1" w:themeShade="80"/>
                <w:sz w:val="28"/>
                <w:szCs w:val="28"/>
                <w:u w:color="244061"/>
              </w:rPr>
              <w:t xml:space="preserve">he group had asked if Healthwatch could </w:t>
            </w:r>
            <w:r w:rsidR="00BE275C" w:rsidRPr="00BE275C">
              <w:rPr>
                <w:rFonts w:ascii="Segoe UI" w:eastAsia="Arial" w:hAnsi="Segoe UI" w:cs="Segoe UI"/>
                <w:color w:val="244061" w:themeColor="accent1" w:themeShade="80"/>
                <w:sz w:val="28"/>
                <w:szCs w:val="28"/>
                <w:u w:color="244061"/>
              </w:rPr>
              <w:t xml:space="preserve">find out about the care pathway and about the referral criteria. </w:t>
            </w:r>
          </w:p>
          <w:p w14:paraId="45E811F1" w14:textId="0B672D7D" w:rsidR="00BE275C" w:rsidRPr="00BE275C" w:rsidRDefault="002F738E"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Segoe UI" w:eastAsia="Arial" w:hAnsi="Segoe UI" w:cs="Segoe UI"/>
                <w:color w:val="244061" w:themeColor="accent1" w:themeShade="80"/>
                <w:sz w:val="28"/>
                <w:szCs w:val="28"/>
                <w:u w:color="244061"/>
              </w:rPr>
            </w:pPr>
            <w:r w:rsidRPr="002F738E">
              <w:rPr>
                <w:rFonts w:ascii="Segoe UI" w:eastAsia="Arial" w:hAnsi="Segoe UI" w:cs="Segoe UI"/>
                <w:color w:val="244061" w:themeColor="accent1" w:themeShade="80"/>
                <w:sz w:val="28"/>
                <w:szCs w:val="28"/>
                <w:u w:color="244061"/>
              </w:rPr>
              <w:t xml:space="preserve">JT </w:t>
            </w:r>
            <w:r w:rsidR="00B82089">
              <w:rPr>
                <w:rFonts w:ascii="Segoe UI" w:eastAsia="Arial" w:hAnsi="Segoe UI" w:cs="Segoe UI"/>
                <w:color w:val="244061" w:themeColor="accent1" w:themeShade="80"/>
                <w:sz w:val="28"/>
                <w:szCs w:val="28"/>
                <w:u w:color="244061"/>
              </w:rPr>
              <w:t>wondered whether</w:t>
            </w:r>
            <w:r w:rsidR="00BE275C" w:rsidRPr="00BE275C">
              <w:rPr>
                <w:rFonts w:ascii="Segoe UI" w:eastAsia="Arial" w:hAnsi="Segoe UI" w:cs="Segoe UI"/>
                <w:color w:val="244061" w:themeColor="accent1" w:themeShade="80"/>
                <w:sz w:val="28"/>
                <w:szCs w:val="28"/>
                <w:u w:color="244061"/>
              </w:rPr>
              <w:t xml:space="preserve"> the rescue pack</w:t>
            </w:r>
            <w:r>
              <w:rPr>
                <w:rFonts w:ascii="Segoe UI" w:eastAsia="Arial" w:hAnsi="Segoe UI" w:cs="Segoe UI"/>
                <w:color w:val="244061" w:themeColor="accent1" w:themeShade="80"/>
                <w:sz w:val="28"/>
                <w:szCs w:val="28"/>
                <w:u w:color="244061"/>
              </w:rPr>
              <w:t xml:space="preserve">, </w:t>
            </w:r>
            <w:r w:rsidR="00B82089">
              <w:rPr>
                <w:rFonts w:ascii="Segoe UI" w:eastAsia="Arial" w:hAnsi="Segoe UI" w:cs="Segoe UI"/>
                <w:color w:val="244061" w:themeColor="accent1" w:themeShade="80"/>
                <w:sz w:val="28"/>
                <w:szCs w:val="28"/>
                <w:u w:color="244061"/>
              </w:rPr>
              <w:t>was</w:t>
            </w:r>
            <w:r w:rsidR="00BE275C" w:rsidRPr="00BE275C">
              <w:rPr>
                <w:rFonts w:ascii="Segoe UI" w:eastAsia="Arial" w:hAnsi="Segoe UI" w:cs="Segoe UI"/>
                <w:color w:val="244061" w:themeColor="accent1" w:themeShade="80"/>
                <w:sz w:val="28"/>
                <w:szCs w:val="28"/>
                <w:u w:color="244061"/>
              </w:rPr>
              <w:t xml:space="preserve"> uniform</w:t>
            </w:r>
            <w:r w:rsidR="00B82089">
              <w:rPr>
                <w:rFonts w:ascii="Segoe UI" w:eastAsia="Arial" w:hAnsi="Segoe UI" w:cs="Segoe UI"/>
                <w:color w:val="244061" w:themeColor="accent1" w:themeShade="80"/>
                <w:sz w:val="28"/>
                <w:szCs w:val="28"/>
                <w:u w:color="244061"/>
              </w:rPr>
              <w:t xml:space="preserve"> and issued to all, or</w:t>
            </w:r>
            <w:r w:rsidR="00BE275C" w:rsidRPr="00BE275C">
              <w:rPr>
                <w:rFonts w:ascii="Segoe UI" w:eastAsia="Arial" w:hAnsi="Segoe UI" w:cs="Segoe UI"/>
                <w:color w:val="244061" w:themeColor="accent1" w:themeShade="80"/>
                <w:sz w:val="28"/>
                <w:szCs w:val="28"/>
                <w:u w:color="244061"/>
              </w:rPr>
              <w:t xml:space="preserve"> a tailored </w:t>
            </w:r>
            <w:r w:rsidR="00B82089">
              <w:rPr>
                <w:rFonts w:ascii="Segoe UI" w:eastAsia="Arial" w:hAnsi="Segoe UI" w:cs="Segoe UI"/>
                <w:color w:val="244061" w:themeColor="accent1" w:themeShade="80"/>
                <w:sz w:val="28"/>
                <w:szCs w:val="28"/>
                <w:u w:color="244061"/>
              </w:rPr>
              <w:t xml:space="preserve">to </w:t>
            </w:r>
            <w:proofErr w:type="spellStart"/>
            <w:r w:rsidR="00CF35EA">
              <w:rPr>
                <w:rFonts w:ascii="Segoe UI" w:eastAsia="Arial" w:hAnsi="Segoe UI" w:cs="Segoe UI"/>
                <w:color w:val="244061" w:themeColor="accent1" w:themeShade="80"/>
                <w:sz w:val="28"/>
                <w:szCs w:val="28"/>
                <w:u w:color="244061"/>
              </w:rPr>
              <w:t>individuals</w:t>
            </w:r>
            <w:proofErr w:type="spellEnd"/>
            <w:r w:rsidR="00B82089">
              <w:rPr>
                <w:rFonts w:ascii="Segoe UI" w:eastAsia="Arial" w:hAnsi="Segoe UI" w:cs="Segoe UI"/>
                <w:color w:val="244061" w:themeColor="accent1" w:themeShade="80"/>
                <w:sz w:val="28"/>
                <w:szCs w:val="28"/>
                <w:u w:color="244061"/>
              </w:rPr>
              <w:t xml:space="preserve"> needs</w:t>
            </w:r>
            <w:r w:rsidR="00CF35EA">
              <w:rPr>
                <w:rFonts w:ascii="Segoe UI" w:eastAsia="Arial" w:hAnsi="Segoe UI" w:cs="Segoe UI"/>
                <w:color w:val="244061" w:themeColor="accent1" w:themeShade="80"/>
                <w:sz w:val="28"/>
                <w:szCs w:val="28"/>
                <w:u w:color="244061"/>
              </w:rPr>
              <w:t>?</w:t>
            </w:r>
          </w:p>
          <w:p w14:paraId="274C2243" w14:textId="56855CC6" w:rsidR="00BE275C" w:rsidRPr="00BE275C" w:rsidRDefault="0059065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Segoe UI" w:eastAsia="Arial" w:hAnsi="Segoe UI" w:cs="Segoe UI"/>
                <w:color w:val="244061" w:themeColor="accent1" w:themeShade="80"/>
                <w:sz w:val="28"/>
                <w:szCs w:val="28"/>
                <w:u w:color="244061"/>
              </w:rPr>
            </w:pPr>
            <w:r>
              <w:rPr>
                <w:rFonts w:ascii="Segoe UI" w:eastAsia="Arial" w:hAnsi="Segoe UI" w:cs="Segoe UI"/>
                <w:color w:val="244061" w:themeColor="accent1" w:themeShade="80"/>
                <w:sz w:val="28"/>
                <w:szCs w:val="28"/>
                <w:u w:color="244061"/>
              </w:rPr>
              <w:lastRenderedPageBreak/>
              <w:t>JT also explained that there</w:t>
            </w:r>
            <w:r w:rsidR="00CF35EA">
              <w:rPr>
                <w:rFonts w:ascii="Segoe UI" w:eastAsia="Arial" w:hAnsi="Segoe UI" w:cs="Segoe UI"/>
                <w:color w:val="244061" w:themeColor="accent1" w:themeShade="80"/>
                <w:sz w:val="28"/>
                <w:szCs w:val="28"/>
                <w:u w:color="244061"/>
              </w:rPr>
              <w:t xml:space="preserve"> could be issues relating to</w:t>
            </w:r>
            <w:r w:rsidR="00BE275C" w:rsidRPr="00BE275C">
              <w:rPr>
                <w:rFonts w:ascii="Segoe UI" w:eastAsia="Arial" w:hAnsi="Segoe UI" w:cs="Segoe UI"/>
                <w:color w:val="244061" w:themeColor="accent1" w:themeShade="80"/>
                <w:sz w:val="28"/>
                <w:szCs w:val="28"/>
                <w:u w:color="244061"/>
              </w:rPr>
              <w:t xml:space="preserve"> infection control </w:t>
            </w:r>
            <w:r w:rsidR="00CF35EA">
              <w:rPr>
                <w:rFonts w:ascii="Segoe UI" w:eastAsia="Arial" w:hAnsi="Segoe UI" w:cs="Segoe UI"/>
                <w:color w:val="244061" w:themeColor="accent1" w:themeShade="80"/>
                <w:sz w:val="28"/>
                <w:szCs w:val="28"/>
                <w:u w:color="244061"/>
              </w:rPr>
              <w:t xml:space="preserve">and the use of </w:t>
            </w:r>
            <w:r w:rsidR="00BE275C" w:rsidRPr="00BE275C">
              <w:rPr>
                <w:rFonts w:ascii="Segoe UI" w:eastAsia="Arial" w:hAnsi="Segoe UI" w:cs="Segoe UI"/>
                <w:color w:val="244061" w:themeColor="accent1" w:themeShade="80"/>
                <w:sz w:val="28"/>
                <w:szCs w:val="28"/>
                <w:u w:color="244061"/>
              </w:rPr>
              <w:t>antibiotics</w:t>
            </w:r>
            <w:r w:rsidR="00CF35EA">
              <w:rPr>
                <w:rFonts w:ascii="Segoe UI" w:eastAsia="Arial" w:hAnsi="Segoe UI" w:cs="Segoe UI"/>
                <w:color w:val="244061" w:themeColor="accent1" w:themeShade="80"/>
                <w:sz w:val="28"/>
                <w:szCs w:val="28"/>
                <w:u w:color="244061"/>
              </w:rPr>
              <w:t xml:space="preserve">. </w:t>
            </w:r>
            <w:r w:rsidR="000F4663">
              <w:rPr>
                <w:rFonts w:ascii="Segoe UI" w:eastAsia="Arial" w:hAnsi="Segoe UI" w:cs="Segoe UI"/>
                <w:color w:val="244061" w:themeColor="accent1" w:themeShade="80"/>
                <w:sz w:val="28"/>
                <w:szCs w:val="28"/>
                <w:u w:color="244061"/>
              </w:rPr>
              <w:t xml:space="preserve">Early intervention </w:t>
            </w:r>
            <w:r w:rsidR="00BE275C" w:rsidRPr="00BE275C">
              <w:rPr>
                <w:rFonts w:ascii="Segoe UI" w:eastAsia="Arial" w:hAnsi="Segoe UI" w:cs="Segoe UI"/>
                <w:color w:val="244061" w:themeColor="accent1" w:themeShade="80"/>
                <w:sz w:val="28"/>
                <w:szCs w:val="28"/>
                <w:u w:color="244061"/>
              </w:rPr>
              <w:t>is important</w:t>
            </w:r>
            <w:r w:rsidR="00CF35EA">
              <w:rPr>
                <w:rFonts w:ascii="Segoe UI" w:eastAsia="Arial" w:hAnsi="Segoe UI" w:cs="Segoe UI"/>
                <w:color w:val="244061" w:themeColor="accent1" w:themeShade="80"/>
                <w:sz w:val="28"/>
                <w:szCs w:val="28"/>
                <w:u w:color="244061"/>
              </w:rPr>
              <w:t>,</w:t>
            </w:r>
            <w:r w:rsidR="00BE275C" w:rsidRPr="00BE275C">
              <w:rPr>
                <w:rFonts w:ascii="Segoe UI" w:eastAsia="Arial" w:hAnsi="Segoe UI" w:cs="Segoe UI"/>
                <w:color w:val="244061" w:themeColor="accent1" w:themeShade="80"/>
                <w:sz w:val="28"/>
                <w:szCs w:val="28"/>
                <w:u w:color="244061"/>
              </w:rPr>
              <w:t xml:space="preserve"> when people </w:t>
            </w:r>
            <w:r w:rsidR="00CF35EA">
              <w:rPr>
                <w:rFonts w:ascii="Segoe UI" w:eastAsia="Arial" w:hAnsi="Segoe UI" w:cs="Segoe UI"/>
                <w:color w:val="244061" w:themeColor="accent1" w:themeShade="80"/>
                <w:sz w:val="28"/>
                <w:szCs w:val="28"/>
                <w:u w:color="244061"/>
              </w:rPr>
              <w:t xml:space="preserve">have </w:t>
            </w:r>
            <w:r w:rsidR="00BE275C" w:rsidRPr="00BE275C">
              <w:rPr>
                <w:rFonts w:ascii="Segoe UI" w:eastAsia="Arial" w:hAnsi="Segoe UI" w:cs="Segoe UI"/>
                <w:color w:val="244061" w:themeColor="accent1" w:themeShade="80"/>
                <w:sz w:val="28"/>
                <w:szCs w:val="28"/>
                <w:u w:color="244061"/>
              </w:rPr>
              <w:t xml:space="preserve">a flare up and </w:t>
            </w:r>
            <w:r w:rsidR="00CF35EA">
              <w:rPr>
                <w:rFonts w:ascii="Segoe UI" w:eastAsia="Arial" w:hAnsi="Segoe UI" w:cs="Segoe UI"/>
                <w:color w:val="244061" w:themeColor="accent1" w:themeShade="80"/>
                <w:sz w:val="28"/>
                <w:szCs w:val="28"/>
                <w:u w:color="244061"/>
              </w:rPr>
              <w:t xml:space="preserve">an </w:t>
            </w:r>
            <w:r w:rsidR="00BE275C" w:rsidRPr="00BE275C">
              <w:rPr>
                <w:rFonts w:ascii="Segoe UI" w:eastAsia="Arial" w:hAnsi="Segoe UI" w:cs="Segoe UI"/>
                <w:color w:val="244061" w:themeColor="accent1" w:themeShade="80"/>
                <w:sz w:val="28"/>
                <w:szCs w:val="28"/>
                <w:u w:color="244061"/>
              </w:rPr>
              <w:t>exacerbation of COPD or bronchospasm or asthma</w:t>
            </w:r>
            <w:r w:rsidR="000F4663">
              <w:rPr>
                <w:rFonts w:ascii="Segoe UI" w:eastAsia="Arial" w:hAnsi="Segoe UI" w:cs="Segoe UI"/>
                <w:color w:val="244061" w:themeColor="accent1" w:themeShade="80"/>
                <w:sz w:val="28"/>
                <w:szCs w:val="28"/>
                <w:u w:color="244061"/>
              </w:rPr>
              <w:t xml:space="preserve">. </w:t>
            </w:r>
            <w:r w:rsidR="00BE275C" w:rsidRPr="00BE275C">
              <w:rPr>
                <w:rFonts w:ascii="Segoe UI" w:eastAsia="Arial" w:hAnsi="Segoe UI" w:cs="Segoe UI"/>
                <w:color w:val="244061" w:themeColor="accent1" w:themeShade="80"/>
                <w:sz w:val="28"/>
                <w:szCs w:val="28"/>
                <w:u w:color="244061"/>
              </w:rPr>
              <w:t xml:space="preserve"> </w:t>
            </w:r>
          </w:p>
          <w:p w14:paraId="50A79BB7" w14:textId="09F6F30F" w:rsidR="00274C37" w:rsidRDefault="00CF35EA"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Segoe UI" w:eastAsia="Arial" w:hAnsi="Segoe UI" w:cs="Segoe UI"/>
                <w:color w:val="244061" w:themeColor="accent1" w:themeShade="80"/>
                <w:sz w:val="28"/>
                <w:szCs w:val="28"/>
                <w:u w:color="244061"/>
              </w:rPr>
            </w:pPr>
            <w:r>
              <w:rPr>
                <w:rFonts w:ascii="Segoe UI" w:eastAsia="Arial" w:hAnsi="Segoe UI" w:cs="Segoe UI"/>
                <w:color w:val="244061" w:themeColor="accent1" w:themeShade="80"/>
                <w:sz w:val="28"/>
                <w:szCs w:val="28"/>
                <w:u w:color="244061"/>
              </w:rPr>
              <w:t>VK asked LW about hospital discharge and</w:t>
            </w:r>
            <w:r w:rsidR="00BE275C" w:rsidRPr="00BE275C">
              <w:rPr>
                <w:rFonts w:ascii="Segoe UI" w:eastAsia="Arial" w:hAnsi="Segoe UI" w:cs="Segoe UI"/>
                <w:color w:val="244061" w:themeColor="accent1" w:themeShade="80"/>
                <w:sz w:val="28"/>
                <w:szCs w:val="28"/>
                <w:u w:color="244061"/>
              </w:rPr>
              <w:t xml:space="preserve"> complications. One of the things</w:t>
            </w:r>
            <w:r>
              <w:rPr>
                <w:rFonts w:ascii="Segoe UI" w:eastAsia="Arial" w:hAnsi="Segoe UI" w:cs="Segoe UI"/>
                <w:color w:val="244061" w:themeColor="accent1" w:themeShade="80"/>
                <w:sz w:val="28"/>
                <w:szCs w:val="28"/>
                <w:u w:color="244061"/>
              </w:rPr>
              <w:t xml:space="preserve"> Sefton Carers Centre had seen </w:t>
            </w:r>
            <w:r w:rsidR="00BE275C" w:rsidRPr="00BE275C">
              <w:rPr>
                <w:rFonts w:ascii="Segoe UI" w:eastAsia="Arial" w:hAnsi="Segoe UI" w:cs="Segoe UI"/>
                <w:color w:val="244061" w:themeColor="accent1" w:themeShade="80"/>
                <w:sz w:val="28"/>
                <w:szCs w:val="28"/>
                <w:u w:color="244061"/>
              </w:rPr>
              <w:t xml:space="preserve">recently </w:t>
            </w:r>
            <w:r>
              <w:rPr>
                <w:rFonts w:ascii="Segoe UI" w:eastAsia="Arial" w:hAnsi="Segoe UI" w:cs="Segoe UI"/>
                <w:color w:val="244061" w:themeColor="accent1" w:themeShade="80"/>
                <w:sz w:val="28"/>
                <w:szCs w:val="28"/>
                <w:u w:color="244061"/>
              </w:rPr>
              <w:t xml:space="preserve">was patients </w:t>
            </w:r>
            <w:r w:rsidR="00BE275C" w:rsidRPr="00BE275C">
              <w:rPr>
                <w:rFonts w:ascii="Segoe UI" w:eastAsia="Arial" w:hAnsi="Segoe UI" w:cs="Segoe UI"/>
                <w:color w:val="244061" w:themeColor="accent1" w:themeShade="80"/>
                <w:sz w:val="28"/>
                <w:szCs w:val="28"/>
                <w:u w:color="244061"/>
              </w:rPr>
              <w:t xml:space="preserve">in hospital with COPD, </w:t>
            </w:r>
            <w:r>
              <w:rPr>
                <w:rFonts w:ascii="Segoe UI" w:eastAsia="Arial" w:hAnsi="Segoe UI" w:cs="Segoe UI"/>
                <w:color w:val="244061" w:themeColor="accent1" w:themeShade="80"/>
                <w:sz w:val="28"/>
                <w:szCs w:val="28"/>
                <w:u w:color="244061"/>
              </w:rPr>
              <w:t xml:space="preserve">being treated with </w:t>
            </w:r>
            <w:r w:rsidR="00BE275C" w:rsidRPr="00BE275C">
              <w:rPr>
                <w:rFonts w:ascii="Segoe UI" w:eastAsia="Arial" w:hAnsi="Segoe UI" w:cs="Segoe UI"/>
                <w:color w:val="244061" w:themeColor="accent1" w:themeShade="80"/>
                <w:sz w:val="28"/>
                <w:szCs w:val="28"/>
                <w:u w:color="244061"/>
              </w:rPr>
              <w:t>oxygen and th</w:t>
            </w:r>
            <w:r w:rsidR="00F94B45">
              <w:rPr>
                <w:rFonts w:ascii="Segoe UI" w:eastAsia="Arial" w:hAnsi="Segoe UI" w:cs="Segoe UI"/>
                <w:color w:val="244061" w:themeColor="accent1" w:themeShade="80"/>
                <w:sz w:val="28"/>
                <w:szCs w:val="28"/>
                <w:u w:color="244061"/>
              </w:rPr>
              <w:t xml:space="preserve">e positive </w:t>
            </w:r>
            <w:r w:rsidR="00BE275C" w:rsidRPr="00BE275C">
              <w:rPr>
                <w:rFonts w:ascii="Segoe UI" w:eastAsia="Arial" w:hAnsi="Segoe UI" w:cs="Segoe UI"/>
                <w:color w:val="244061" w:themeColor="accent1" w:themeShade="80"/>
                <w:sz w:val="28"/>
                <w:szCs w:val="28"/>
                <w:u w:color="244061"/>
              </w:rPr>
              <w:t>difference</w:t>
            </w:r>
            <w:r w:rsidR="00F94B45">
              <w:rPr>
                <w:rFonts w:ascii="Segoe UI" w:eastAsia="Arial" w:hAnsi="Segoe UI" w:cs="Segoe UI"/>
                <w:color w:val="244061" w:themeColor="accent1" w:themeShade="80"/>
                <w:sz w:val="28"/>
                <w:szCs w:val="28"/>
                <w:u w:color="244061"/>
              </w:rPr>
              <w:t xml:space="preserve"> this made. However, there seems to be a new </w:t>
            </w:r>
            <w:r w:rsidR="00F94B45" w:rsidRPr="00BE275C">
              <w:rPr>
                <w:rFonts w:ascii="Segoe UI" w:eastAsia="Arial" w:hAnsi="Segoe UI" w:cs="Segoe UI"/>
                <w:color w:val="244061" w:themeColor="accent1" w:themeShade="80"/>
                <w:sz w:val="28"/>
                <w:szCs w:val="28"/>
                <w:u w:color="244061"/>
              </w:rPr>
              <w:t>resistance</w:t>
            </w:r>
            <w:r w:rsidR="00BE275C" w:rsidRPr="00BE275C">
              <w:rPr>
                <w:rFonts w:ascii="Segoe UI" w:eastAsia="Arial" w:hAnsi="Segoe UI" w:cs="Segoe UI"/>
                <w:color w:val="244061" w:themeColor="accent1" w:themeShade="80"/>
                <w:sz w:val="28"/>
                <w:szCs w:val="28"/>
                <w:u w:color="244061"/>
              </w:rPr>
              <w:t xml:space="preserve"> to </w:t>
            </w:r>
            <w:r w:rsidR="00F94B45">
              <w:rPr>
                <w:rFonts w:ascii="Segoe UI" w:eastAsia="Arial" w:hAnsi="Segoe UI" w:cs="Segoe UI"/>
                <w:color w:val="244061" w:themeColor="accent1" w:themeShade="80"/>
                <w:sz w:val="28"/>
                <w:szCs w:val="28"/>
                <w:u w:color="244061"/>
              </w:rPr>
              <w:t xml:space="preserve">patients </w:t>
            </w:r>
            <w:r w:rsidR="00BE275C" w:rsidRPr="00BE275C">
              <w:rPr>
                <w:rFonts w:ascii="Segoe UI" w:eastAsia="Arial" w:hAnsi="Segoe UI" w:cs="Segoe UI"/>
                <w:color w:val="244061" w:themeColor="accent1" w:themeShade="80"/>
                <w:sz w:val="28"/>
                <w:szCs w:val="28"/>
                <w:u w:color="244061"/>
              </w:rPr>
              <w:t xml:space="preserve">having prescribed oxygen in the home. </w:t>
            </w:r>
            <w:r w:rsidR="00F94B45">
              <w:rPr>
                <w:rFonts w:ascii="Segoe UI" w:eastAsia="Arial" w:hAnsi="Segoe UI" w:cs="Segoe UI"/>
                <w:color w:val="244061" w:themeColor="accent1" w:themeShade="80"/>
                <w:sz w:val="28"/>
                <w:szCs w:val="28"/>
                <w:u w:color="244061"/>
              </w:rPr>
              <w:t>The centre had been challenging this, and VK asked if Healthwatch could look into the process as this often leads to readmission into hospitals. LW fed back that this hadn’t been raised at the group</w:t>
            </w:r>
            <w:r w:rsidR="00040933">
              <w:rPr>
                <w:rFonts w:ascii="Segoe UI" w:eastAsia="Arial" w:hAnsi="Segoe UI" w:cs="Segoe UI"/>
                <w:color w:val="244061" w:themeColor="accent1" w:themeShade="80"/>
                <w:sz w:val="28"/>
                <w:szCs w:val="28"/>
                <w:u w:color="244061"/>
              </w:rPr>
              <w:t xml:space="preserve">. </w:t>
            </w:r>
            <w:r w:rsidR="00F94B45">
              <w:rPr>
                <w:rFonts w:ascii="Segoe UI" w:eastAsia="Arial" w:hAnsi="Segoe UI" w:cs="Segoe UI"/>
                <w:color w:val="244061" w:themeColor="accent1" w:themeShade="80"/>
                <w:sz w:val="28"/>
                <w:szCs w:val="28"/>
                <w:u w:color="244061"/>
              </w:rPr>
              <w:t xml:space="preserve">JT commented that there was a </w:t>
            </w:r>
            <w:r w:rsidR="00BE275C" w:rsidRPr="00BE275C">
              <w:rPr>
                <w:rFonts w:ascii="Segoe UI" w:eastAsia="Arial" w:hAnsi="Segoe UI" w:cs="Segoe UI"/>
                <w:color w:val="244061" w:themeColor="accent1" w:themeShade="80"/>
                <w:sz w:val="28"/>
                <w:szCs w:val="28"/>
                <w:u w:color="244061"/>
              </w:rPr>
              <w:t>misunderstanding about the value of oxygen</w:t>
            </w:r>
            <w:r w:rsidR="003B1D74">
              <w:rPr>
                <w:rFonts w:ascii="Segoe UI" w:eastAsia="Arial" w:hAnsi="Segoe UI" w:cs="Segoe UI"/>
                <w:color w:val="244061" w:themeColor="accent1" w:themeShade="80"/>
                <w:sz w:val="28"/>
                <w:szCs w:val="28"/>
                <w:u w:color="244061"/>
              </w:rPr>
              <w:t xml:space="preserve"> which is </w:t>
            </w:r>
            <w:r w:rsidR="00BE275C" w:rsidRPr="00BE275C">
              <w:rPr>
                <w:rFonts w:ascii="Segoe UI" w:eastAsia="Arial" w:hAnsi="Segoe UI" w:cs="Segoe UI"/>
                <w:color w:val="244061" w:themeColor="accent1" w:themeShade="80"/>
                <w:sz w:val="28"/>
                <w:szCs w:val="28"/>
                <w:u w:color="244061"/>
              </w:rPr>
              <w:t>a powerful drug. Misuse of oxygen is quite a problem</w:t>
            </w:r>
            <w:r w:rsidR="003B1D74">
              <w:rPr>
                <w:rFonts w:ascii="Segoe UI" w:eastAsia="Arial" w:hAnsi="Segoe UI" w:cs="Segoe UI"/>
                <w:color w:val="244061" w:themeColor="accent1" w:themeShade="80"/>
                <w:sz w:val="28"/>
                <w:szCs w:val="28"/>
                <w:u w:color="244061"/>
              </w:rPr>
              <w:t xml:space="preserve"> and this decision could be related to the tightening up of practice. </w:t>
            </w:r>
            <w:r w:rsidR="00BE275C" w:rsidRPr="00BE275C">
              <w:rPr>
                <w:rFonts w:ascii="Segoe UI" w:eastAsia="Arial" w:hAnsi="Segoe UI" w:cs="Segoe UI"/>
                <w:color w:val="244061" w:themeColor="accent1" w:themeShade="80"/>
                <w:sz w:val="28"/>
                <w:szCs w:val="28"/>
                <w:u w:color="244061"/>
              </w:rPr>
              <w:t xml:space="preserve"> </w:t>
            </w:r>
            <w:r w:rsidR="003B1D74" w:rsidRPr="003B1D74">
              <w:rPr>
                <w:rFonts w:ascii="Segoe UI" w:eastAsia="Arial" w:hAnsi="Segoe UI" w:cs="Segoe UI"/>
                <w:b/>
                <w:color w:val="244061" w:themeColor="accent1" w:themeShade="80"/>
                <w:sz w:val="28"/>
                <w:szCs w:val="28"/>
                <w:u w:color="244061"/>
              </w:rPr>
              <w:t>Action:</w:t>
            </w:r>
            <w:r w:rsidR="003B1D74">
              <w:rPr>
                <w:rFonts w:ascii="Segoe UI" w:eastAsia="Arial" w:hAnsi="Segoe UI" w:cs="Segoe UI"/>
                <w:color w:val="244061" w:themeColor="accent1" w:themeShade="80"/>
                <w:sz w:val="28"/>
                <w:szCs w:val="28"/>
                <w:u w:color="244061"/>
              </w:rPr>
              <w:t xml:space="preserve"> agreement that Healthwatch gain an overview of the issues discussed by the Breathe Easy group</w:t>
            </w:r>
            <w:r w:rsidR="00040933">
              <w:rPr>
                <w:rFonts w:ascii="Segoe UI" w:eastAsia="Arial" w:hAnsi="Segoe UI" w:cs="Segoe UI"/>
                <w:color w:val="244061" w:themeColor="accent1" w:themeShade="80"/>
                <w:sz w:val="28"/>
                <w:szCs w:val="28"/>
                <w:u w:color="244061"/>
              </w:rPr>
              <w:t xml:space="preserve"> and Sefton Carers Centre </w:t>
            </w:r>
          </w:p>
          <w:p w14:paraId="53E266E0" w14:textId="4492D950" w:rsidR="00490C2C" w:rsidRP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Segoe UI" w:eastAsia="Arial" w:hAnsi="Segoe UI" w:cs="Segoe UI"/>
                <w:color w:val="244061" w:themeColor="accent1" w:themeShade="80"/>
                <w:sz w:val="28"/>
                <w:szCs w:val="28"/>
                <w:u w:val="single"/>
              </w:rPr>
            </w:pPr>
            <w:r w:rsidRPr="00FE7F1B">
              <w:rPr>
                <w:rFonts w:ascii="Segoe UI" w:eastAsia="Arial" w:hAnsi="Segoe UI" w:cs="Segoe UI"/>
                <w:color w:val="244061" w:themeColor="accent1" w:themeShade="80"/>
                <w:sz w:val="28"/>
                <w:szCs w:val="28"/>
                <w:u w:val="single"/>
              </w:rPr>
              <w:t>Update from south &amp; central Sefton Community Champion meeting – January</w:t>
            </w:r>
          </w:p>
          <w:p w14:paraId="6466B4B2" w14:textId="69D6AA14" w:rsidR="00FE7F1B" w:rsidRPr="00FE7F1B" w:rsidRDefault="00EF3CC4"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Segoe UI" w:eastAsia="Arial" w:hAnsi="Segoe UI" w:cs="Segoe UI"/>
                <w:color w:val="244061" w:themeColor="accent1" w:themeShade="80"/>
                <w:sz w:val="28"/>
                <w:szCs w:val="28"/>
                <w:u w:color="244061"/>
              </w:rPr>
            </w:pPr>
            <w:r>
              <w:rPr>
                <w:rFonts w:ascii="Segoe UI" w:eastAsia="Arial" w:hAnsi="Segoe UI" w:cs="Segoe UI"/>
                <w:color w:val="244061" w:themeColor="accent1" w:themeShade="80"/>
                <w:sz w:val="28"/>
                <w:szCs w:val="28"/>
                <w:u w:color="244061"/>
              </w:rPr>
              <w:t xml:space="preserve">BR shared how she would be attending Reach Men’s Centre with Wendy. WA updated on key issues from the meeting held in January. </w:t>
            </w:r>
            <w:r w:rsidR="00FE7F1B" w:rsidRPr="00FE7F1B">
              <w:rPr>
                <w:rFonts w:ascii="Segoe UI" w:eastAsia="Arial" w:hAnsi="Segoe UI" w:cs="Segoe UI"/>
                <w:color w:val="244061" w:themeColor="accent1" w:themeShade="80"/>
                <w:sz w:val="28"/>
                <w:szCs w:val="28"/>
                <w:u w:color="244061"/>
              </w:rPr>
              <w:t>Jane Elliott</w:t>
            </w:r>
            <w:r w:rsidR="00F97FF2">
              <w:rPr>
                <w:rFonts w:ascii="Segoe UI" w:eastAsia="Arial" w:hAnsi="Segoe UI" w:cs="Segoe UI"/>
                <w:color w:val="244061" w:themeColor="accent1" w:themeShade="80"/>
                <w:sz w:val="28"/>
                <w:szCs w:val="28"/>
                <w:u w:color="244061"/>
              </w:rPr>
              <w:t xml:space="preserve"> (JE) </w:t>
            </w:r>
            <w:r w:rsidR="00FE7F1B" w:rsidRPr="00FE7F1B">
              <w:rPr>
                <w:rFonts w:ascii="Segoe UI" w:eastAsia="Arial" w:hAnsi="Segoe UI" w:cs="Segoe UI"/>
                <w:color w:val="244061" w:themeColor="accent1" w:themeShade="80"/>
                <w:sz w:val="28"/>
                <w:szCs w:val="28"/>
                <w:u w:color="244061"/>
              </w:rPr>
              <w:t>from NHS Cheshire and Mersey</w:t>
            </w:r>
            <w:r>
              <w:rPr>
                <w:rFonts w:ascii="Segoe UI" w:eastAsia="Arial" w:hAnsi="Segoe UI" w:cs="Segoe UI"/>
                <w:color w:val="244061" w:themeColor="accent1" w:themeShade="80"/>
                <w:sz w:val="28"/>
                <w:szCs w:val="28"/>
                <w:u w:color="244061"/>
              </w:rPr>
              <w:t xml:space="preserve">side </w:t>
            </w:r>
            <w:r w:rsidR="00E84606">
              <w:rPr>
                <w:rFonts w:ascii="Segoe UI" w:eastAsia="Arial" w:hAnsi="Segoe UI" w:cs="Segoe UI"/>
                <w:color w:val="244061" w:themeColor="accent1" w:themeShade="80"/>
                <w:sz w:val="28"/>
                <w:szCs w:val="28"/>
                <w:u w:color="244061"/>
              </w:rPr>
              <w:t>attended</w:t>
            </w:r>
            <w:r w:rsidR="00C57E5F">
              <w:rPr>
                <w:rFonts w:ascii="Segoe UI" w:eastAsia="Arial" w:hAnsi="Segoe UI" w:cs="Segoe UI"/>
                <w:color w:val="244061" w:themeColor="accent1" w:themeShade="80"/>
                <w:sz w:val="28"/>
                <w:szCs w:val="28"/>
                <w:u w:color="244061"/>
              </w:rPr>
              <w:t>,</w:t>
            </w:r>
            <w:r w:rsidR="00E84606">
              <w:rPr>
                <w:rFonts w:ascii="Segoe UI" w:eastAsia="Arial" w:hAnsi="Segoe UI" w:cs="Segoe UI"/>
                <w:color w:val="244061" w:themeColor="accent1" w:themeShade="80"/>
                <w:sz w:val="28"/>
                <w:szCs w:val="28"/>
                <w:u w:color="244061"/>
              </w:rPr>
              <w:t xml:space="preserve"> and the issues surrounding Seaforth Village Surgery were discussed. </w:t>
            </w:r>
            <w:r w:rsidR="00FE7F1B" w:rsidRPr="00FE7F1B">
              <w:rPr>
                <w:rFonts w:ascii="Segoe UI" w:eastAsia="Arial" w:hAnsi="Segoe UI" w:cs="Segoe UI"/>
                <w:color w:val="244061" w:themeColor="accent1" w:themeShade="80"/>
                <w:sz w:val="28"/>
                <w:szCs w:val="28"/>
                <w:u w:color="244061"/>
              </w:rPr>
              <w:t xml:space="preserve"> </w:t>
            </w:r>
            <w:r w:rsidR="00E84606">
              <w:rPr>
                <w:rFonts w:ascii="Segoe UI" w:eastAsia="Arial" w:hAnsi="Segoe UI" w:cs="Segoe UI"/>
                <w:color w:val="244061" w:themeColor="accent1" w:themeShade="80"/>
                <w:sz w:val="28"/>
                <w:szCs w:val="28"/>
                <w:u w:color="244061"/>
              </w:rPr>
              <w:t xml:space="preserve">A good outcome from this was </w:t>
            </w:r>
            <w:r w:rsidR="00C57E5F">
              <w:rPr>
                <w:rFonts w:ascii="Segoe UI" w:eastAsia="Arial" w:hAnsi="Segoe UI" w:cs="Segoe UI"/>
                <w:color w:val="244061" w:themeColor="accent1" w:themeShade="80"/>
                <w:sz w:val="28"/>
                <w:szCs w:val="28"/>
                <w:u w:color="244061"/>
              </w:rPr>
              <w:t>JE</w:t>
            </w:r>
            <w:r w:rsidR="00FE7F1B" w:rsidRPr="00FE7F1B">
              <w:rPr>
                <w:rFonts w:ascii="Segoe UI" w:eastAsia="Arial" w:hAnsi="Segoe UI" w:cs="Segoe UI"/>
                <w:color w:val="244061" w:themeColor="accent1" w:themeShade="80"/>
                <w:sz w:val="28"/>
                <w:szCs w:val="28"/>
                <w:u w:color="244061"/>
              </w:rPr>
              <w:t xml:space="preserve"> offer</w:t>
            </w:r>
            <w:r w:rsidR="00C57E5F">
              <w:rPr>
                <w:rFonts w:ascii="Segoe UI" w:eastAsia="Arial" w:hAnsi="Segoe UI" w:cs="Segoe UI"/>
                <w:color w:val="244061" w:themeColor="accent1" w:themeShade="80"/>
                <w:sz w:val="28"/>
                <w:szCs w:val="28"/>
                <w:u w:color="244061"/>
              </w:rPr>
              <w:t>ing</w:t>
            </w:r>
            <w:r w:rsidR="00FE7F1B" w:rsidRPr="00FE7F1B">
              <w:rPr>
                <w:rFonts w:ascii="Segoe UI" w:eastAsia="Arial" w:hAnsi="Segoe UI" w:cs="Segoe UI"/>
                <w:color w:val="244061" w:themeColor="accent1" w:themeShade="80"/>
                <w:sz w:val="28"/>
                <w:szCs w:val="28"/>
                <w:u w:color="244061"/>
              </w:rPr>
              <w:t xml:space="preserve"> to organi</w:t>
            </w:r>
            <w:r w:rsidR="00E84606">
              <w:rPr>
                <w:rFonts w:ascii="Segoe UI" w:eastAsia="Arial" w:hAnsi="Segoe UI" w:cs="Segoe UI"/>
                <w:color w:val="244061" w:themeColor="accent1" w:themeShade="80"/>
                <w:sz w:val="28"/>
                <w:szCs w:val="28"/>
                <w:u w:color="244061"/>
              </w:rPr>
              <w:t xml:space="preserve">se </w:t>
            </w:r>
            <w:r w:rsidR="00FE7F1B" w:rsidRPr="00FE7F1B">
              <w:rPr>
                <w:rFonts w:ascii="Segoe UI" w:eastAsia="Arial" w:hAnsi="Segoe UI" w:cs="Segoe UI"/>
                <w:color w:val="244061" w:themeColor="accent1" w:themeShade="80"/>
                <w:sz w:val="28"/>
                <w:szCs w:val="28"/>
                <w:u w:color="244061"/>
              </w:rPr>
              <w:t>community</w:t>
            </w:r>
            <w:r w:rsidR="00E84606">
              <w:rPr>
                <w:rFonts w:ascii="Segoe UI" w:eastAsia="Arial" w:hAnsi="Segoe UI" w:cs="Segoe UI"/>
                <w:color w:val="244061" w:themeColor="accent1" w:themeShade="80"/>
                <w:sz w:val="28"/>
                <w:szCs w:val="28"/>
                <w:u w:color="244061"/>
              </w:rPr>
              <w:t xml:space="preserve"> </w:t>
            </w:r>
            <w:r w:rsidR="00C57E5F">
              <w:rPr>
                <w:rFonts w:ascii="Segoe UI" w:eastAsia="Arial" w:hAnsi="Segoe UI" w:cs="Segoe UI"/>
                <w:color w:val="244061" w:themeColor="accent1" w:themeShade="80"/>
                <w:sz w:val="28"/>
                <w:szCs w:val="28"/>
                <w:u w:color="244061"/>
              </w:rPr>
              <w:t xml:space="preserve">sessions, </w:t>
            </w:r>
            <w:r w:rsidR="00E84606" w:rsidRPr="00FE7F1B">
              <w:rPr>
                <w:rFonts w:ascii="Segoe UI" w:eastAsia="Arial" w:hAnsi="Segoe UI" w:cs="Segoe UI"/>
                <w:color w:val="244061" w:themeColor="accent1" w:themeShade="80"/>
                <w:sz w:val="28"/>
                <w:szCs w:val="28"/>
                <w:u w:color="244061"/>
              </w:rPr>
              <w:t>visit</w:t>
            </w:r>
            <w:r w:rsidR="00C57E5F">
              <w:rPr>
                <w:rFonts w:ascii="Segoe UI" w:eastAsia="Arial" w:hAnsi="Segoe UI" w:cs="Segoe UI"/>
                <w:color w:val="244061" w:themeColor="accent1" w:themeShade="80"/>
                <w:sz w:val="28"/>
                <w:szCs w:val="28"/>
                <w:u w:color="244061"/>
              </w:rPr>
              <w:t>ing</w:t>
            </w:r>
            <w:r w:rsidR="00E84606" w:rsidRPr="00FE7F1B">
              <w:rPr>
                <w:rFonts w:ascii="Segoe UI" w:eastAsia="Arial" w:hAnsi="Segoe UI" w:cs="Segoe UI"/>
                <w:color w:val="244061" w:themeColor="accent1" w:themeShade="80"/>
                <w:sz w:val="28"/>
                <w:szCs w:val="28"/>
                <w:u w:color="244061"/>
              </w:rPr>
              <w:t xml:space="preserve"> groups</w:t>
            </w:r>
            <w:r w:rsidR="00FE7F1B" w:rsidRPr="00FE7F1B">
              <w:rPr>
                <w:rFonts w:ascii="Segoe UI" w:eastAsia="Arial" w:hAnsi="Segoe UI" w:cs="Segoe UI"/>
                <w:color w:val="244061" w:themeColor="accent1" w:themeShade="80"/>
                <w:sz w:val="28"/>
                <w:szCs w:val="28"/>
                <w:u w:color="244061"/>
              </w:rPr>
              <w:t xml:space="preserve"> that </w:t>
            </w:r>
            <w:r w:rsidR="00E84606">
              <w:rPr>
                <w:rFonts w:ascii="Segoe UI" w:eastAsia="Arial" w:hAnsi="Segoe UI" w:cs="Segoe UI"/>
                <w:color w:val="244061" w:themeColor="accent1" w:themeShade="80"/>
                <w:sz w:val="28"/>
                <w:szCs w:val="28"/>
                <w:u w:color="244061"/>
              </w:rPr>
              <w:t xml:space="preserve">require support </w:t>
            </w:r>
            <w:r w:rsidR="00C57E5F">
              <w:rPr>
                <w:rFonts w:ascii="Segoe UI" w:eastAsia="Arial" w:hAnsi="Segoe UI" w:cs="Segoe UI"/>
                <w:color w:val="244061" w:themeColor="accent1" w:themeShade="80"/>
                <w:sz w:val="28"/>
                <w:szCs w:val="28"/>
                <w:u w:color="244061"/>
              </w:rPr>
              <w:t>to a</w:t>
            </w:r>
            <w:r w:rsidR="00E84606">
              <w:rPr>
                <w:rFonts w:ascii="Segoe UI" w:eastAsia="Arial" w:hAnsi="Segoe UI" w:cs="Segoe UI"/>
                <w:color w:val="244061" w:themeColor="accent1" w:themeShade="80"/>
                <w:sz w:val="28"/>
                <w:szCs w:val="28"/>
                <w:u w:color="244061"/>
              </w:rPr>
              <w:t>cces</w:t>
            </w:r>
            <w:r w:rsidR="00C57E5F">
              <w:rPr>
                <w:rFonts w:ascii="Segoe UI" w:eastAsia="Arial" w:hAnsi="Segoe UI" w:cs="Segoe UI"/>
                <w:color w:val="244061" w:themeColor="accent1" w:themeShade="80"/>
                <w:sz w:val="28"/>
                <w:szCs w:val="28"/>
                <w:u w:color="244061"/>
              </w:rPr>
              <w:t>s</w:t>
            </w:r>
            <w:r w:rsidR="00E84606">
              <w:rPr>
                <w:rFonts w:ascii="Segoe UI" w:eastAsia="Arial" w:hAnsi="Segoe UI" w:cs="Segoe UI"/>
                <w:color w:val="244061" w:themeColor="accent1" w:themeShade="80"/>
                <w:sz w:val="28"/>
                <w:szCs w:val="28"/>
                <w:u w:color="244061"/>
              </w:rPr>
              <w:t xml:space="preserve"> online services, for example showing people how to access and use the NHS App. A number of groups had requested this support</w:t>
            </w:r>
            <w:r w:rsidR="00F367B3">
              <w:rPr>
                <w:rFonts w:ascii="Segoe UI" w:eastAsia="Arial" w:hAnsi="Segoe UI" w:cs="Segoe UI"/>
                <w:color w:val="244061" w:themeColor="accent1" w:themeShade="80"/>
                <w:sz w:val="28"/>
                <w:szCs w:val="28"/>
                <w:u w:color="244061"/>
              </w:rPr>
              <w:t xml:space="preserve">. </w:t>
            </w:r>
            <w:r w:rsidR="00E84606">
              <w:rPr>
                <w:rFonts w:ascii="Segoe UI" w:eastAsia="Arial" w:hAnsi="Segoe UI" w:cs="Segoe UI"/>
                <w:color w:val="244061" w:themeColor="accent1" w:themeShade="80"/>
                <w:sz w:val="28"/>
                <w:szCs w:val="28"/>
                <w:u w:color="244061"/>
              </w:rPr>
              <w:t>WA had also spoke with</w:t>
            </w:r>
            <w:r w:rsidR="00F367B3">
              <w:rPr>
                <w:rFonts w:ascii="Segoe UI" w:eastAsia="Arial" w:hAnsi="Segoe UI" w:cs="Segoe UI"/>
                <w:color w:val="244061" w:themeColor="accent1" w:themeShade="80"/>
                <w:sz w:val="28"/>
                <w:szCs w:val="28"/>
                <w:u w:color="244061"/>
              </w:rPr>
              <w:t xml:space="preserve"> </w:t>
            </w:r>
            <w:r w:rsidR="00E84606">
              <w:rPr>
                <w:rFonts w:ascii="Segoe UI" w:eastAsia="Arial" w:hAnsi="Segoe UI" w:cs="Segoe UI"/>
                <w:color w:val="244061" w:themeColor="accent1" w:themeShade="80"/>
                <w:sz w:val="28"/>
                <w:szCs w:val="28"/>
                <w:u w:color="244061"/>
              </w:rPr>
              <w:t>another</w:t>
            </w:r>
            <w:r w:rsidR="00FE7F1B" w:rsidRPr="00FE7F1B">
              <w:rPr>
                <w:rFonts w:ascii="Segoe UI" w:eastAsia="Arial" w:hAnsi="Segoe UI" w:cs="Segoe UI"/>
                <w:color w:val="244061" w:themeColor="accent1" w:themeShade="80"/>
                <w:sz w:val="28"/>
                <w:szCs w:val="28"/>
                <w:u w:color="244061"/>
              </w:rPr>
              <w:t xml:space="preserve"> champion Linda Hodge</w:t>
            </w:r>
            <w:r w:rsidR="00F367B3">
              <w:rPr>
                <w:rFonts w:ascii="Segoe UI" w:eastAsia="Arial" w:hAnsi="Segoe UI" w:cs="Segoe UI"/>
                <w:color w:val="244061" w:themeColor="accent1" w:themeShade="80"/>
                <w:sz w:val="28"/>
                <w:szCs w:val="28"/>
                <w:u w:color="244061"/>
              </w:rPr>
              <w:t xml:space="preserve"> (LH)</w:t>
            </w:r>
            <w:r w:rsidR="00FE7F1B" w:rsidRPr="00FE7F1B">
              <w:rPr>
                <w:rFonts w:ascii="Segoe UI" w:eastAsia="Arial" w:hAnsi="Segoe UI" w:cs="Segoe UI"/>
                <w:color w:val="244061" w:themeColor="accent1" w:themeShade="80"/>
                <w:sz w:val="28"/>
                <w:szCs w:val="28"/>
                <w:u w:color="244061"/>
              </w:rPr>
              <w:t xml:space="preserve">, who also provides digital support </w:t>
            </w:r>
            <w:r w:rsidR="00FE7F1B" w:rsidRPr="00FE7F1B">
              <w:rPr>
                <w:rFonts w:ascii="Segoe UI" w:eastAsia="Arial" w:hAnsi="Segoe UI" w:cs="Segoe UI"/>
                <w:color w:val="244061" w:themeColor="accent1" w:themeShade="80"/>
                <w:sz w:val="28"/>
                <w:szCs w:val="28"/>
                <w:u w:color="244061"/>
              </w:rPr>
              <w:lastRenderedPageBreak/>
              <w:t xml:space="preserve">for people, and she </w:t>
            </w:r>
            <w:r w:rsidR="00F367B3">
              <w:rPr>
                <w:rFonts w:ascii="Segoe UI" w:eastAsia="Arial" w:hAnsi="Segoe UI" w:cs="Segoe UI"/>
                <w:color w:val="244061" w:themeColor="accent1" w:themeShade="80"/>
                <w:sz w:val="28"/>
                <w:szCs w:val="28"/>
                <w:u w:color="244061"/>
              </w:rPr>
              <w:t xml:space="preserve">agreed to support with this work. </w:t>
            </w:r>
            <w:r w:rsidR="00F97FF2">
              <w:rPr>
                <w:rFonts w:ascii="Segoe UI" w:eastAsia="Arial" w:hAnsi="Segoe UI" w:cs="Segoe UI"/>
                <w:color w:val="244061" w:themeColor="accent1" w:themeShade="80"/>
                <w:sz w:val="28"/>
                <w:szCs w:val="28"/>
                <w:u w:color="244061"/>
              </w:rPr>
              <w:t xml:space="preserve"> </w:t>
            </w:r>
            <w:r w:rsidR="00F367B3">
              <w:rPr>
                <w:rFonts w:ascii="Segoe UI" w:eastAsia="Arial" w:hAnsi="Segoe UI" w:cs="Segoe UI"/>
                <w:color w:val="244061" w:themeColor="accent1" w:themeShade="80"/>
                <w:sz w:val="28"/>
                <w:szCs w:val="28"/>
                <w:u w:color="244061"/>
              </w:rPr>
              <w:t xml:space="preserve">The </w:t>
            </w:r>
            <w:r w:rsidR="00FE7F1B" w:rsidRPr="00FE7F1B">
              <w:rPr>
                <w:rFonts w:ascii="Segoe UI" w:eastAsia="Arial" w:hAnsi="Segoe UI" w:cs="Segoe UI"/>
                <w:color w:val="244061" w:themeColor="accent1" w:themeShade="80"/>
                <w:sz w:val="28"/>
                <w:szCs w:val="28"/>
                <w:u w:color="244061"/>
              </w:rPr>
              <w:t>Alzheimer's</w:t>
            </w:r>
            <w:r w:rsidR="00F97FF2">
              <w:rPr>
                <w:rFonts w:ascii="Segoe UI" w:eastAsia="Arial" w:hAnsi="Segoe UI" w:cs="Segoe UI"/>
                <w:color w:val="244061" w:themeColor="accent1" w:themeShade="80"/>
                <w:sz w:val="28"/>
                <w:szCs w:val="28"/>
                <w:u w:color="244061"/>
              </w:rPr>
              <w:t xml:space="preserve"> Society,</w:t>
            </w:r>
            <w:r w:rsidR="00FE7F1B" w:rsidRPr="00FE7F1B">
              <w:rPr>
                <w:rFonts w:ascii="Segoe UI" w:eastAsia="Arial" w:hAnsi="Segoe UI" w:cs="Segoe UI"/>
                <w:color w:val="244061" w:themeColor="accent1" w:themeShade="80"/>
                <w:sz w:val="28"/>
                <w:szCs w:val="28"/>
                <w:u w:color="244061"/>
              </w:rPr>
              <w:t xml:space="preserve"> a new community champion</w:t>
            </w:r>
            <w:r w:rsidR="00F367B3">
              <w:rPr>
                <w:rFonts w:ascii="Segoe UI" w:eastAsia="Arial" w:hAnsi="Segoe UI" w:cs="Segoe UI"/>
                <w:color w:val="244061" w:themeColor="accent1" w:themeShade="80"/>
                <w:sz w:val="28"/>
                <w:szCs w:val="28"/>
                <w:u w:color="244061"/>
              </w:rPr>
              <w:t>,</w:t>
            </w:r>
            <w:r w:rsidR="00FE7F1B" w:rsidRPr="00FE7F1B">
              <w:rPr>
                <w:rFonts w:ascii="Segoe UI" w:eastAsia="Arial" w:hAnsi="Segoe UI" w:cs="Segoe UI"/>
                <w:color w:val="244061" w:themeColor="accent1" w:themeShade="80"/>
                <w:sz w:val="28"/>
                <w:szCs w:val="28"/>
                <w:u w:color="244061"/>
              </w:rPr>
              <w:t xml:space="preserve"> </w:t>
            </w:r>
            <w:r w:rsidR="00F97FF2">
              <w:rPr>
                <w:rFonts w:ascii="Segoe UI" w:eastAsia="Arial" w:hAnsi="Segoe UI" w:cs="Segoe UI"/>
                <w:color w:val="244061" w:themeColor="accent1" w:themeShade="80"/>
                <w:sz w:val="28"/>
                <w:szCs w:val="28"/>
                <w:u w:color="244061"/>
              </w:rPr>
              <w:t xml:space="preserve">had also presented at the meeting and had asked how </w:t>
            </w:r>
            <w:r w:rsidR="00FE7F1B" w:rsidRPr="00FE7F1B">
              <w:rPr>
                <w:rFonts w:ascii="Segoe UI" w:eastAsia="Arial" w:hAnsi="Segoe UI" w:cs="Segoe UI"/>
                <w:color w:val="244061" w:themeColor="accent1" w:themeShade="80"/>
                <w:sz w:val="28"/>
                <w:szCs w:val="28"/>
                <w:u w:color="244061"/>
              </w:rPr>
              <w:t xml:space="preserve">information </w:t>
            </w:r>
            <w:r w:rsidR="00F97FF2">
              <w:rPr>
                <w:rFonts w:ascii="Segoe UI" w:eastAsia="Arial" w:hAnsi="Segoe UI" w:cs="Segoe UI"/>
                <w:color w:val="244061" w:themeColor="accent1" w:themeShade="80"/>
                <w:sz w:val="28"/>
                <w:szCs w:val="28"/>
                <w:u w:color="244061"/>
              </w:rPr>
              <w:t xml:space="preserve">could be uploaded to </w:t>
            </w:r>
            <w:r w:rsidR="00F97FF2" w:rsidRPr="00FE7F1B">
              <w:rPr>
                <w:rFonts w:ascii="Segoe UI" w:eastAsia="Arial" w:hAnsi="Segoe UI" w:cs="Segoe UI"/>
                <w:color w:val="244061" w:themeColor="accent1" w:themeShade="80"/>
                <w:sz w:val="28"/>
                <w:szCs w:val="28"/>
                <w:u w:color="244061"/>
              </w:rPr>
              <w:t>screens</w:t>
            </w:r>
            <w:r w:rsidR="00FE7F1B" w:rsidRPr="00FE7F1B">
              <w:rPr>
                <w:rFonts w:ascii="Segoe UI" w:eastAsia="Arial" w:hAnsi="Segoe UI" w:cs="Segoe UI"/>
                <w:color w:val="244061" w:themeColor="accent1" w:themeShade="80"/>
                <w:sz w:val="28"/>
                <w:szCs w:val="28"/>
                <w:u w:color="244061"/>
              </w:rPr>
              <w:t xml:space="preserve"> in </w:t>
            </w:r>
            <w:r w:rsidR="00F97FF2">
              <w:rPr>
                <w:rFonts w:ascii="Segoe UI" w:eastAsia="Arial" w:hAnsi="Segoe UI" w:cs="Segoe UI"/>
                <w:color w:val="244061" w:themeColor="accent1" w:themeShade="80"/>
                <w:sz w:val="28"/>
                <w:szCs w:val="28"/>
                <w:u w:color="244061"/>
              </w:rPr>
              <w:t>GP surgery</w:t>
            </w:r>
            <w:r w:rsidR="00FE7F1B" w:rsidRPr="00FE7F1B">
              <w:rPr>
                <w:rFonts w:ascii="Segoe UI" w:eastAsia="Arial" w:hAnsi="Segoe UI" w:cs="Segoe UI"/>
                <w:color w:val="244061" w:themeColor="accent1" w:themeShade="80"/>
                <w:sz w:val="28"/>
                <w:szCs w:val="28"/>
                <w:u w:color="244061"/>
              </w:rPr>
              <w:t xml:space="preserve"> waiting areas</w:t>
            </w:r>
            <w:r w:rsidR="00F367B3">
              <w:rPr>
                <w:rFonts w:ascii="Segoe UI" w:eastAsia="Arial" w:hAnsi="Segoe UI" w:cs="Segoe UI"/>
                <w:color w:val="244061" w:themeColor="accent1" w:themeShade="80"/>
                <w:sz w:val="28"/>
                <w:szCs w:val="28"/>
                <w:u w:color="244061"/>
              </w:rPr>
              <w:t xml:space="preserve">. </w:t>
            </w:r>
            <w:r w:rsidR="00FE7F1B" w:rsidRPr="00FE7F1B">
              <w:rPr>
                <w:rFonts w:ascii="Segoe UI" w:eastAsia="Arial" w:hAnsi="Segoe UI" w:cs="Segoe UI"/>
                <w:color w:val="244061" w:themeColor="accent1" w:themeShade="80"/>
                <w:sz w:val="28"/>
                <w:szCs w:val="28"/>
                <w:u w:color="244061"/>
              </w:rPr>
              <w:t xml:space="preserve"> </w:t>
            </w:r>
            <w:r w:rsidR="00F97FF2">
              <w:rPr>
                <w:rFonts w:ascii="Segoe UI" w:eastAsia="Arial" w:hAnsi="Segoe UI" w:cs="Segoe UI"/>
                <w:color w:val="244061" w:themeColor="accent1" w:themeShade="80"/>
                <w:sz w:val="28"/>
                <w:szCs w:val="28"/>
                <w:u w:color="244061"/>
              </w:rPr>
              <w:t xml:space="preserve">WA is waiting for an update on this. </w:t>
            </w:r>
          </w:p>
          <w:p w14:paraId="180434BF" w14:textId="6708CF66" w:rsidR="00FE7F1B" w:rsidRPr="00FE7F1B" w:rsidRDefault="00F367B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Segoe UI" w:eastAsia="Arial" w:hAnsi="Segoe UI" w:cs="Segoe UI"/>
                <w:color w:val="244061" w:themeColor="accent1" w:themeShade="80"/>
                <w:sz w:val="28"/>
                <w:szCs w:val="28"/>
                <w:u w:color="244061"/>
              </w:rPr>
            </w:pPr>
            <w:r>
              <w:rPr>
                <w:rFonts w:ascii="Segoe UI" w:eastAsia="Arial" w:hAnsi="Segoe UI" w:cs="Segoe UI"/>
                <w:color w:val="244061" w:themeColor="accent1" w:themeShade="80"/>
                <w:sz w:val="28"/>
                <w:szCs w:val="28"/>
                <w:u w:color="244061"/>
              </w:rPr>
              <w:t xml:space="preserve">During outreach, people attending </w:t>
            </w:r>
            <w:r w:rsidR="00F97FF2">
              <w:rPr>
                <w:rFonts w:ascii="Segoe UI" w:eastAsia="Arial" w:hAnsi="Segoe UI" w:cs="Segoe UI"/>
                <w:color w:val="244061" w:themeColor="accent1" w:themeShade="80"/>
                <w:sz w:val="28"/>
                <w:szCs w:val="28"/>
                <w:u w:color="244061"/>
              </w:rPr>
              <w:t>Reach Men’s Centre</w:t>
            </w:r>
            <w:r>
              <w:rPr>
                <w:rFonts w:ascii="Segoe UI" w:eastAsia="Arial" w:hAnsi="Segoe UI" w:cs="Segoe UI"/>
                <w:color w:val="244061" w:themeColor="accent1" w:themeShade="80"/>
                <w:sz w:val="28"/>
                <w:szCs w:val="28"/>
                <w:u w:color="244061"/>
              </w:rPr>
              <w:t xml:space="preserve"> shared their concerns about the </w:t>
            </w:r>
            <w:r w:rsidR="00FE7F1B" w:rsidRPr="00FE7F1B">
              <w:rPr>
                <w:rFonts w:ascii="Segoe UI" w:eastAsia="Arial" w:hAnsi="Segoe UI" w:cs="Segoe UI"/>
                <w:color w:val="244061" w:themeColor="accent1" w:themeShade="80"/>
                <w:sz w:val="28"/>
                <w:szCs w:val="28"/>
                <w:u w:color="244061"/>
              </w:rPr>
              <w:t>high number of people</w:t>
            </w:r>
            <w:r>
              <w:rPr>
                <w:rFonts w:ascii="Segoe UI" w:eastAsia="Arial" w:hAnsi="Segoe UI" w:cs="Segoe UI"/>
                <w:color w:val="244061" w:themeColor="accent1" w:themeShade="80"/>
                <w:sz w:val="28"/>
                <w:szCs w:val="28"/>
                <w:u w:color="244061"/>
              </w:rPr>
              <w:t xml:space="preserve"> </w:t>
            </w:r>
            <w:r w:rsidR="00FE7F1B" w:rsidRPr="00FE7F1B">
              <w:rPr>
                <w:rFonts w:ascii="Segoe UI" w:eastAsia="Arial" w:hAnsi="Segoe UI" w:cs="Segoe UI"/>
                <w:color w:val="244061" w:themeColor="accent1" w:themeShade="80"/>
                <w:sz w:val="28"/>
                <w:szCs w:val="28"/>
                <w:u w:color="244061"/>
              </w:rPr>
              <w:t>waiting for ADHD</w:t>
            </w:r>
            <w:r>
              <w:rPr>
                <w:rFonts w:ascii="Segoe UI" w:eastAsia="Arial" w:hAnsi="Segoe UI" w:cs="Segoe UI"/>
                <w:color w:val="244061" w:themeColor="accent1" w:themeShade="80"/>
                <w:sz w:val="28"/>
                <w:szCs w:val="28"/>
                <w:u w:color="244061"/>
              </w:rPr>
              <w:t xml:space="preserve"> (A</w:t>
            </w:r>
            <w:r w:rsidRPr="00F367B3">
              <w:rPr>
                <w:rFonts w:ascii="Segoe UI" w:eastAsia="Arial" w:hAnsi="Segoe UI" w:cs="Segoe UI"/>
                <w:color w:val="244061" w:themeColor="accent1" w:themeShade="80"/>
                <w:sz w:val="28"/>
                <w:szCs w:val="28"/>
                <w:u w:color="244061"/>
              </w:rPr>
              <w:t xml:space="preserve">ttention </w:t>
            </w:r>
            <w:r>
              <w:rPr>
                <w:rFonts w:ascii="Segoe UI" w:eastAsia="Arial" w:hAnsi="Segoe UI" w:cs="Segoe UI"/>
                <w:color w:val="244061" w:themeColor="accent1" w:themeShade="80"/>
                <w:sz w:val="28"/>
                <w:szCs w:val="28"/>
                <w:u w:color="244061"/>
              </w:rPr>
              <w:t>D</w:t>
            </w:r>
            <w:r w:rsidRPr="00F367B3">
              <w:rPr>
                <w:rFonts w:ascii="Segoe UI" w:eastAsia="Arial" w:hAnsi="Segoe UI" w:cs="Segoe UI"/>
                <w:color w:val="244061" w:themeColor="accent1" w:themeShade="80"/>
                <w:sz w:val="28"/>
                <w:szCs w:val="28"/>
                <w:u w:color="244061"/>
              </w:rPr>
              <w:t xml:space="preserve">eficit </w:t>
            </w:r>
            <w:r>
              <w:rPr>
                <w:rFonts w:ascii="Segoe UI" w:eastAsia="Arial" w:hAnsi="Segoe UI" w:cs="Segoe UI"/>
                <w:color w:val="244061" w:themeColor="accent1" w:themeShade="80"/>
                <w:sz w:val="28"/>
                <w:szCs w:val="28"/>
                <w:u w:color="244061"/>
              </w:rPr>
              <w:t>H</w:t>
            </w:r>
            <w:r w:rsidRPr="00F367B3">
              <w:rPr>
                <w:rFonts w:ascii="Segoe UI" w:eastAsia="Arial" w:hAnsi="Segoe UI" w:cs="Segoe UI"/>
                <w:color w:val="244061" w:themeColor="accent1" w:themeShade="80"/>
                <w:sz w:val="28"/>
                <w:szCs w:val="28"/>
                <w:u w:color="244061"/>
              </w:rPr>
              <w:t xml:space="preserve">yperactivity </w:t>
            </w:r>
            <w:r>
              <w:rPr>
                <w:rFonts w:ascii="Segoe UI" w:eastAsia="Arial" w:hAnsi="Segoe UI" w:cs="Segoe UI"/>
                <w:color w:val="244061" w:themeColor="accent1" w:themeShade="80"/>
                <w:sz w:val="28"/>
                <w:szCs w:val="28"/>
                <w:u w:color="244061"/>
              </w:rPr>
              <w:t>D</w:t>
            </w:r>
            <w:r w:rsidRPr="00F367B3">
              <w:rPr>
                <w:rFonts w:ascii="Segoe UI" w:eastAsia="Arial" w:hAnsi="Segoe UI" w:cs="Segoe UI"/>
                <w:color w:val="244061" w:themeColor="accent1" w:themeShade="80"/>
                <w:sz w:val="28"/>
                <w:szCs w:val="28"/>
                <w:u w:color="244061"/>
              </w:rPr>
              <w:t>isorder</w:t>
            </w:r>
            <w:r>
              <w:rPr>
                <w:rFonts w:ascii="Segoe UI" w:eastAsia="Arial" w:hAnsi="Segoe UI" w:cs="Segoe UI"/>
                <w:color w:val="244061" w:themeColor="accent1" w:themeShade="80"/>
                <w:sz w:val="28"/>
                <w:szCs w:val="28"/>
                <w:u w:color="244061"/>
              </w:rPr>
              <w:t xml:space="preserve">) and </w:t>
            </w:r>
            <w:r w:rsidR="00F97FF2">
              <w:rPr>
                <w:rFonts w:ascii="Segoe UI" w:eastAsia="Arial" w:hAnsi="Segoe UI" w:cs="Segoe UI"/>
                <w:color w:val="244061" w:themeColor="accent1" w:themeShade="80"/>
                <w:sz w:val="28"/>
                <w:szCs w:val="28"/>
                <w:u w:color="244061"/>
              </w:rPr>
              <w:t>A</w:t>
            </w:r>
            <w:r w:rsidR="00FE7F1B" w:rsidRPr="00FE7F1B">
              <w:rPr>
                <w:rFonts w:ascii="Segoe UI" w:eastAsia="Arial" w:hAnsi="Segoe UI" w:cs="Segoe UI"/>
                <w:color w:val="244061" w:themeColor="accent1" w:themeShade="80"/>
                <w:sz w:val="28"/>
                <w:szCs w:val="28"/>
                <w:u w:color="244061"/>
              </w:rPr>
              <w:t xml:space="preserve">utism diagnosis. </w:t>
            </w:r>
            <w:r w:rsidR="00F97FF2">
              <w:rPr>
                <w:rFonts w:ascii="Segoe UI" w:eastAsia="Arial" w:hAnsi="Segoe UI" w:cs="Segoe UI"/>
                <w:color w:val="244061" w:themeColor="accent1" w:themeShade="80"/>
                <w:sz w:val="28"/>
                <w:szCs w:val="28"/>
                <w:u w:color="244061"/>
              </w:rPr>
              <w:t>The manager at the centre had told us there is</w:t>
            </w:r>
            <w:r w:rsidR="00FE7F1B" w:rsidRPr="00FE7F1B">
              <w:rPr>
                <w:rFonts w:ascii="Segoe UI" w:eastAsia="Arial" w:hAnsi="Segoe UI" w:cs="Segoe UI"/>
                <w:color w:val="244061" w:themeColor="accent1" w:themeShade="80"/>
                <w:sz w:val="28"/>
                <w:szCs w:val="28"/>
                <w:u w:color="244061"/>
              </w:rPr>
              <w:t xml:space="preserve"> very little support and direction for people and people are really struggling. </w:t>
            </w:r>
          </w:p>
          <w:p w14:paraId="040C0988" w14:textId="66466F8F" w:rsidR="003B54D2" w:rsidRPr="00FE7F1B" w:rsidRDefault="003B54D2"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Segoe UI" w:eastAsia="Arial" w:hAnsi="Segoe UI" w:cs="Segoe UI"/>
                <w:color w:val="244061" w:themeColor="accent1" w:themeShade="80"/>
                <w:sz w:val="28"/>
                <w:szCs w:val="28"/>
                <w:u w:color="244061"/>
              </w:rPr>
            </w:pPr>
            <w:r>
              <w:rPr>
                <w:rFonts w:ascii="Segoe UI" w:eastAsia="Arial" w:hAnsi="Segoe UI" w:cs="Segoe UI"/>
                <w:color w:val="244061" w:themeColor="accent1" w:themeShade="80"/>
                <w:sz w:val="28"/>
                <w:szCs w:val="28"/>
                <w:u w:color="244061"/>
              </w:rPr>
              <w:t xml:space="preserve">WA updated on how the </w:t>
            </w:r>
            <w:r w:rsidR="00FE7F1B" w:rsidRPr="00FE7F1B">
              <w:rPr>
                <w:rFonts w:ascii="Segoe UI" w:eastAsia="Arial" w:hAnsi="Segoe UI" w:cs="Segoe UI"/>
                <w:color w:val="244061" w:themeColor="accent1" w:themeShade="80"/>
                <w:sz w:val="28"/>
                <w:szCs w:val="28"/>
                <w:u w:color="244061"/>
              </w:rPr>
              <w:t>September meeting</w:t>
            </w:r>
            <w:r>
              <w:rPr>
                <w:rFonts w:ascii="Segoe UI" w:eastAsia="Arial" w:hAnsi="Segoe UI" w:cs="Segoe UI"/>
                <w:color w:val="244061" w:themeColor="accent1" w:themeShade="80"/>
                <w:sz w:val="28"/>
                <w:szCs w:val="28"/>
                <w:u w:color="244061"/>
              </w:rPr>
              <w:t>s for both networks would be a joint session</w:t>
            </w:r>
            <w:r w:rsidR="00FE7F1B" w:rsidRPr="00FE7F1B">
              <w:rPr>
                <w:rFonts w:ascii="Segoe UI" w:eastAsia="Arial" w:hAnsi="Segoe UI" w:cs="Segoe UI"/>
                <w:color w:val="244061" w:themeColor="accent1" w:themeShade="80"/>
                <w:sz w:val="28"/>
                <w:szCs w:val="28"/>
                <w:u w:color="244061"/>
              </w:rPr>
              <w:t>,</w:t>
            </w:r>
            <w:r>
              <w:rPr>
                <w:rFonts w:ascii="Segoe UI" w:eastAsia="Arial" w:hAnsi="Segoe UI" w:cs="Segoe UI"/>
                <w:color w:val="244061" w:themeColor="accent1" w:themeShade="80"/>
                <w:sz w:val="28"/>
                <w:szCs w:val="28"/>
                <w:u w:color="244061"/>
              </w:rPr>
              <w:t xml:space="preserve"> focusing on networking.</w:t>
            </w:r>
            <w:r w:rsidR="00F367B3">
              <w:rPr>
                <w:rFonts w:ascii="Segoe UI" w:eastAsia="Arial" w:hAnsi="Segoe UI" w:cs="Segoe UI"/>
                <w:color w:val="244061" w:themeColor="accent1" w:themeShade="80"/>
                <w:sz w:val="28"/>
                <w:szCs w:val="28"/>
                <w:u w:color="244061"/>
              </w:rPr>
              <w:t xml:space="preserve"> </w:t>
            </w:r>
            <w:r>
              <w:rPr>
                <w:rFonts w:ascii="Segoe UI" w:eastAsia="Arial" w:hAnsi="Segoe UI" w:cs="Segoe UI"/>
                <w:color w:val="244061" w:themeColor="accent1" w:themeShade="80"/>
                <w:sz w:val="28"/>
                <w:szCs w:val="28"/>
                <w:u w:color="244061"/>
              </w:rPr>
              <w:t xml:space="preserve">LW commented that this was </w:t>
            </w:r>
            <w:r w:rsidRPr="00FE7F1B">
              <w:rPr>
                <w:rFonts w:ascii="Segoe UI" w:eastAsia="Arial" w:hAnsi="Segoe UI" w:cs="Segoe UI"/>
                <w:color w:val="244061" w:themeColor="accent1" w:themeShade="80"/>
                <w:sz w:val="28"/>
                <w:szCs w:val="28"/>
                <w:u w:color="244061"/>
              </w:rPr>
              <w:t xml:space="preserve">great news, </w:t>
            </w:r>
            <w:r>
              <w:rPr>
                <w:rFonts w:ascii="Segoe UI" w:eastAsia="Arial" w:hAnsi="Segoe UI" w:cs="Segoe UI"/>
                <w:color w:val="244061" w:themeColor="accent1" w:themeShade="80"/>
                <w:sz w:val="28"/>
                <w:szCs w:val="28"/>
                <w:u w:color="244061"/>
              </w:rPr>
              <w:t xml:space="preserve">as its </w:t>
            </w:r>
            <w:r w:rsidRPr="00FE7F1B">
              <w:rPr>
                <w:rFonts w:ascii="Segoe UI" w:eastAsia="Arial" w:hAnsi="Segoe UI" w:cs="Segoe UI"/>
                <w:color w:val="244061" w:themeColor="accent1" w:themeShade="80"/>
                <w:sz w:val="28"/>
                <w:szCs w:val="28"/>
                <w:u w:color="244061"/>
              </w:rPr>
              <w:t xml:space="preserve">really important to get increasing synergy across </w:t>
            </w:r>
            <w:r>
              <w:rPr>
                <w:rFonts w:ascii="Segoe UI" w:eastAsia="Arial" w:hAnsi="Segoe UI" w:cs="Segoe UI"/>
                <w:color w:val="244061" w:themeColor="accent1" w:themeShade="80"/>
                <w:sz w:val="28"/>
                <w:szCs w:val="28"/>
                <w:u w:color="244061"/>
              </w:rPr>
              <w:t xml:space="preserve">the networks. </w:t>
            </w:r>
          </w:p>
          <w:p w14:paraId="2EF1638D" w14:textId="158ADC08" w:rsidR="00FE7F1B" w:rsidRDefault="003B54D2"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Segoe UI" w:eastAsia="Arial" w:hAnsi="Segoe UI" w:cs="Segoe UI"/>
                <w:color w:val="244061" w:themeColor="accent1" w:themeShade="80"/>
                <w:sz w:val="28"/>
                <w:szCs w:val="28"/>
                <w:u w:color="244061"/>
              </w:rPr>
            </w:pPr>
            <w:r>
              <w:rPr>
                <w:rFonts w:ascii="Segoe UI" w:eastAsia="Arial" w:hAnsi="Segoe UI" w:cs="Segoe UI"/>
                <w:color w:val="244061" w:themeColor="accent1" w:themeShade="80"/>
                <w:sz w:val="28"/>
                <w:szCs w:val="28"/>
                <w:u w:color="244061"/>
              </w:rPr>
              <w:t xml:space="preserve">JT thanked everyone for their positive contributions. </w:t>
            </w:r>
          </w:p>
          <w:p w14:paraId="0B27D1A3" w14:textId="1A0CA9F4" w:rsidR="003B54D2" w:rsidRPr="003B54D2" w:rsidRDefault="003B54D2"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Segoe UI" w:eastAsia="Arial" w:hAnsi="Segoe UI" w:cs="Segoe UI"/>
                <w:color w:val="244061" w:themeColor="accent1" w:themeShade="80"/>
                <w:sz w:val="28"/>
                <w:szCs w:val="28"/>
                <w:u w:val="single"/>
              </w:rPr>
            </w:pPr>
            <w:r w:rsidRPr="003B54D2">
              <w:rPr>
                <w:rFonts w:ascii="Segoe UI" w:eastAsia="Arial" w:hAnsi="Segoe UI" w:cs="Segoe UI"/>
                <w:color w:val="244061" w:themeColor="accent1" w:themeShade="80"/>
                <w:sz w:val="28"/>
                <w:szCs w:val="28"/>
                <w:u w:val="single"/>
              </w:rPr>
              <w:t>Updates/themes from Healthwatch Sefton Manager</w:t>
            </w:r>
          </w:p>
          <w:p w14:paraId="6B058E14" w14:textId="16A73136" w:rsidR="00E732FB" w:rsidRDefault="007557DE"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Segoe UI" w:eastAsia="Arial" w:hAnsi="Segoe UI" w:cs="Segoe UI"/>
                <w:color w:val="244061" w:themeColor="accent1" w:themeShade="80"/>
                <w:sz w:val="28"/>
                <w:szCs w:val="28"/>
                <w:u w:color="244061"/>
              </w:rPr>
            </w:pPr>
            <w:r>
              <w:rPr>
                <w:rFonts w:ascii="Segoe UI" w:eastAsia="Arial" w:hAnsi="Segoe UI" w:cs="Segoe UI"/>
                <w:color w:val="244061" w:themeColor="accent1" w:themeShade="80"/>
                <w:sz w:val="28"/>
                <w:szCs w:val="28"/>
                <w:u w:color="244061"/>
              </w:rPr>
              <w:t xml:space="preserve">DB has taken on the role of </w:t>
            </w:r>
            <w:r w:rsidRPr="00E732FB">
              <w:rPr>
                <w:rFonts w:ascii="Segoe UI" w:eastAsia="Arial" w:hAnsi="Segoe UI" w:cs="Segoe UI"/>
                <w:color w:val="244061" w:themeColor="accent1" w:themeShade="80"/>
                <w:sz w:val="28"/>
                <w:szCs w:val="28"/>
                <w:u w:color="244061"/>
              </w:rPr>
              <w:t>independent chair of the new Sefton Dementia Steering Group</w:t>
            </w:r>
            <w:r>
              <w:rPr>
                <w:rFonts w:ascii="Segoe UI" w:eastAsia="Arial" w:hAnsi="Segoe UI" w:cs="Segoe UI"/>
                <w:color w:val="244061" w:themeColor="accent1" w:themeShade="80"/>
                <w:sz w:val="28"/>
                <w:szCs w:val="28"/>
                <w:u w:color="244061"/>
              </w:rPr>
              <w:t xml:space="preserve">. </w:t>
            </w:r>
            <w:r w:rsidR="00E732FB">
              <w:rPr>
                <w:rFonts w:ascii="Segoe UI" w:eastAsia="Arial" w:hAnsi="Segoe UI" w:cs="Segoe UI"/>
                <w:color w:val="244061" w:themeColor="accent1" w:themeShade="80"/>
                <w:sz w:val="28"/>
                <w:szCs w:val="28"/>
                <w:u w:color="244061"/>
              </w:rPr>
              <w:t xml:space="preserve">DB updated that </w:t>
            </w:r>
            <w:r w:rsidR="00E732FB" w:rsidRPr="00E732FB">
              <w:rPr>
                <w:rFonts w:ascii="Segoe UI" w:eastAsia="Arial" w:hAnsi="Segoe UI" w:cs="Segoe UI"/>
                <w:color w:val="244061" w:themeColor="accent1" w:themeShade="80"/>
                <w:sz w:val="28"/>
                <w:szCs w:val="28"/>
                <w:u w:color="244061"/>
              </w:rPr>
              <w:t>Amanda Gordon</w:t>
            </w:r>
            <w:r w:rsidR="00E732FB">
              <w:rPr>
                <w:rFonts w:ascii="Segoe UI" w:eastAsia="Arial" w:hAnsi="Segoe UI" w:cs="Segoe UI"/>
                <w:color w:val="244061" w:themeColor="accent1" w:themeShade="80"/>
                <w:sz w:val="28"/>
                <w:szCs w:val="28"/>
                <w:u w:color="244061"/>
              </w:rPr>
              <w:t xml:space="preserve"> (AG)</w:t>
            </w:r>
            <w:r w:rsidR="00E732FB" w:rsidRPr="00E732FB">
              <w:rPr>
                <w:rFonts w:ascii="Segoe UI" w:eastAsia="Arial" w:hAnsi="Segoe UI" w:cs="Segoe UI"/>
                <w:color w:val="244061" w:themeColor="accent1" w:themeShade="80"/>
                <w:sz w:val="28"/>
                <w:szCs w:val="28"/>
                <w:u w:color="244061"/>
              </w:rPr>
              <w:t xml:space="preserve">, who is the </w:t>
            </w:r>
            <w:r w:rsidRPr="00E732FB">
              <w:rPr>
                <w:rFonts w:ascii="Segoe UI" w:eastAsia="Arial" w:hAnsi="Segoe UI" w:cs="Segoe UI"/>
                <w:color w:val="244061" w:themeColor="accent1" w:themeShade="80"/>
                <w:sz w:val="28"/>
                <w:szCs w:val="28"/>
                <w:u w:color="244061"/>
              </w:rPr>
              <w:t>Program</w:t>
            </w:r>
            <w:r>
              <w:rPr>
                <w:rFonts w:ascii="Segoe UI" w:eastAsia="Arial" w:hAnsi="Segoe UI" w:cs="Segoe UI"/>
                <w:color w:val="244061" w:themeColor="accent1" w:themeShade="80"/>
                <w:sz w:val="28"/>
                <w:szCs w:val="28"/>
                <w:u w:color="244061"/>
              </w:rPr>
              <w:t>me</w:t>
            </w:r>
            <w:r w:rsidR="00E732FB" w:rsidRPr="00E732FB">
              <w:rPr>
                <w:rFonts w:ascii="Segoe UI" w:eastAsia="Arial" w:hAnsi="Segoe UI" w:cs="Segoe UI"/>
                <w:color w:val="244061" w:themeColor="accent1" w:themeShade="80"/>
                <w:sz w:val="28"/>
                <w:szCs w:val="28"/>
                <w:u w:color="244061"/>
              </w:rPr>
              <w:t xml:space="preserve"> </w:t>
            </w:r>
            <w:r>
              <w:rPr>
                <w:rFonts w:ascii="Segoe UI" w:eastAsia="Arial" w:hAnsi="Segoe UI" w:cs="Segoe UI"/>
                <w:color w:val="244061" w:themeColor="accent1" w:themeShade="80"/>
                <w:sz w:val="28"/>
                <w:szCs w:val="28"/>
                <w:u w:color="244061"/>
              </w:rPr>
              <w:t>M</w:t>
            </w:r>
            <w:r w:rsidR="00E732FB" w:rsidRPr="00E732FB">
              <w:rPr>
                <w:rFonts w:ascii="Segoe UI" w:eastAsia="Arial" w:hAnsi="Segoe UI" w:cs="Segoe UI"/>
                <w:color w:val="244061" w:themeColor="accent1" w:themeShade="80"/>
                <w:sz w:val="28"/>
                <w:szCs w:val="28"/>
                <w:u w:color="244061"/>
              </w:rPr>
              <w:t>anager for Age and Well in Sefton</w:t>
            </w:r>
            <w:r w:rsidR="00E732FB">
              <w:rPr>
                <w:rFonts w:ascii="Segoe UI" w:eastAsia="Arial" w:hAnsi="Segoe UI" w:cs="Segoe UI"/>
                <w:color w:val="244061" w:themeColor="accent1" w:themeShade="80"/>
                <w:sz w:val="28"/>
                <w:szCs w:val="28"/>
                <w:u w:color="244061"/>
              </w:rPr>
              <w:t xml:space="preserve">, had been in touch. At </w:t>
            </w:r>
            <w:r>
              <w:rPr>
                <w:rFonts w:ascii="Segoe UI" w:eastAsia="Arial" w:hAnsi="Segoe UI" w:cs="Segoe UI"/>
                <w:color w:val="244061" w:themeColor="accent1" w:themeShade="80"/>
                <w:sz w:val="28"/>
                <w:szCs w:val="28"/>
                <w:u w:color="244061"/>
              </w:rPr>
              <w:t xml:space="preserve">a </w:t>
            </w:r>
            <w:r w:rsidRPr="00E732FB">
              <w:rPr>
                <w:rFonts w:ascii="Segoe UI" w:eastAsia="Arial" w:hAnsi="Segoe UI" w:cs="Segoe UI"/>
                <w:color w:val="244061" w:themeColor="accent1" w:themeShade="80"/>
                <w:sz w:val="28"/>
                <w:szCs w:val="28"/>
                <w:u w:color="244061"/>
              </w:rPr>
              <w:t>recent</w:t>
            </w:r>
            <w:r w:rsidR="00E732FB" w:rsidRPr="00E732FB">
              <w:rPr>
                <w:rFonts w:ascii="Segoe UI" w:eastAsia="Arial" w:hAnsi="Segoe UI" w:cs="Segoe UI"/>
                <w:color w:val="244061" w:themeColor="accent1" w:themeShade="80"/>
                <w:sz w:val="28"/>
                <w:szCs w:val="28"/>
                <w:u w:color="244061"/>
              </w:rPr>
              <w:t xml:space="preserve"> </w:t>
            </w:r>
            <w:r w:rsidR="00E732FB">
              <w:rPr>
                <w:rFonts w:ascii="Segoe UI" w:eastAsia="Arial" w:hAnsi="Segoe UI" w:cs="Segoe UI"/>
                <w:color w:val="244061" w:themeColor="accent1" w:themeShade="80"/>
                <w:sz w:val="28"/>
                <w:szCs w:val="28"/>
                <w:u w:color="244061"/>
              </w:rPr>
              <w:t xml:space="preserve">NHS </w:t>
            </w:r>
            <w:r w:rsidR="00E732FB" w:rsidRPr="00E732FB">
              <w:rPr>
                <w:rFonts w:ascii="Segoe UI" w:eastAsia="Arial" w:hAnsi="Segoe UI" w:cs="Segoe UI"/>
                <w:color w:val="244061" w:themeColor="accent1" w:themeShade="80"/>
                <w:sz w:val="28"/>
                <w:szCs w:val="28"/>
                <w:u w:color="244061"/>
              </w:rPr>
              <w:t>Cheshire And Merseyside</w:t>
            </w:r>
            <w:r w:rsidR="00E732FB">
              <w:rPr>
                <w:rFonts w:ascii="Segoe UI" w:eastAsia="Arial" w:hAnsi="Segoe UI" w:cs="Segoe UI"/>
                <w:color w:val="244061" w:themeColor="accent1" w:themeShade="80"/>
                <w:sz w:val="28"/>
                <w:szCs w:val="28"/>
                <w:u w:color="244061"/>
              </w:rPr>
              <w:t xml:space="preserve"> meeting, there had been </w:t>
            </w:r>
            <w:r>
              <w:rPr>
                <w:rFonts w:ascii="Segoe UI" w:eastAsia="Arial" w:hAnsi="Segoe UI" w:cs="Segoe UI"/>
                <w:color w:val="244061" w:themeColor="accent1" w:themeShade="80"/>
                <w:sz w:val="28"/>
                <w:szCs w:val="28"/>
                <w:u w:color="244061"/>
              </w:rPr>
              <w:t xml:space="preserve">a </w:t>
            </w:r>
            <w:r w:rsidRPr="00E732FB">
              <w:rPr>
                <w:rFonts w:ascii="Segoe UI" w:eastAsia="Arial" w:hAnsi="Segoe UI" w:cs="Segoe UI"/>
                <w:color w:val="244061" w:themeColor="accent1" w:themeShade="80"/>
                <w:sz w:val="28"/>
                <w:szCs w:val="28"/>
                <w:u w:color="244061"/>
              </w:rPr>
              <w:t>discussion</w:t>
            </w:r>
            <w:r w:rsidR="00E732FB" w:rsidRPr="00E732FB">
              <w:rPr>
                <w:rFonts w:ascii="Segoe UI" w:eastAsia="Arial" w:hAnsi="Segoe UI" w:cs="Segoe UI"/>
                <w:color w:val="244061" w:themeColor="accent1" w:themeShade="80"/>
                <w:sz w:val="28"/>
                <w:szCs w:val="28"/>
                <w:u w:color="244061"/>
              </w:rPr>
              <w:t xml:space="preserve"> around the extension of waiting times for dementia diagnosis from six</w:t>
            </w:r>
            <w:r w:rsidR="00E732FB">
              <w:rPr>
                <w:rFonts w:ascii="Segoe UI" w:eastAsia="Arial" w:hAnsi="Segoe UI" w:cs="Segoe UI"/>
                <w:color w:val="244061" w:themeColor="accent1" w:themeShade="80"/>
                <w:sz w:val="28"/>
                <w:szCs w:val="28"/>
                <w:u w:color="244061"/>
              </w:rPr>
              <w:t xml:space="preserve"> </w:t>
            </w:r>
            <w:r w:rsidR="00E732FB" w:rsidRPr="00E732FB">
              <w:rPr>
                <w:rFonts w:ascii="Segoe UI" w:eastAsia="Arial" w:hAnsi="Segoe UI" w:cs="Segoe UI"/>
                <w:color w:val="244061" w:themeColor="accent1" w:themeShade="80"/>
                <w:sz w:val="28"/>
                <w:szCs w:val="28"/>
                <w:u w:color="244061"/>
              </w:rPr>
              <w:t>to eighteen weeks. There</w:t>
            </w:r>
            <w:r w:rsidR="00E732FB">
              <w:rPr>
                <w:rFonts w:ascii="Segoe UI" w:eastAsia="Arial" w:hAnsi="Segoe UI" w:cs="Segoe UI"/>
                <w:color w:val="244061" w:themeColor="accent1" w:themeShade="80"/>
                <w:sz w:val="28"/>
                <w:szCs w:val="28"/>
                <w:u w:color="244061"/>
              </w:rPr>
              <w:t xml:space="preserve"> had been</w:t>
            </w:r>
            <w:r w:rsidR="00E732FB" w:rsidRPr="00E732FB">
              <w:rPr>
                <w:rFonts w:ascii="Segoe UI" w:eastAsia="Arial" w:hAnsi="Segoe UI" w:cs="Segoe UI"/>
                <w:color w:val="244061" w:themeColor="accent1" w:themeShade="80"/>
                <w:sz w:val="28"/>
                <w:szCs w:val="28"/>
                <w:u w:color="244061"/>
              </w:rPr>
              <w:t xml:space="preserve"> no previous discussion</w:t>
            </w:r>
            <w:r w:rsidR="00E732FB">
              <w:rPr>
                <w:rFonts w:ascii="Segoe UI" w:eastAsia="Arial" w:hAnsi="Segoe UI" w:cs="Segoe UI"/>
                <w:color w:val="244061" w:themeColor="accent1" w:themeShade="80"/>
                <w:sz w:val="28"/>
                <w:szCs w:val="28"/>
                <w:u w:color="244061"/>
              </w:rPr>
              <w:t xml:space="preserve"> and in speaking to </w:t>
            </w:r>
            <w:r w:rsidR="00E732FB" w:rsidRPr="00E732FB">
              <w:rPr>
                <w:rFonts w:ascii="Segoe UI" w:eastAsia="Arial" w:hAnsi="Segoe UI" w:cs="Segoe UI"/>
                <w:color w:val="244061" w:themeColor="accent1" w:themeShade="80"/>
                <w:sz w:val="28"/>
                <w:szCs w:val="28"/>
                <w:u w:color="244061"/>
              </w:rPr>
              <w:t>Healthwatch colleagues</w:t>
            </w:r>
            <w:r w:rsidR="00E732FB">
              <w:rPr>
                <w:rFonts w:ascii="Segoe UI" w:eastAsia="Arial" w:hAnsi="Segoe UI" w:cs="Segoe UI"/>
                <w:color w:val="244061" w:themeColor="accent1" w:themeShade="80"/>
                <w:sz w:val="28"/>
                <w:szCs w:val="28"/>
                <w:u w:color="244061"/>
              </w:rPr>
              <w:t>,</w:t>
            </w:r>
            <w:r w:rsidR="00E732FB" w:rsidRPr="00E732FB">
              <w:rPr>
                <w:rFonts w:ascii="Segoe UI" w:eastAsia="Arial" w:hAnsi="Segoe UI" w:cs="Segoe UI"/>
                <w:color w:val="244061" w:themeColor="accent1" w:themeShade="80"/>
                <w:sz w:val="28"/>
                <w:szCs w:val="28"/>
                <w:u w:color="244061"/>
              </w:rPr>
              <w:t xml:space="preserve"> </w:t>
            </w:r>
            <w:r>
              <w:rPr>
                <w:rFonts w:ascii="Segoe UI" w:eastAsia="Arial" w:hAnsi="Segoe UI" w:cs="Segoe UI"/>
                <w:color w:val="244061" w:themeColor="accent1" w:themeShade="80"/>
                <w:sz w:val="28"/>
                <w:szCs w:val="28"/>
                <w:u w:color="244061"/>
              </w:rPr>
              <w:t xml:space="preserve">across Cheshire and Merseyside, </w:t>
            </w:r>
            <w:r w:rsidR="00E732FB" w:rsidRPr="00E732FB">
              <w:rPr>
                <w:rFonts w:ascii="Segoe UI" w:eastAsia="Arial" w:hAnsi="Segoe UI" w:cs="Segoe UI"/>
                <w:color w:val="244061" w:themeColor="accent1" w:themeShade="80"/>
                <w:sz w:val="28"/>
                <w:szCs w:val="28"/>
                <w:u w:color="244061"/>
              </w:rPr>
              <w:t xml:space="preserve">they </w:t>
            </w:r>
            <w:r>
              <w:rPr>
                <w:rFonts w:ascii="Segoe UI" w:eastAsia="Arial" w:hAnsi="Segoe UI" w:cs="Segoe UI"/>
                <w:color w:val="244061" w:themeColor="accent1" w:themeShade="80"/>
                <w:sz w:val="28"/>
                <w:szCs w:val="28"/>
                <w:u w:color="244061"/>
              </w:rPr>
              <w:t xml:space="preserve">too </w:t>
            </w:r>
            <w:r w:rsidR="00E732FB" w:rsidRPr="00E732FB">
              <w:rPr>
                <w:rFonts w:ascii="Segoe UI" w:eastAsia="Arial" w:hAnsi="Segoe UI" w:cs="Segoe UI"/>
                <w:color w:val="244061" w:themeColor="accent1" w:themeShade="80"/>
                <w:sz w:val="28"/>
                <w:szCs w:val="28"/>
                <w:u w:color="244061"/>
              </w:rPr>
              <w:t>had</w:t>
            </w:r>
            <w:r w:rsidR="00E732FB">
              <w:rPr>
                <w:rFonts w:ascii="Segoe UI" w:eastAsia="Arial" w:hAnsi="Segoe UI" w:cs="Segoe UI"/>
                <w:color w:val="244061" w:themeColor="accent1" w:themeShade="80"/>
                <w:sz w:val="28"/>
                <w:szCs w:val="28"/>
                <w:u w:color="244061"/>
              </w:rPr>
              <w:t xml:space="preserve"> not heard about this</w:t>
            </w:r>
            <w:r>
              <w:rPr>
                <w:rFonts w:ascii="Segoe UI" w:eastAsia="Arial" w:hAnsi="Segoe UI" w:cs="Segoe UI"/>
                <w:color w:val="244061" w:themeColor="accent1" w:themeShade="80"/>
                <w:sz w:val="28"/>
                <w:szCs w:val="28"/>
                <w:u w:color="244061"/>
              </w:rPr>
              <w:t xml:space="preserve">. </w:t>
            </w:r>
            <w:r w:rsidR="00E732FB">
              <w:rPr>
                <w:rFonts w:ascii="Segoe UI" w:eastAsia="Arial" w:hAnsi="Segoe UI" w:cs="Segoe UI"/>
                <w:color w:val="244061" w:themeColor="accent1" w:themeShade="80"/>
                <w:sz w:val="28"/>
                <w:szCs w:val="28"/>
                <w:u w:color="244061"/>
              </w:rPr>
              <w:t>DB felt that it was important to note this</w:t>
            </w:r>
            <w:r>
              <w:rPr>
                <w:rFonts w:ascii="Segoe UI" w:eastAsia="Arial" w:hAnsi="Segoe UI" w:cs="Segoe UI"/>
                <w:color w:val="244061" w:themeColor="accent1" w:themeShade="80"/>
                <w:sz w:val="28"/>
                <w:szCs w:val="28"/>
                <w:u w:color="244061"/>
              </w:rPr>
              <w:t xml:space="preserve">. </w:t>
            </w:r>
            <w:r w:rsidRPr="007557DE">
              <w:rPr>
                <w:rFonts w:ascii="Segoe UI" w:eastAsia="Arial" w:hAnsi="Segoe UI" w:cs="Segoe UI"/>
                <w:b/>
                <w:color w:val="244061" w:themeColor="accent1" w:themeShade="80"/>
                <w:sz w:val="28"/>
                <w:szCs w:val="28"/>
                <w:u w:color="244061"/>
              </w:rPr>
              <w:t>Action:</w:t>
            </w:r>
            <w:r>
              <w:rPr>
                <w:rFonts w:ascii="Segoe UI" w:eastAsia="Arial" w:hAnsi="Segoe UI" w:cs="Segoe UI"/>
                <w:color w:val="244061" w:themeColor="accent1" w:themeShade="80"/>
                <w:sz w:val="28"/>
                <w:szCs w:val="28"/>
                <w:u w:color="244061"/>
              </w:rPr>
              <w:t xml:space="preserve"> members to share any feedback or updates they come across. </w:t>
            </w:r>
          </w:p>
          <w:p w14:paraId="57C769B1" w14:textId="2B68AEEC" w:rsidR="00F3255B" w:rsidRPr="00F3255B" w:rsidRDefault="004543E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Segoe UI" w:eastAsia="Arial" w:hAnsi="Segoe UI" w:cs="Segoe UI"/>
                <w:color w:val="244061" w:themeColor="accent1" w:themeShade="80"/>
                <w:sz w:val="28"/>
                <w:szCs w:val="28"/>
                <w:u w:color="244061"/>
              </w:rPr>
            </w:pPr>
            <w:r>
              <w:rPr>
                <w:rFonts w:ascii="Segoe UI" w:eastAsia="Arial" w:hAnsi="Segoe UI" w:cs="Segoe UI"/>
                <w:color w:val="244061" w:themeColor="accent1" w:themeShade="80"/>
                <w:sz w:val="28"/>
                <w:szCs w:val="28"/>
                <w:u w:color="244061"/>
              </w:rPr>
              <w:lastRenderedPageBreak/>
              <w:t xml:space="preserve">DB shared another issue. </w:t>
            </w:r>
            <w:r w:rsidR="00F3255B">
              <w:rPr>
                <w:rFonts w:ascii="Segoe UI" w:eastAsia="Arial" w:hAnsi="Segoe UI" w:cs="Segoe UI"/>
                <w:color w:val="244061" w:themeColor="accent1" w:themeShade="80"/>
                <w:sz w:val="28"/>
                <w:szCs w:val="28"/>
                <w:u w:color="244061"/>
              </w:rPr>
              <w:t xml:space="preserve">At the last </w:t>
            </w:r>
            <w:r w:rsidR="00F3255B" w:rsidRPr="00F3255B">
              <w:rPr>
                <w:rFonts w:ascii="Segoe UI" w:eastAsia="Arial" w:hAnsi="Segoe UI" w:cs="Segoe UI"/>
                <w:color w:val="244061" w:themeColor="accent1" w:themeShade="80"/>
                <w:sz w:val="28"/>
                <w:szCs w:val="28"/>
                <w:u w:color="244061"/>
              </w:rPr>
              <w:t>primary care forum</w:t>
            </w:r>
            <w:r>
              <w:rPr>
                <w:rFonts w:ascii="Segoe UI" w:eastAsia="Arial" w:hAnsi="Segoe UI" w:cs="Segoe UI"/>
                <w:color w:val="244061" w:themeColor="accent1" w:themeShade="80"/>
                <w:sz w:val="28"/>
                <w:szCs w:val="28"/>
                <w:u w:color="244061"/>
              </w:rPr>
              <w:t xml:space="preserve"> meeting</w:t>
            </w:r>
            <w:r w:rsidR="00F3255B" w:rsidRPr="00F3255B">
              <w:rPr>
                <w:rFonts w:ascii="Segoe UI" w:eastAsia="Arial" w:hAnsi="Segoe UI" w:cs="Segoe UI"/>
                <w:color w:val="244061" w:themeColor="accent1" w:themeShade="80"/>
                <w:sz w:val="28"/>
                <w:szCs w:val="28"/>
                <w:u w:color="244061"/>
              </w:rPr>
              <w:t>, medicines managemen</w:t>
            </w:r>
            <w:r w:rsidR="00F3255B">
              <w:rPr>
                <w:rFonts w:ascii="Segoe UI" w:eastAsia="Arial" w:hAnsi="Segoe UI" w:cs="Segoe UI"/>
                <w:color w:val="244061" w:themeColor="accent1" w:themeShade="80"/>
                <w:sz w:val="28"/>
                <w:szCs w:val="28"/>
                <w:u w:color="244061"/>
              </w:rPr>
              <w:t>t</w:t>
            </w:r>
            <w:r w:rsidR="00F3255B" w:rsidRPr="00F3255B">
              <w:rPr>
                <w:rFonts w:ascii="Segoe UI" w:eastAsia="Arial" w:hAnsi="Segoe UI" w:cs="Segoe UI"/>
                <w:color w:val="244061" w:themeColor="accent1" w:themeShade="80"/>
                <w:sz w:val="28"/>
                <w:szCs w:val="28"/>
                <w:u w:color="244061"/>
              </w:rPr>
              <w:t xml:space="preserve"> and GP practices </w:t>
            </w:r>
            <w:r w:rsidR="00F3255B">
              <w:rPr>
                <w:rFonts w:ascii="Segoe UI" w:eastAsia="Arial" w:hAnsi="Segoe UI" w:cs="Segoe UI"/>
                <w:color w:val="244061" w:themeColor="accent1" w:themeShade="80"/>
                <w:sz w:val="28"/>
                <w:szCs w:val="28"/>
                <w:u w:color="244061"/>
              </w:rPr>
              <w:t>shared</w:t>
            </w:r>
            <w:r w:rsidR="00F3255B" w:rsidRPr="00F3255B">
              <w:rPr>
                <w:rFonts w:ascii="Segoe UI" w:eastAsia="Arial" w:hAnsi="Segoe UI" w:cs="Segoe UI"/>
                <w:color w:val="244061" w:themeColor="accent1" w:themeShade="80"/>
                <w:sz w:val="28"/>
                <w:szCs w:val="28"/>
                <w:u w:color="244061"/>
              </w:rPr>
              <w:t xml:space="preserve"> </w:t>
            </w:r>
            <w:r w:rsidR="00F3255B">
              <w:rPr>
                <w:rFonts w:ascii="Segoe UI" w:eastAsia="Arial" w:hAnsi="Segoe UI" w:cs="Segoe UI"/>
                <w:color w:val="244061" w:themeColor="accent1" w:themeShade="80"/>
                <w:sz w:val="28"/>
                <w:szCs w:val="28"/>
                <w:u w:color="244061"/>
              </w:rPr>
              <w:t>concerns on</w:t>
            </w:r>
            <w:r w:rsidR="00F3255B" w:rsidRPr="00F3255B">
              <w:rPr>
                <w:rFonts w:ascii="Segoe UI" w:eastAsia="Arial" w:hAnsi="Segoe UI" w:cs="Segoe UI"/>
                <w:color w:val="244061" w:themeColor="accent1" w:themeShade="80"/>
                <w:sz w:val="28"/>
                <w:szCs w:val="28"/>
                <w:u w:color="244061"/>
              </w:rPr>
              <w:t xml:space="preserve"> the reported shortages of </w:t>
            </w:r>
            <w:r w:rsidR="00603DBD">
              <w:rPr>
                <w:rFonts w:ascii="Segoe UI" w:eastAsia="Arial" w:hAnsi="Segoe UI" w:cs="Segoe UI"/>
                <w:color w:val="244061" w:themeColor="accent1" w:themeShade="80"/>
                <w:sz w:val="28"/>
                <w:szCs w:val="28"/>
                <w:u w:color="244061"/>
              </w:rPr>
              <w:t>S</w:t>
            </w:r>
            <w:r w:rsidR="00F3255B" w:rsidRPr="00F3255B">
              <w:rPr>
                <w:rFonts w:ascii="Segoe UI" w:eastAsia="Arial" w:hAnsi="Segoe UI" w:cs="Segoe UI"/>
                <w:color w:val="244061" w:themeColor="accent1" w:themeShade="80"/>
                <w:sz w:val="28"/>
                <w:szCs w:val="28"/>
                <w:u w:color="244061"/>
              </w:rPr>
              <w:t xml:space="preserve">albutamol, </w:t>
            </w:r>
            <w:r w:rsidR="00F3255B">
              <w:rPr>
                <w:rFonts w:ascii="Segoe UI" w:eastAsia="Arial" w:hAnsi="Segoe UI" w:cs="Segoe UI"/>
                <w:color w:val="244061" w:themeColor="accent1" w:themeShade="80"/>
                <w:sz w:val="28"/>
                <w:szCs w:val="28"/>
                <w:u w:color="244061"/>
              </w:rPr>
              <w:t xml:space="preserve">impacting </w:t>
            </w:r>
            <w:r w:rsidR="00F3255B" w:rsidRPr="00F3255B">
              <w:rPr>
                <w:rFonts w:ascii="Segoe UI" w:eastAsia="Arial" w:hAnsi="Segoe UI" w:cs="Segoe UI"/>
                <w:color w:val="244061" w:themeColor="accent1" w:themeShade="80"/>
                <w:sz w:val="28"/>
                <w:szCs w:val="28"/>
                <w:u w:color="244061"/>
              </w:rPr>
              <w:t>those patients using inhalers</w:t>
            </w:r>
            <w:r w:rsidR="00F3255B">
              <w:rPr>
                <w:rFonts w:ascii="Segoe UI" w:eastAsia="Arial" w:hAnsi="Segoe UI" w:cs="Segoe UI"/>
                <w:color w:val="244061" w:themeColor="accent1" w:themeShade="80"/>
                <w:sz w:val="28"/>
                <w:szCs w:val="28"/>
                <w:u w:color="244061"/>
              </w:rPr>
              <w:t>. JT expressed his concerns about the</w:t>
            </w:r>
            <w:r w:rsidR="00F3255B" w:rsidRPr="00F3255B">
              <w:rPr>
                <w:rFonts w:ascii="Segoe UI" w:eastAsia="Arial" w:hAnsi="Segoe UI" w:cs="Segoe UI"/>
                <w:color w:val="244061" w:themeColor="accent1" w:themeShade="80"/>
                <w:sz w:val="28"/>
                <w:szCs w:val="28"/>
                <w:u w:color="244061"/>
              </w:rPr>
              <w:t xml:space="preserve"> supply of pharmaceuticals generally</w:t>
            </w:r>
            <w:r w:rsidR="00603DBD">
              <w:rPr>
                <w:rFonts w:ascii="Segoe UI" w:eastAsia="Arial" w:hAnsi="Segoe UI" w:cs="Segoe UI"/>
                <w:color w:val="244061" w:themeColor="accent1" w:themeShade="80"/>
                <w:sz w:val="28"/>
                <w:szCs w:val="28"/>
                <w:u w:color="244061"/>
              </w:rPr>
              <w:t xml:space="preserve">. </w:t>
            </w:r>
          </w:p>
          <w:p w14:paraId="243CF0BC" w14:textId="6B5D6DF7" w:rsidR="00F3255B" w:rsidRPr="00F3255B" w:rsidRDefault="00427559"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Segoe UI" w:eastAsia="Arial" w:hAnsi="Segoe UI" w:cs="Segoe UI"/>
                <w:color w:val="244061" w:themeColor="accent1" w:themeShade="80"/>
                <w:sz w:val="28"/>
                <w:szCs w:val="28"/>
                <w:u w:color="244061"/>
              </w:rPr>
            </w:pPr>
            <w:r>
              <w:rPr>
                <w:rFonts w:ascii="Segoe UI" w:eastAsia="Arial" w:hAnsi="Segoe UI" w:cs="Segoe UI"/>
                <w:color w:val="244061" w:themeColor="accent1" w:themeShade="80"/>
                <w:sz w:val="28"/>
                <w:szCs w:val="28"/>
                <w:u w:color="244061"/>
              </w:rPr>
              <w:t xml:space="preserve">VK also commented on </w:t>
            </w:r>
            <w:r w:rsidR="00F3255B" w:rsidRPr="00F3255B">
              <w:rPr>
                <w:rFonts w:ascii="Segoe UI" w:eastAsia="Arial" w:hAnsi="Segoe UI" w:cs="Segoe UI"/>
                <w:color w:val="244061" w:themeColor="accent1" w:themeShade="80"/>
                <w:sz w:val="28"/>
                <w:szCs w:val="28"/>
                <w:u w:color="244061"/>
              </w:rPr>
              <w:t xml:space="preserve">medication shortages. </w:t>
            </w:r>
            <w:r>
              <w:rPr>
                <w:rFonts w:ascii="Segoe UI" w:eastAsia="Arial" w:hAnsi="Segoe UI" w:cs="Segoe UI"/>
                <w:color w:val="244061" w:themeColor="accent1" w:themeShade="80"/>
                <w:sz w:val="28"/>
                <w:szCs w:val="28"/>
                <w:u w:color="244061"/>
              </w:rPr>
              <w:t xml:space="preserve">From </w:t>
            </w:r>
            <w:r w:rsidR="00F3255B" w:rsidRPr="00F3255B">
              <w:rPr>
                <w:rFonts w:ascii="Segoe UI" w:eastAsia="Arial" w:hAnsi="Segoe UI" w:cs="Segoe UI"/>
                <w:color w:val="244061" w:themeColor="accent1" w:themeShade="80"/>
                <w:sz w:val="28"/>
                <w:szCs w:val="28"/>
                <w:u w:color="244061"/>
              </w:rPr>
              <w:t>the parent carer survey</w:t>
            </w:r>
            <w:r w:rsidR="004379BB">
              <w:rPr>
                <w:rFonts w:ascii="Segoe UI" w:eastAsia="Arial" w:hAnsi="Segoe UI" w:cs="Segoe UI"/>
                <w:color w:val="244061" w:themeColor="accent1" w:themeShade="80"/>
                <w:sz w:val="28"/>
                <w:szCs w:val="28"/>
                <w:u w:color="244061"/>
              </w:rPr>
              <w:t xml:space="preserve"> Sefton Carers Centre had undertaken</w:t>
            </w:r>
            <w:r>
              <w:rPr>
                <w:rFonts w:ascii="Segoe UI" w:eastAsia="Arial" w:hAnsi="Segoe UI" w:cs="Segoe UI"/>
                <w:color w:val="244061" w:themeColor="accent1" w:themeShade="80"/>
                <w:sz w:val="28"/>
                <w:szCs w:val="28"/>
                <w:u w:color="244061"/>
              </w:rPr>
              <w:t>,</w:t>
            </w:r>
            <w:r w:rsidR="004379BB">
              <w:rPr>
                <w:rFonts w:ascii="Segoe UI" w:eastAsia="Arial" w:hAnsi="Segoe UI" w:cs="Segoe UI"/>
                <w:color w:val="244061" w:themeColor="accent1" w:themeShade="80"/>
                <w:sz w:val="28"/>
                <w:szCs w:val="28"/>
                <w:u w:color="244061"/>
              </w:rPr>
              <w:t xml:space="preserve"> shortages of</w:t>
            </w:r>
            <w:r w:rsidR="00F3255B" w:rsidRPr="00F3255B">
              <w:rPr>
                <w:rFonts w:ascii="Segoe UI" w:eastAsia="Arial" w:hAnsi="Segoe UI" w:cs="Segoe UI"/>
                <w:color w:val="244061" w:themeColor="accent1" w:themeShade="80"/>
                <w:sz w:val="28"/>
                <w:szCs w:val="28"/>
                <w:u w:color="244061"/>
              </w:rPr>
              <w:t xml:space="preserve"> ADHD medication</w:t>
            </w:r>
            <w:r>
              <w:rPr>
                <w:rFonts w:ascii="Segoe UI" w:eastAsia="Arial" w:hAnsi="Segoe UI" w:cs="Segoe UI"/>
                <w:color w:val="244061" w:themeColor="accent1" w:themeShade="80"/>
                <w:sz w:val="28"/>
                <w:szCs w:val="28"/>
                <w:u w:color="244061"/>
              </w:rPr>
              <w:t xml:space="preserve"> </w:t>
            </w:r>
            <w:r w:rsidR="00A71913">
              <w:rPr>
                <w:rFonts w:ascii="Segoe UI" w:eastAsia="Arial" w:hAnsi="Segoe UI" w:cs="Segoe UI"/>
                <w:color w:val="244061" w:themeColor="accent1" w:themeShade="80"/>
                <w:sz w:val="28"/>
                <w:szCs w:val="28"/>
                <w:u w:color="244061"/>
              </w:rPr>
              <w:t>were</w:t>
            </w:r>
            <w:r>
              <w:rPr>
                <w:rFonts w:ascii="Segoe UI" w:eastAsia="Arial" w:hAnsi="Segoe UI" w:cs="Segoe UI"/>
                <w:color w:val="244061" w:themeColor="accent1" w:themeShade="80"/>
                <w:sz w:val="28"/>
                <w:szCs w:val="28"/>
                <w:u w:color="244061"/>
              </w:rPr>
              <w:t xml:space="preserve"> highlighted and the impact</w:t>
            </w:r>
            <w:r w:rsidR="004379BB">
              <w:rPr>
                <w:rFonts w:ascii="Segoe UI" w:eastAsia="Arial" w:hAnsi="Segoe UI" w:cs="Segoe UI"/>
                <w:color w:val="244061" w:themeColor="accent1" w:themeShade="80"/>
                <w:sz w:val="28"/>
                <w:szCs w:val="28"/>
                <w:u w:color="244061"/>
              </w:rPr>
              <w:t xml:space="preserve"> this was having</w:t>
            </w:r>
            <w:r>
              <w:rPr>
                <w:rFonts w:ascii="Segoe UI" w:eastAsia="Arial" w:hAnsi="Segoe UI" w:cs="Segoe UI"/>
                <w:color w:val="244061" w:themeColor="accent1" w:themeShade="80"/>
                <w:sz w:val="28"/>
                <w:szCs w:val="28"/>
                <w:u w:color="244061"/>
              </w:rPr>
              <w:t xml:space="preserve"> on</w:t>
            </w:r>
            <w:r w:rsidR="00F3255B" w:rsidRPr="00F3255B">
              <w:rPr>
                <w:rFonts w:ascii="Segoe UI" w:eastAsia="Arial" w:hAnsi="Segoe UI" w:cs="Segoe UI"/>
                <w:color w:val="244061" w:themeColor="accent1" w:themeShade="80"/>
                <w:sz w:val="28"/>
                <w:szCs w:val="28"/>
                <w:u w:color="244061"/>
              </w:rPr>
              <w:t xml:space="preserve"> children</w:t>
            </w:r>
            <w:r w:rsidR="004379BB">
              <w:rPr>
                <w:rFonts w:ascii="Segoe UI" w:eastAsia="Arial" w:hAnsi="Segoe UI" w:cs="Segoe UI"/>
                <w:color w:val="244061" w:themeColor="accent1" w:themeShade="80"/>
                <w:sz w:val="28"/>
                <w:szCs w:val="28"/>
                <w:u w:color="244061"/>
              </w:rPr>
              <w:t>,</w:t>
            </w:r>
            <w:r w:rsidR="00F3255B" w:rsidRPr="00F3255B">
              <w:rPr>
                <w:rFonts w:ascii="Segoe UI" w:eastAsia="Arial" w:hAnsi="Segoe UI" w:cs="Segoe UI"/>
                <w:color w:val="244061" w:themeColor="accent1" w:themeShade="80"/>
                <w:sz w:val="28"/>
                <w:szCs w:val="28"/>
                <w:u w:color="244061"/>
              </w:rPr>
              <w:t xml:space="preserve"> th</w:t>
            </w:r>
            <w:r>
              <w:rPr>
                <w:rFonts w:ascii="Segoe UI" w:eastAsia="Arial" w:hAnsi="Segoe UI" w:cs="Segoe UI"/>
                <w:color w:val="244061" w:themeColor="accent1" w:themeShade="80"/>
                <w:sz w:val="28"/>
                <w:szCs w:val="28"/>
                <w:u w:color="244061"/>
              </w:rPr>
              <w:t>eir</w:t>
            </w:r>
            <w:r w:rsidR="00F3255B" w:rsidRPr="00F3255B">
              <w:rPr>
                <w:rFonts w:ascii="Segoe UI" w:eastAsia="Arial" w:hAnsi="Segoe UI" w:cs="Segoe UI"/>
                <w:color w:val="244061" w:themeColor="accent1" w:themeShade="80"/>
                <w:sz w:val="28"/>
                <w:szCs w:val="28"/>
                <w:u w:color="244061"/>
              </w:rPr>
              <w:t xml:space="preserve"> </w:t>
            </w:r>
            <w:r>
              <w:rPr>
                <w:rFonts w:ascii="Segoe UI" w:eastAsia="Arial" w:hAnsi="Segoe UI" w:cs="Segoe UI"/>
                <w:color w:val="244061" w:themeColor="accent1" w:themeShade="80"/>
                <w:sz w:val="28"/>
                <w:szCs w:val="28"/>
                <w:u w:color="244061"/>
              </w:rPr>
              <w:t xml:space="preserve">families </w:t>
            </w:r>
            <w:r w:rsidR="00F3255B" w:rsidRPr="00F3255B">
              <w:rPr>
                <w:rFonts w:ascii="Segoe UI" w:eastAsia="Arial" w:hAnsi="Segoe UI" w:cs="Segoe UI"/>
                <w:color w:val="244061" w:themeColor="accent1" w:themeShade="80"/>
                <w:sz w:val="28"/>
                <w:szCs w:val="28"/>
                <w:u w:color="244061"/>
              </w:rPr>
              <w:t>and the stress t</w:t>
            </w:r>
            <w:r w:rsidR="004379BB">
              <w:rPr>
                <w:rFonts w:ascii="Segoe UI" w:eastAsia="Arial" w:hAnsi="Segoe UI" w:cs="Segoe UI"/>
                <w:color w:val="244061" w:themeColor="accent1" w:themeShade="80"/>
                <w:sz w:val="28"/>
                <w:szCs w:val="28"/>
                <w:u w:color="244061"/>
              </w:rPr>
              <w:t xml:space="preserve">his </w:t>
            </w:r>
            <w:r w:rsidR="00F3255B" w:rsidRPr="00F3255B">
              <w:rPr>
                <w:rFonts w:ascii="Segoe UI" w:eastAsia="Arial" w:hAnsi="Segoe UI" w:cs="Segoe UI"/>
                <w:color w:val="244061" w:themeColor="accent1" w:themeShade="80"/>
                <w:sz w:val="28"/>
                <w:szCs w:val="28"/>
                <w:u w:color="244061"/>
              </w:rPr>
              <w:t>brings</w:t>
            </w:r>
            <w:r w:rsidR="004379BB">
              <w:rPr>
                <w:rFonts w:ascii="Segoe UI" w:eastAsia="Arial" w:hAnsi="Segoe UI" w:cs="Segoe UI"/>
                <w:color w:val="244061" w:themeColor="accent1" w:themeShade="80"/>
                <w:sz w:val="28"/>
                <w:szCs w:val="28"/>
                <w:u w:color="244061"/>
              </w:rPr>
              <w:t xml:space="preserve">. </w:t>
            </w:r>
            <w:r w:rsidR="00F3255B" w:rsidRPr="00F3255B">
              <w:rPr>
                <w:rFonts w:ascii="Segoe UI" w:eastAsia="Arial" w:hAnsi="Segoe UI" w:cs="Segoe UI"/>
                <w:color w:val="244061" w:themeColor="accent1" w:themeShade="80"/>
                <w:sz w:val="28"/>
                <w:szCs w:val="28"/>
                <w:u w:color="244061"/>
              </w:rPr>
              <w:t xml:space="preserve"> </w:t>
            </w:r>
            <w:r>
              <w:rPr>
                <w:rFonts w:ascii="Segoe UI" w:eastAsia="Arial" w:hAnsi="Segoe UI" w:cs="Segoe UI"/>
                <w:color w:val="244061" w:themeColor="accent1" w:themeShade="80"/>
                <w:sz w:val="28"/>
                <w:szCs w:val="28"/>
                <w:u w:color="244061"/>
              </w:rPr>
              <w:t xml:space="preserve">In particular, </w:t>
            </w:r>
            <w:r w:rsidR="00F3255B" w:rsidRPr="00F3255B">
              <w:rPr>
                <w:rFonts w:ascii="Segoe UI" w:eastAsia="Arial" w:hAnsi="Segoe UI" w:cs="Segoe UI"/>
                <w:color w:val="244061" w:themeColor="accent1" w:themeShade="80"/>
                <w:sz w:val="28"/>
                <w:szCs w:val="28"/>
                <w:u w:color="244061"/>
              </w:rPr>
              <w:t xml:space="preserve">children who were </w:t>
            </w:r>
            <w:r w:rsidR="004852CC">
              <w:rPr>
                <w:rFonts w:ascii="Segoe UI" w:eastAsia="Arial" w:hAnsi="Segoe UI" w:cs="Segoe UI"/>
                <w:color w:val="244061" w:themeColor="accent1" w:themeShade="80"/>
                <w:sz w:val="28"/>
                <w:szCs w:val="28"/>
                <w:u w:color="244061"/>
              </w:rPr>
              <w:t xml:space="preserve">working </w:t>
            </w:r>
            <w:r w:rsidR="00F3255B" w:rsidRPr="00F3255B">
              <w:rPr>
                <w:rFonts w:ascii="Segoe UI" w:eastAsia="Arial" w:hAnsi="Segoe UI" w:cs="Segoe UI"/>
                <w:color w:val="244061" w:themeColor="accent1" w:themeShade="80"/>
                <w:sz w:val="28"/>
                <w:szCs w:val="28"/>
                <w:u w:color="244061"/>
              </w:rPr>
              <w:t>at GCSE level</w:t>
            </w:r>
            <w:r w:rsidR="00A71913">
              <w:rPr>
                <w:rFonts w:ascii="Segoe UI" w:eastAsia="Arial" w:hAnsi="Segoe UI" w:cs="Segoe UI"/>
                <w:color w:val="244061" w:themeColor="accent1" w:themeShade="80"/>
                <w:sz w:val="28"/>
                <w:szCs w:val="28"/>
                <w:u w:color="244061"/>
              </w:rPr>
              <w:t xml:space="preserve"> and </w:t>
            </w:r>
            <w:r>
              <w:rPr>
                <w:rFonts w:ascii="Segoe UI" w:eastAsia="Arial" w:hAnsi="Segoe UI" w:cs="Segoe UI"/>
                <w:color w:val="244061" w:themeColor="accent1" w:themeShade="80"/>
                <w:sz w:val="28"/>
                <w:szCs w:val="28"/>
                <w:u w:color="244061"/>
              </w:rPr>
              <w:t xml:space="preserve">unable to </w:t>
            </w:r>
            <w:r w:rsidR="00F3255B" w:rsidRPr="00F3255B">
              <w:rPr>
                <w:rFonts w:ascii="Segoe UI" w:eastAsia="Arial" w:hAnsi="Segoe UI" w:cs="Segoe UI"/>
                <w:color w:val="244061" w:themeColor="accent1" w:themeShade="80"/>
                <w:sz w:val="28"/>
                <w:szCs w:val="28"/>
                <w:u w:color="244061"/>
              </w:rPr>
              <w:t>get their medication</w:t>
            </w:r>
            <w:r>
              <w:rPr>
                <w:rFonts w:ascii="Segoe UI" w:eastAsia="Arial" w:hAnsi="Segoe UI" w:cs="Segoe UI"/>
                <w:color w:val="244061" w:themeColor="accent1" w:themeShade="80"/>
                <w:sz w:val="28"/>
                <w:szCs w:val="28"/>
                <w:u w:color="244061"/>
              </w:rPr>
              <w:t xml:space="preserve"> will struggle in this milestone in life.</w:t>
            </w:r>
            <w:r w:rsidR="0077500F">
              <w:rPr>
                <w:rFonts w:ascii="Segoe UI" w:eastAsia="Arial" w:hAnsi="Segoe UI" w:cs="Segoe UI"/>
                <w:color w:val="244061" w:themeColor="accent1" w:themeShade="80"/>
                <w:sz w:val="28"/>
                <w:szCs w:val="28"/>
                <w:u w:color="244061"/>
              </w:rPr>
              <w:t xml:space="preserve"> There have been recent national surveys undertaken and this is a growing concern, the impact on people and lack of communication to support people. What has come from talking to carers rather than from the survey, is the use of alternative medication</w:t>
            </w:r>
            <w:r w:rsidR="00A71913">
              <w:rPr>
                <w:rFonts w:ascii="Segoe UI" w:eastAsia="Arial" w:hAnsi="Segoe UI" w:cs="Segoe UI"/>
                <w:color w:val="244061" w:themeColor="accent1" w:themeShade="80"/>
                <w:sz w:val="28"/>
                <w:szCs w:val="28"/>
                <w:u w:color="244061"/>
              </w:rPr>
              <w:t xml:space="preserve">, which is often purchased online from differing sources. </w:t>
            </w:r>
            <w:r w:rsidR="0077500F">
              <w:rPr>
                <w:rFonts w:ascii="Segoe UI" w:eastAsia="Arial" w:hAnsi="Segoe UI" w:cs="Segoe UI"/>
                <w:color w:val="244061" w:themeColor="accent1" w:themeShade="80"/>
                <w:sz w:val="28"/>
                <w:szCs w:val="28"/>
                <w:u w:color="244061"/>
              </w:rPr>
              <w:t xml:space="preserve"> </w:t>
            </w:r>
          </w:p>
          <w:p w14:paraId="797FEB5B" w14:textId="42D6EAEF" w:rsidR="00D6195C" w:rsidRDefault="00FE0BBA"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Segoe UI" w:eastAsia="Arial" w:hAnsi="Segoe UI" w:cs="Segoe UI"/>
                <w:color w:val="244061" w:themeColor="accent1" w:themeShade="80"/>
                <w:sz w:val="28"/>
                <w:szCs w:val="28"/>
                <w:u w:color="244061"/>
              </w:rPr>
            </w:pPr>
            <w:r>
              <w:rPr>
                <w:rFonts w:ascii="Segoe UI" w:eastAsia="Arial" w:hAnsi="Segoe UI" w:cs="Segoe UI"/>
                <w:color w:val="244061" w:themeColor="accent1" w:themeShade="80"/>
                <w:sz w:val="28"/>
                <w:szCs w:val="28"/>
                <w:u w:color="244061"/>
              </w:rPr>
              <w:t xml:space="preserve">JT spoke about how </w:t>
            </w:r>
            <w:r w:rsidR="00F3255B" w:rsidRPr="00F3255B">
              <w:rPr>
                <w:rFonts w:ascii="Segoe UI" w:eastAsia="Arial" w:hAnsi="Segoe UI" w:cs="Segoe UI"/>
                <w:color w:val="244061" w:themeColor="accent1" w:themeShade="80"/>
                <w:sz w:val="28"/>
                <w:szCs w:val="28"/>
                <w:u w:color="244061"/>
              </w:rPr>
              <w:t xml:space="preserve">Healthwatch England </w:t>
            </w:r>
            <w:r>
              <w:rPr>
                <w:rFonts w:ascii="Segoe UI" w:eastAsia="Arial" w:hAnsi="Segoe UI" w:cs="Segoe UI"/>
                <w:color w:val="244061" w:themeColor="accent1" w:themeShade="80"/>
                <w:sz w:val="28"/>
                <w:szCs w:val="28"/>
                <w:u w:color="244061"/>
              </w:rPr>
              <w:t xml:space="preserve">had </w:t>
            </w:r>
            <w:r w:rsidR="00F3255B" w:rsidRPr="00F3255B">
              <w:rPr>
                <w:rFonts w:ascii="Segoe UI" w:eastAsia="Arial" w:hAnsi="Segoe UI" w:cs="Segoe UI"/>
                <w:color w:val="244061" w:themeColor="accent1" w:themeShade="80"/>
                <w:sz w:val="28"/>
                <w:szCs w:val="28"/>
                <w:u w:color="244061"/>
              </w:rPr>
              <w:t>take</w:t>
            </w:r>
            <w:r>
              <w:rPr>
                <w:rFonts w:ascii="Segoe UI" w:eastAsia="Arial" w:hAnsi="Segoe UI" w:cs="Segoe UI"/>
                <w:color w:val="244061" w:themeColor="accent1" w:themeShade="80"/>
                <w:sz w:val="28"/>
                <w:szCs w:val="28"/>
                <w:u w:color="244061"/>
              </w:rPr>
              <w:t>n</w:t>
            </w:r>
            <w:r w:rsidR="00F3255B" w:rsidRPr="00F3255B">
              <w:rPr>
                <w:rFonts w:ascii="Segoe UI" w:eastAsia="Arial" w:hAnsi="Segoe UI" w:cs="Segoe UI"/>
                <w:color w:val="244061" w:themeColor="accent1" w:themeShade="80"/>
                <w:sz w:val="28"/>
                <w:szCs w:val="28"/>
                <w:u w:color="244061"/>
              </w:rPr>
              <w:t xml:space="preserve"> this up with the Royal Pharmaceutical Society. They called in the head team of </w:t>
            </w:r>
            <w:r w:rsidR="00A71913">
              <w:rPr>
                <w:rFonts w:ascii="Segoe UI" w:eastAsia="Arial" w:hAnsi="Segoe UI" w:cs="Segoe UI"/>
                <w:color w:val="244061" w:themeColor="accent1" w:themeShade="80"/>
                <w:sz w:val="28"/>
                <w:szCs w:val="28"/>
                <w:u w:color="244061"/>
              </w:rPr>
              <w:t>the s</w:t>
            </w:r>
            <w:r w:rsidR="00F3255B" w:rsidRPr="00F3255B">
              <w:rPr>
                <w:rFonts w:ascii="Segoe UI" w:eastAsia="Arial" w:hAnsi="Segoe UI" w:cs="Segoe UI"/>
                <w:color w:val="244061" w:themeColor="accent1" w:themeShade="80"/>
                <w:sz w:val="28"/>
                <w:szCs w:val="28"/>
                <w:u w:color="244061"/>
              </w:rPr>
              <w:t>ociety to look at the</w:t>
            </w:r>
            <w:r w:rsidR="00A71913">
              <w:rPr>
                <w:rFonts w:ascii="Segoe UI" w:eastAsia="Arial" w:hAnsi="Segoe UI" w:cs="Segoe UI"/>
                <w:color w:val="244061" w:themeColor="accent1" w:themeShade="80"/>
                <w:sz w:val="28"/>
                <w:szCs w:val="28"/>
                <w:u w:color="244061"/>
              </w:rPr>
              <w:t xml:space="preserve"> </w:t>
            </w:r>
            <w:r w:rsidR="00F3255B" w:rsidRPr="00F3255B">
              <w:rPr>
                <w:rFonts w:ascii="Segoe UI" w:eastAsia="Arial" w:hAnsi="Segoe UI" w:cs="Segoe UI"/>
                <w:color w:val="244061" w:themeColor="accent1" w:themeShade="80"/>
                <w:sz w:val="28"/>
                <w:szCs w:val="28"/>
                <w:u w:color="244061"/>
              </w:rPr>
              <w:t xml:space="preserve">problem and express the concerns that are coming from every corner of the Healthwatch network about pharmaceutical supplies and delays. </w:t>
            </w:r>
            <w:r>
              <w:rPr>
                <w:rFonts w:ascii="Segoe UI" w:eastAsia="Arial" w:hAnsi="Segoe UI" w:cs="Segoe UI"/>
                <w:color w:val="244061" w:themeColor="accent1" w:themeShade="80"/>
                <w:sz w:val="28"/>
                <w:szCs w:val="28"/>
                <w:u w:color="244061"/>
              </w:rPr>
              <w:t xml:space="preserve">JT also acknowledged the important point which VK had made about medication substitutions and how </w:t>
            </w:r>
            <w:r w:rsidRPr="00F3255B">
              <w:rPr>
                <w:rFonts w:ascii="Segoe UI" w:eastAsia="Arial" w:hAnsi="Segoe UI" w:cs="Segoe UI"/>
                <w:color w:val="244061" w:themeColor="accent1" w:themeShade="80"/>
                <w:sz w:val="28"/>
                <w:szCs w:val="28"/>
                <w:u w:color="244061"/>
              </w:rPr>
              <w:t>sometimes</w:t>
            </w:r>
            <w:r w:rsidR="00F3255B" w:rsidRPr="00F3255B">
              <w:rPr>
                <w:rFonts w:ascii="Segoe UI" w:eastAsia="Arial" w:hAnsi="Segoe UI" w:cs="Segoe UI"/>
                <w:color w:val="244061" w:themeColor="accent1" w:themeShade="80"/>
                <w:sz w:val="28"/>
                <w:szCs w:val="28"/>
                <w:u w:color="244061"/>
              </w:rPr>
              <w:t xml:space="preserve"> pharmacists are very reluctant to make a substitution. </w:t>
            </w:r>
            <w:r>
              <w:rPr>
                <w:rFonts w:ascii="Segoe UI" w:eastAsia="Arial" w:hAnsi="Segoe UI" w:cs="Segoe UI"/>
                <w:color w:val="244061" w:themeColor="accent1" w:themeShade="80"/>
                <w:sz w:val="28"/>
                <w:szCs w:val="28"/>
                <w:u w:color="244061"/>
              </w:rPr>
              <w:t xml:space="preserve">It was agreed that there is </w:t>
            </w:r>
            <w:r w:rsidR="00F3255B" w:rsidRPr="00F3255B">
              <w:rPr>
                <w:rFonts w:ascii="Segoe UI" w:eastAsia="Arial" w:hAnsi="Segoe UI" w:cs="Segoe UI"/>
                <w:color w:val="244061" w:themeColor="accent1" w:themeShade="80"/>
                <w:sz w:val="28"/>
                <w:szCs w:val="28"/>
                <w:u w:color="244061"/>
              </w:rPr>
              <w:t xml:space="preserve">a lot of work to be done around this </w:t>
            </w:r>
            <w:r>
              <w:rPr>
                <w:rFonts w:ascii="Segoe UI" w:eastAsia="Arial" w:hAnsi="Segoe UI" w:cs="Segoe UI"/>
                <w:color w:val="244061" w:themeColor="accent1" w:themeShade="80"/>
                <w:sz w:val="28"/>
                <w:szCs w:val="28"/>
                <w:u w:color="244061"/>
              </w:rPr>
              <w:t xml:space="preserve">because there </w:t>
            </w:r>
            <w:r w:rsidR="00F3255B" w:rsidRPr="00F3255B">
              <w:rPr>
                <w:rFonts w:ascii="Segoe UI" w:eastAsia="Arial" w:hAnsi="Segoe UI" w:cs="Segoe UI"/>
                <w:color w:val="244061" w:themeColor="accent1" w:themeShade="80"/>
                <w:sz w:val="28"/>
                <w:szCs w:val="28"/>
                <w:u w:color="244061"/>
              </w:rPr>
              <w:t>are serious issues developing.</w:t>
            </w:r>
            <w:r>
              <w:rPr>
                <w:rFonts w:ascii="Segoe UI" w:eastAsia="Arial" w:hAnsi="Segoe UI" w:cs="Segoe UI"/>
                <w:color w:val="244061" w:themeColor="accent1" w:themeShade="80"/>
                <w:sz w:val="28"/>
                <w:szCs w:val="28"/>
                <w:u w:color="244061"/>
              </w:rPr>
              <w:t xml:space="preserve"> </w:t>
            </w:r>
          </w:p>
          <w:p w14:paraId="12719B43" w14:textId="77777777" w:rsidR="00A71913" w:rsidRDefault="00A7191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Segoe UI" w:eastAsia="Arial" w:hAnsi="Segoe UI" w:cs="Segoe UI"/>
                <w:color w:val="244061" w:themeColor="accent1" w:themeShade="80"/>
                <w:sz w:val="28"/>
                <w:szCs w:val="28"/>
                <w:u w:color="244061"/>
              </w:rPr>
            </w:pPr>
          </w:p>
          <w:p w14:paraId="189E723A" w14:textId="3B74FF44" w:rsidR="00A71913" w:rsidRPr="007528A6" w:rsidRDefault="00A7191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Segoe UI" w:eastAsia="Arial" w:hAnsi="Segoe UI" w:cs="Segoe UI"/>
                <w:color w:val="244061" w:themeColor="accent1" w:themeShade="80"/>
                <w:sz w:val="28"/>
                <w:szCs w:val="28"/>
                <w:u w:color="244061"/>
              </w:rPr>
            </w:pPr>
          </w:p>
        </w:tc>
        <w:tc>
          <w:tcPr>
            <w:tcW w:w="1134" w:type="dxa"/>
          </w:tcPr>
          <w:p w14:paraId="1190DAD6" w14:textId="77777777" w:rsidR="000552DD" w:rsidRDefault="000552D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7D280D52" w14:textId="77777777" w:rsidR="00F154AF" w:rsidRDefault="00F154AF"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0493EADE" w14:textId="77777777" w:rsidR="00ED524E" w:rsidRDefault="00ED524E"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39A605AA" w14:textId="77777777" w:rsidR="00ED524E" w:rsidRDefault="00ED524E"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31341B62" w14:textId="77777777" w:rsidR="00ED524E" w:rsidRDefault="00ED524E"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370B4329" w14:textId="77777777" w:rsidR="00ED524E" w:rsidRDefault="00ED524E"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461C5D73" w14:textId="77777777" w:rsidR="00ED524E" w:rsidRDefault="00ED524E"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4939F1A6" w14:textId="77777777" w:rsidR="00ED524E" w:rsidRDefault="00ED524E"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4EF84439" w14:textId="77777777" w:rsidR="00ED524E" w:rsidRDefault="00ED524E"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255E0D29" w14:textId="77777777" w:rsidR="00ED524E" w:rsidRDefault="00ED524E"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242B9831" w14:textId="77777777" w:rsidR="00F154AF" w:rsidRDefault="00F154AF"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377A4F6A" w14:textId="77777777" w:rsidR="00F154AF" w:rsidRDefault="00F154AF"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6A457783" w14:textId="77777777" w:rsidR="00EC5ADB" w:rsidRDefault="00EC5AD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0606CCE9" w14:textId="77777777" w:rsidR="00EC5ADB" w:rsidRDefault="00EC5AD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4DEFC4D6" w14:textId="77777777" w:rsidR="00EC5ADB" w:rsidRDefault="00EC5AD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025F1672" w14:textId="77777777" w:rsidR="00EC5ADB" w:rsidRDefault="00EC5AD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14ECB895" w14:textId="77777777" w:rsidR="00EC5ADB" w:rsidRDefault="00EC5AD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5871E334" w14:textId="77777777" w:rsidR="00EC5ADB" w:rsidRDefault="00EC5AD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24261FC7" w14:textId="77777777" w:rsidR="00EC5ADB" w:rsidRDefault="00EC5AD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659DDF9F" w14:textId="77777777" w:rsidR="00EC5ADB" w:rsidRDefault="00EC5AD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7498B7CA" w14:textId="77777777" w:rsidR="00F609AB" w:rsidRDefault="00F609A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21CFC934" w14:textId="77777777" w:rsidR="00F609AB" w:rsidRDefault="00F609A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3B669D71" w14:textId="2C17E13E" w:rsidR="00F609AB" w:rsidRDefault="00F609A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2B28DFCA" w14:textId="5A1E212C"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50EB7830" w14:textId="746EB628"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564F0BE0" w14:textId="31876738"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328F96D4" w14:textId="499A016E"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3435BE91" w14:textId="0CDC7FD8"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022139AB" w14:textId="4FAE1170"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63DFD7FE" w14:textId="1D6E281B"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26055ED0" w14:textId="37132495"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746F4BDB" w14:textId="6CBE07B1"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513A0A4F" w14:textId="3AAA6007"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3532B287" w14:textId="74F7B18B"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5D630CCB" w14:textId="3BEEA5C8"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4D5AC1EC" w14:textId="2DCE5387"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5F671EE2" w14:textId="1218B0D3"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584457A2" w14:textId="50E2B88B"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24CE8C68" w14:textId="22ED3871"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019B058C" w14:textId="33306BB4"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63A0B9CC" w14:textId="2804B18C"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571C0F57" w14:textId="6A856162"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19F5D235" w14:textId="068DFA6C"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0FCCB96F" w14:textId="3BF293A4"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6416DCE2" w14:textId="5C24AFED"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067E1189" w14:textId="2D73609B"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3E4DD7C0" w14:textId="4B5AB87E"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72648825" w14:textId="15C7F37F"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32D512F3" w14:textId="3344B684"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6E1AAF4E" w14:textId="10C43CDF"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53600277" w14:textId="254B65B3"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58894F08" w14:textId="26A9B8EE"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58283FD3" w14:textId="1B2578CA"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0797AFE2" w14:textId="6143240D"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67CAF457" w14:textId="700CA3D7"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2FF66113" w14:textId="19F6D405"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2D308D8C" w14:textId="3AB30382"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009A6F4B" w14:textId="3FAC3449"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4C5EBC85" w14:textId="6973241D"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7B6F1A47" w14:textId="77777777" w:rsidR="00DD6F95" w:rsidRDefault="00DD6F95"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48B108AE" w14:textId="77777777" w:rsidR="00DD6F95" w:rsidRDefault="00DD6F95"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013D58A9" w14:textId="705003DC"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r w:rsidRPr="00FE7F1B">
              <w:rPr>
                <w:rFonts w:ascii="Segoe UI" w:eastAsia="Arial" w:hAnsi="Segoe UI" w:cs="Segoe UI"/>
                <w:b/>
                <w:color w:val="244061" w:themeColor="accent1" w:themeShade="80"/>
                <w:sz w:val="28"/>
                <w:szCs w:val="24"/>
                <w:u w:color="244061"/>
              </w:rPr>
              <w:t>DB</w:t>
            </w:r>
          </w:p>
          <w:p w14:paraId="194A0448" w14:textId="4792FDEC" w:rsidR="003B1D74" w:rsidRDefault="003B1D74"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6D241050" w14:textId="1B92B524" w:rsidR="003B1D74" w:rsidRDefault="003B1D74"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663BE517" w14:textId="22D09A58" w:rsidR="003B1D74" w:rsidRDefault="003B1D74"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37BDE687" w14:textId="0B41AA9A" w:rsidR="003B1D74" w:rsidRDefault="003B1D74"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713A9C73" w14:textId="7090E50E" w:rsidR="003B1D74" w:rsidRDefault="003B1D74"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01B03EE7" w14:textId="6169DE49" w:rsidR="003B1D74" w:rsidRDefault="003B1D74"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35818378" w14:textId="449D611E" w:rsidR="003B1D74" w:rsidRDefault="003B1D74"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64A3A386" w14:textId="74C52D88" w:rsidR="003B1D74" w:rsidRDefault="003B1D74"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4B70C326" w14:textId="3FFB75AD" w:rsidR="003B1D74" w:rsidRDefault="003B1D74"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2CDE44C4" w14:textId="6600E1A7" w:rsidR="003B1D74" w:rsidRDefault="003B1D74"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4ADDA453" w14:textId="33F5EA21" w:rsidR="003B1D74" w:rsidRDefault="003B1D74"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7C23D5FE" w14:textId="05D56198" w:rsidR="003B1D74" w:rsidRDefault="003B1D74"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660DC27B" w14:textId="38EAE6B7" w:rsidR="003B1D74" w:rsidRDefault="003B1D74"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26A1C1E4" w14:textId="2697FF47" w:rsidR="003B1D74" w:rsidRDefault="003B1D74"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30290A28" w14:textId="31775F53" w:rsidR="003B1D74" w:rsidRDefault="003B1D74"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4B90AEDF" w14:textId="089171F0" w:rsidR="003B1D74" w:rsidRDefault="003B1D74"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4ECCBE42" w14:textId="1FABBB0D" w:rsidR="003B1D74" w:rsidRDefault="003B1D74"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1A33A9BB" w14:textId="4B0333C3" w:rsidR="003B1D74" w:rsidRDefault="003B1D74"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54E5AEF5" w14:textId="0A75D528" w:rsidR="003B1D74" w:rsidRDefault="003B1D74"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657F2570" w14:textId="59CC2595" w:rsidR="003B1D74" w:rsidRDefault="003B1D74"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07CAB48D" w14:textId="067D3C86" w:rsidR="003B1D74" w:rsidRDefault="003B1D74"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0D87961B" w14:textId="259650D8" w:rsidR="003B1D74" w:rsidRDefault="003B1D74"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12A82971" w14:textId="584A85A7" w:rsidR="003B1D74" w:rsidRDefault="003B1D74"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3DF63AF3" w14:textId="2A40499B" w:rsidR="003B1D74" w:rsidRDefault="003B1D74"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7F54842A" w14:textId="685F3CB0" w:rsidR="003B1D74" w:rsidRDefault="003B1D74"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28A8087A" w14:textId="5159F04F" w:rsidR="003B1D74" w:rsidRDefault="003B1D74"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0264E530" w14:textId="73B917C9" w:rsidR="003B1D74" w:rsidRDefault="003B1D74"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1ED26074" w14:textId="07CAF1E0" w:rsidR="003B1D74" w:rsidRDefault="003B1D74"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0FADC68A" w14:textId="18A65D66" w:rsidR="003B1D74" w:rsidRDefault="003B1D74"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4159CD8C" w14:textId="2D2F563E" w:rsidR="003B1D74" w:rsidRDefault="003B1D74"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0C0C4EF6" w14:textId="4F3DDCF4" w:rsidR="003B1D74" w:rsidRDefault="003B1D74"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13524F37" w14:textId="57B5AAE6" w:rsidR="003B1D74" w:rsidRDefault="003B1D74"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6F6A230D" w14:textId="55CFA055" w:rsidR="003B1D74" w:rsidRDefault="003B1D74"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1946CB67" w14:textId="4BF5DED2" w:rsidR="003B1D74" w:rsidRDefault="003B1D74"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3272052B" w14:textId="5B3D0528" w:rsidR="003B1D74" w:rsidRDefault="003B1D74"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4EFBB4C2" w14:textId="29525F87" w:rsidR="003B1D74" w:rsidRDefault="003B1D74"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58278AD8" w14:textId="00066148" w:rsidR="003B1D74" w:rsidRDefault="003B1D74"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0FCEAE59" w14:textId="07033FBD" w:rsidR="003B1D74" w:rsidRDefault="003B1D74"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22B0E7A8" w14:textId="77B3EFF0" w:rsidR="003B1D74" w:rsidRDefault="003B1D74"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4D08C4FF" w14:textId="647A3962" w:rsidR="003B1D74" w:rsidRDefault="003B1D74"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3FF86122" w14:textId="36B32AD8" w:rsidR="003B1D74" w:rsidRDefault="003B1D74"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127F83FA" w14:textId="40F6C9B0" w:rsidR="003B1D74" w:rsidRDefault="003B1D74"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56A443CC" w14:textId="76C9C14C" w:rsidR="003B1D74" w:rsidRDefault="003B1D74"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350978CC" w14:textId="476BEB12" w:rsidR="003B1D74" w:rsidRDefault="003B1D74"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1225FDE3" w14:textId="5689B9F7" w:rsidR="003B1D74" w:rsidRDefault="003B1D74"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7CB02406" w14:textId="0C62FE95" w:rsidR="003B1D74" w:rsidRDefault="003B1D74"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4CCD4C1B" w14:textId="7AED8790" w:rsidR="003B1D74" w:rsidRDefault="003B1D74"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1D0FE70A" w14:textId="61D73966" w:rsidR="003B1D74" w:rsidRDefault="003B1D74"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18C1EBAD" w14:textId="77777777" w:rsidR="00040933" w:rsidRDefault="0004093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7570ABB5" w14:textId="7E783D61" w:rsidR="003B1D74" w:rsidRDefault="003B1D74"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65D7B18A" w14:textId="1EC2EC5A" w:rsidR="003B1D74" w:rsidRDefault="003B1D74"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36F1FDC8" w14:textId="334DA154" w:rsidR="003B1D74" w:rsidRDefault="003B1D74"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r>
              <w:rPr>
                <w:rFonts w:ascii="Segoe UI" w:eastAsia="Arial" w:hAnsi="Segoe UI" w:cs="Segoe UI"/>
                <w:b/>
                <w:color w:val="244061" w:themeColor="accent1" w:themeShade="80"/>
                <w:sz w:val="28"/>
                <w:szCs w:val="24"/>
                <w:u w:color="244061"/>
              </w:rPr>
              <w:t>DB</w:t>
            </w:r>
          </w:p>
          <w:p w14:paraId="609AABBA" w14:textId="28BAD81D" w:rsidR="003B1D74" w:rsidRDefault="003B1D74"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23018656" w14:textId="2717B205" w:rsidR="003B1D74" w:rsidRDefault="003B1D74"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531535A5" w14:textId="6FB7CDE2" w:rsidR="007557DE" w:rsidRDefault="007557DE"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79625A39" w14:textId="4D2C381D" w:rsidR="007557DE" w:rsidRDefault="007557DE"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347190AB" w14:textId="03C7CBB0" w:rsidR="007557DE" w:rsidRDefault="007557DE"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22DDD111" w14:textId="32AA4082" w:rsidR="007557DE" w:rsidRDefault="007557DE"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48799211" w14:textId="7AE58404" w:rsidR="007557DE" w:rsidRDefault="007557DE"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52069898" w14:textId="6218E4E5" w:rsidR="007557DE" w:rsidRDefault="007557DE"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701211AF" w14:textId="003D6761" w:rsidR="007557DE" w:rsidRDefault="007557DE"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4EB3B101" w14:textId="5E9A591E" w:rsidR="007557DE" w:rsidRDefault="007557DE"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6259AF62" w14:textId="25AA3A7D" w:rsidR="007557DE" w:rsidRDefault="007557DE"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0E9298DE" w14:textId="28FF2CC1" w:rsidR="007557DE" w:rsidRDefault="007557DE"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6064B31D" w14:textId="123858EC" w:rsidR="007557DE" w:rsidRDefault="007557DE"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16B8131A" w14:textId="2EC19D38" w:rsidR="007557DE" w:rsidRDefault="007557DE"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54B93FD7" w14:textId="61D2F46B" w:rsidR="007557DE" w:rsidRDefault="007557DE"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74F79A7D" w14:textId="59EEA3A5" w:rsidR="007557DE" w:rsidRDefault="007557DE"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3308E30F" w14:textId="76FB826C" w:rsidR="007557DE" w:rsidRDefault="007557DE"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29C7707B" w14:textId="6332F347" w:rsidR="007557DE" w:rsidRDefault="007557DE"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34ABC768" w14:textId="3D0DA7BD" w:rsidR="007557DE" w:rsidRDefault="007557DE"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4FE8D806" w14:textId="32B43A45" w:rsidR="007557DE" w:rsidRDefault="007557DE"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472C259C" w14:textId="03ABA286" w:rsidR="007557DE" w:rsidRDefault="007557DE"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6A86A1C7" w14:textId="49F94AD9" w:rsidR="007557DE" w:rsidRDefault="007557DE"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7BB954D3" w14:textId="0FF8155F" w:rsidR="007557DE" w:rsidRDefault="007557DE"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3B589496" w14:textId="50490560" w:rsidR="007557DE" w:rsidRDefault="007557DE"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1C600746" w14:textId="2B03C247" w:rsidR="007557DE" w:rsidRDefault="007557DE"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4A40D9F6" w14:textId="34F686BD" w:rsidR="007557DE" w:rsidRDefault="007557DE"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709BC85D" w14:textId="23629179" w:rsidR="007557DE" w:rsidRDefault="007557DE"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177381D6" w14:textId="4548AF08" w:rsidR="007557DE" w:rsidRDefault="007557DE"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106F99E7" w14:textId="246FFE26" w:rsidR="007557DE" w:rsidRDefault="007557DE"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7775B95D" w14:textId="7A552283" w:rsidR="007557DE" w:rsidRDefault="007557DE"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2F19F400" w14:textId="11B279F2" w:rsidR="007557DE" w:rsidRDefault="007557DE"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06FCF982" w14:textId="31FC935E" w:rsidR="007557DE" w:rsidRDefault="007557DE"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41AE5E41" w14:textId="5962CD09" w:rsidR="007557DE" w:rsidRDefault="007557DE"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3E60C1EA" w14:textId="20FBFA36" w:rsidR="007557DE" w:rsidRDefault="007557DE"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7DBAB90A" w14:textId="7F59A326" w:rsidR="007557DE" w:rsidRDefault="007557DE"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2CD4E603" w14:textId="7E88C8A5" w:rsidR="007557DE" w:rsidRDefault="007557DE"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60864DB0" w14:textId="1B5F3A92" w:rsidR="007557DE" w:rsidRDefault="007557DE"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2F56C084" w14:textId="2E245AC0" w:rsidR="007557DE" w:rsidRDefault="007557DE"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43BA4693" w14:textId="5C325289" w:rsidR="007557DE" w:rsidRDefault="007557DE"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11954982" w14:textId="2731BDBF" w:rsidR="007557DE" w:rsidRDefault="007557DE"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3A4900BC" w14:textId="1DADF68E" w:rsidR="007557DE" w:rsidRDefault="007557DE"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35D8594A" w14:textId="47E62C19" w:rsidR="007557DE" w:rsidRDefault="007557DE"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5EB0F45E" w14:textId="77777777" w:rsidR="00177343" w:rsidRDefault="0017734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6436881B" w14:textId="1511369B" w:rsidR="007557DE" w:rsidRDefault="0017734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r>
              <w:rPr>
                <w:rFonts w:ascii="Segoe UI" w:eastAsia="Arial" w:hAnsi="Segoe UI" w:cs="Segoe UI"/>
                <w:b/>
                <w:color w:val="244061" w:themeColor="accent1" w:themeShade="80"/>
                <w:sz w:val="28"/>
                <w:szCs w:val="24"/>
                <w:u w:color="244061"/>
              </w:rPr>
              <w:t xml:space="preserve">  </w:t>
            </w:r>
            <w:r w:rsidR="007557DE">
              <w:rPr>
                <w:rFonts w:ascii="Segoe UI" w:eastAsia="Arial" w:hAnsi="Segoe UI" w:cs="Segoe UI"/>
                <w:b/>
                <w:color w:val="244061" w:themeColor="accent1" w:themeShade="80"/>
                <w:sz w:val="28"/>
                <w:szCs w:val="24"/>
                <w:u w:color="244061"/>
              </w:rPr>
              <w:t>ALL</w:t>
            </w:r>
          </w:p>
          <w:p w14:paraId="5FACFADE" w14:textId="0A20F18A" w:rsidR="007557DE" w:rsidRDefault="007557DE"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2CDEFB46" w14:textId="015A727E" w:rsidR="007557DE" w:rsidRDefault="007557DE"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05E6F8E2" w14:textId="08E6B6EB" w:rsidR="007557DE" w:rsidRDefault="007557DE"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160418EB" w14:textId="363CA4C7" w:rsidR="007557DE" w:rsidRDefault="007557DE"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4F8A352C" w14:textId="0426C4F6" w:rsidR="007557DE" w:rsidRDefault="007557DE"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5E5EBB07" w14:textId="7339D514" w:rsidR="007557DE" w:rsidRDefault="007557DE"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0CB062CB" w14:textId="65CAC968" w:rsidR="007557DE" w:rsidRDefault="007557DE"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2F9D7572" w14:textId="46AF6803" w:rsidR="007557DE" w:rsidRDefault="007557DE"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52360D83" w14:textId="7EB12CEF" w:rsidR="007557DE" w:rsidRDefault="007557DE"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6E15BE90" w14:textId="533C9053" w:rsidR="007557DE" w:rsidRDefault="007557DE"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55799D4A" w14:textId="3593F142" w:rsidR="007557DE" w:rsidRDefault="007557DE"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079B2E7F" w14:textId="6753767B" w:rsidR="007557DE" w:rsidRDefault="007557DE"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07F53D4E" w14:textId="663D8D09" w:rsidR="007557DE" w:rsidRDefault="007557DE"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625878D8" w14:textId="7720E9DB" w:rsidR="007557DE" w:rsidRDefault="007557DE"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44B86C45" w14:textId="77777777" w:rsidR="007557DE" w:rsidRDefault="007557DE"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583F3CD7" w14:textId="0D0DDDF3" w:rsidR="003B1D74" w:rsidRDefault="003B1D74"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68085E95" w14:textId="77777777" w:rsidR="003B1D74" w:rsidRPr="00FE7F1B" w:rsidRDefault="003B1D74"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08A29B93" w14:textId="61371873"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19B1E542" w14:textId="58B4DF4E"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2DE7945F" w14:textId="2833BC9B"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63D753B5" w14:textId="56B338F2"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349C6EDC" w14:textId="77777777" w:rsidR="00FE7F1B" w:rsidRDefault="00FE7F1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6AB2D1D0" w14:textId="77777777" w:rsidR="003C75D2" w:rsidRDefault="003C75D2"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692809A1" w14:textId="77777777" w:rsidR="003C75D2" w:rsidRPr="007F2F34" w:rsidRDefault="003C75D2"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tc>
      </w:tr>
      <w:tr w:rsidR="006E674D" w:rsidRPr="007F2F34" w14:paraId="36A38E78" w14:textId="77777777" w:rsidTr="00CC4DF6">
        <w:trPr>
          <w:trHeight w:val="558"/>
        </w:trPr>
        <w:tc>
          <w:tcPr>
            <w:tcW w:w="10456" w:type="dxa"/>
            <w:gridSpan w:val="3"/>
            <w:shd w:val="clear" w:color="auto" w:fill="BFBFBF" w:themeFill="background1" w:themeFillShade="BF"/>
          </w:tcPr>
          <w:p w14:paraId="4B4524DA" w14:textId="77777777" w:rsidR="006E674D" w:rsidRPr="007F2F34" w:rsidRDefault="006E674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r>
              <w:rPr>
                <w:rFonts w:ascii="Segoe UI" w:eastAsia="Arial" w:hAnsi="Segoe UI" w:cs="Segoe UI"/>
                <w:b/>
                <w:color w:val="244061" w:themeColor="accent1" w:themeShade="80"/>
                <w:sz w:val="28"/>
              </w:rPr>
              <w:lastRenderedPageBreak/>
              <w:t xml:space="preserve">Operational </w:t>
            </w:r>
            <w:r w:rsidR="00A70557">
              <w:rPr>
                <w:rFonts w:ascii="Segoe UI" w:eastAsia="Arial" w:hAnsi="Segoe UI" w:cs="Segoe UI"/>
                <w:b/>
                <w:color w:val="244061" w:themeColor="accent1" w:themeShade="80"/>
                <w:sz w:val="28"/>
              </w:rPr>
              <w:t>u</w:t>
            </w:r>
            <w:r>
              <w:rPr>
                <w:rFonts w:ascii="Segoe UI" w:eastAsia="Arial" w:hAnsi="Segoe UI" w:cs="Segoe UI"/>
                <w:b/>
                <w:color w:val="244061" w:themeColor="accent1" w:themeShade="80"/>
                <w:sz w:val="28"/>
              </w:rPr>
              <w:t>pdates</w:t>
            </w:r>
          </w:p>
        </w:tc>
      </w:tr>
      <w:tr w:rsidR="00C1210C" w:rsidRPr="007F2F34" w14:paraId="6915ABE6" w14:textId="77777777" w:rsidTr="00C1210C">
        <w:trPr>
          <w:trHeight w:val="1250"/>
        </w:trPr>
        <w:tc>
          <w:tcPr>
            <w:tcW w:w="1243" w:type="dxa"/>
          </w:tcPr>
          <w:p w14:paraId="3B9D722D" w14:textId="4C96F112" w:rsidR="00C1210C" w:rsidRPr="007F2F34" w:rsidRDefault="007528A6"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r>
              <w:rPr>
                <w:rFonts w:ascii="Segoe UI" w:eastAsia="Arial" w:hAnsi="Segoe UI" w:cs="Segoe UI"/>
                <w:color w:val="244061" w:themeColor="accent1" w:themeShade="80"/>
                <w:sz w:val="28"/>
                <w:szCs w:val="28"/>
                <w:u w:color="244061"/>
              </w:rPr>
              <w:t>5</w:t>
            </w:r>
            <w:r w:rsidR="00C1210C">
              <w:rPr>
                <w:rFonts w:ascii="Segoe UI" w:eastAsia="Arial" w:hAnsi="Segoe UI" w:cs="Segoe UI"/>
                <w:color w:val="244061" w:themeColor="accent1" w:themeShade="80"/>
                <w:sz w:val="28"/>
                <w:szCs w:val="28"/>
                <w:u w:color="244061"/>
              </w:rPr>
              <w:t xml:space="preserve">. </w:t>
            </w:r>
          </w:p>
        </w:tc>
        <w:tc>
          <w:tcPr>
            <w:tcW w:w="8079" w:type="dxa"/>
          </w:tcPr>
          <w:p w14:paraId="2232075C" w14:textId="77777777" w:rsidR="00C1210C" w:rsidRDefault="001B55F4" w:rsidP="00196F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eastAsia="Arial" w:hAnsi="Segoe UI" w:cs="Segoe UI"/>
                <w:b/>
                <w:color w:val="244061" w:themeColor="accent1" w:themeShade="80"/>
                <w:sz w:val="28"/>
              </w:rPr>
            </w:pPr>
            <w:r>
              <w:rPr>
                <w:rFonts w:ascii="Segoe UI" w:eastAsia="Arial" w:hAnsi="Segoe UI" w:cs="Segoe UI"/>
                <w:b/>
                <w:color w:val="244061" w:themeColor="accent1" w:themeShade="80"/>
                <w:sz w:val="28"/>
              </w:rPr>
              <w:t xml:space="preserve">Work plan </w:t>
            </w:r>
            <w:r w:rsidR="00A70557">
              <w:rPr>
                <w:rFonts w:ascii="Segoe UI" w:eastAsia="Arial" w:hAnsi="Segoe UI" w:cs="Segoe UI"/>
                <w:b/>
                <w:color w:val="244061" w:themeColor="accent1" w:themeShade="80"/>
                <w:sz w:val="28"/>
              </w:rPr>
              <w:t xml:space="preserve">update. </w:t>
            </w:r>
          </w:p>
          <w:p w14:paraId="7451142F" w14:textId="77777777" w:rsidR="00C1210C" w:rsidRDefault="00C1210C" w:rsidP="00196F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eastAsia="Arial" w:hAnsi="Segoe UI" w:cs="Segoe UI"/>
                <w:b/>
                <w:color w:val="244061" w:themeColor="accent1" w:themeShade="80"/>
                <w:sz w:val="28"/>
              </w:rPr>
            </w:pPr>
          </w:p>
          <w:p w14:paraId="00477F3C" w14:textId="029D3BC8" w:rsidR="007528A6" w:rsidRDefault="00A70557" w:rsidP="00196F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eastAsia="Arial" w:hAnsi="Segoe UI" w:cs="Segoe UI"/>
                <w:color w:val="244061" w:themeColor="accent1" w:themeShade="80"/>
                <w:sz w:val="28"/>
              </w:rPr>
            </w:pPr>
            <w:r w:rsidRPr="00797192">
              <w:rPr>
                <w:rFonts w:ascii="Segoe UI" w:eastAsia="Arial" w:hAnsi="Segoe UI" w:cs="Segoe UI"/>
                <w:color w:val="244061" w:themeColor="accent1" w:themeShade="80"/>
                <w:sz w:val="28"/>
                <w:u w:val="single"/>
              </w:rPr>
              <w:t>Enter and View</w:t>
            </w:r>
            <w:r w:rsidRPr="00A70557">
              <w:rPr>
                <w:rFonts w:ascii="Segoe UI" w:eastAsia="Arial" w:hAnsi="Segoe UI" w:cs="Segoe UI"/>
                <w:color w:val="244061" w:themeColor="accent1" w:themeShade="80"/>
                <w:sz w:val="28"/>
              </w:rPr>
              <w:t xml:space="preserve"> </w:t>
            </w:r>
            <w:r w:rsidR="00797192">
              <w:rPr>
                <w:rFonts w:ascii="Segoe UI" w:eastAsia="Arial" w:hAnsi="Segoe UI" w:cs="Segoe UI"/>
                <w:color w:val="244061" w:themeColor="accent1" w:themeShade="80"/>
                <w:sz w:val="28"/>
              </w:rPr>
              <w:t xml:space="preserve">- </w:t>
            </w:r>
            <w:r w:rsidR="007528A6">
              <w:rPr>
                <w:rFonts w:ascii="Segoe UI" w:eastAsia="Arial" w:hAnsi="Segoe UI" w:cs="Segoe UI"/>
                <w:color w:val="244061" w:themeColor="accent1" w:themeShade="80"/>
                <w:sz w:val="28"/>
              </w:rPr>
              <w:t>all 37 homes rated as green by Sefton Council</w:t>
            </w:r>
            <w:r w:rsidR="00226988">
              <w:rPr>
                <w:rFonts w:ascii="Segoe UI" w:eastAsia="Arial" w:hAnsi="Segoe UI" w:cs="Segoe UI"/>
                <w:color w:val="244061" w:themeColor="accent1" w:themeShade="80"/>
                <w:sz w:val="28"/>
              </w:rPr>
              <w:t xml:space="preserve">’s </w:t>
            </w:r>
            <w:r w:rsidR="007528A6">
              <w:rPr>
                <w:rFonts w:ascii="Segoe UI" w:eastAsia="Arial" w:hAnsi="Segoe UI" w:cs="Segoe UI"/>
                <w:color w:val="244061" w:themeColor="accent1" w:themeShade="80"/>
                <w:sz w:val="28"/>
              </w:rPr>
              <w:t xml:space="preserve">quality team know about the planned visits and </w:t>
            </w:r>
            <w:r w:rsidR="00226988">
              <w:rPr>
                <w:rFonts w:ascii="Segoe UI" w:eastAsia="Arial" w:hAnsi="Segoe UI" w:cs="Segoe UI"/>
                <w:color w:val="244061" w:themeColor="accent1" w:themeShade="80"/>
                <w:sz w:val="28"/>
              </w:rPr>
              <w:t xml:space="preserve">DB had given </w:t>
            </w:r>
            <w:r w:rsidR="007528A6">
              <w:rPr>
                <w:rFonts w:ascii="Segoe UI" w:eastAsia="Arial" w:hAnsi="Segoe UI" w:cs="Segoe UI"/>
                <w:color w:val="244061" w:themeColor="accent1" w:themeShade="80"/>
                <w:sz w:val="28"/>
              </w:rPr>
              <w:t>an update at the local care home partnership</w:t>
            </w:r>
            <w:r w:rsidR="00226988">
              <w:rPr>
                <w:rFonts w:ascii="Segoe UI" w:eastAsia="Arial" w:hAnsi="Segoe UI" w:cs="Segoe UI"/>
                <w:color w:val="244061" w:themeColor="accent1" w:themeShade="80"/>
                <w:sz w:val="28"/>
              </w:rPr>
              <w:t xml:space="preserve"> meeting</w:t>
            </w:r>
            <w:r w:rsidR="007528A6">
              <w:rPr>
                <w:rFonts w:ascii="Segoe UI" w:eastAsia="Arial" w:hAnsi="Segoe UI" w:cs="Segoe UI"/>
                <w:color w:val="244061" w:themeColor="accent1" w:themeShade="80"/>
                <w:sz w:val="28"/>
              </w:rPr>
              <w:t xml:space="preserve">. </w:t>
            </w:r>
            <w:r w:rsidR="004A420D">
              <w:rPr>
                <w:rFonts w:ascii="Segoe UI" w:eastAsia="Arial" w:hAnsi="Segoe UI" w:cs="Segoe UI"/>
                <w:color w:val="244061" w:themeColor="accent1" w:themeShade="80"/>
                <w:sz w:val="28"/>
              </w:rPr>
              <w:t xml:space="preserve"> DB has worked on reviewing all of the </w:t>
            </w:r>
            <w:r w:rsidR="00226988">
              <w:rPr>
                <w:rFonts w:ascii="Segoe UI" w:eastAsia="Arial" w:hAnsi="Segoe UI" w:cs="Segoe UI"/>
                <w:color w:val="244061" w:themeColor="accent1" w:themeShade="80"/>
                <w:sz w:val="28"/>
              </w:rPr>
              <w:t xml:space="preserve">visit </w:t>
            </w:r>
            <w:r w:rsidR="004A420D">
              <w:rPr>
                <w:rFonts w:ascii="Segoe UI" w:eastAsia="Arial" w:hAnsi="Segoe UI" w:cs="Segoe UI"/>
                <w:color w:val="244061" w:themeColor="accent1" w:themeShade="80"/>
                <w:sz w:val="28"/>
              </w:rPr>
              <w:t>documentation which have been amended and they have also been reviewed by</w:t>
            </w:r>
            <w:r w:rsidR="00226988">
              <w:rPr>
                <w:rFonts w:ascii="Segoe UI" w:eastAsia="Arial" w:hAnsi="Segoe UI" w:cs="Segoe UI"/>
                <w:color w:val="244061" w:themeColor="accent1" w:themeShade="80"/>
                <w:sz w:val="28"/>
              </w:rPr>
              <w:t xml:space="preserve"> </w:t>
            </w:r>
            <w:r w:rsidR="007528A6" w:rsidRPr="007528A6">
              <w:rPr>
                <w:rFonts w:ascii="Segoe UI" w:eastAsia="Arial" w:hAnsi="Segoe UI" w:cs="Segoe UI"/>
                <w:color w:val="244061" w:themeColor="accent1" w:themeShade="80"/>
                <w:sz w:val="28"/>
              </w:rPr>
              <w:t>Alzheimer's Society to make sure</w:t>
            </w:r>
            <w:r w:rsidR="004A420D">
              <w:rPr>
                <w:rFonts w:ascii="Segoe UI" w:eastAsia="Arial" w:hAnsi="Segoe UI" w:cs="Segoe UI"/>
                <w:color w:val="244061" w:themeColor="accent1" w:themeShade="80"/>
                <w:sz w:val="28"/>
              </w:rPr>
              <w:t xml:space="preserve"> they follow</w:t>
            </w:r>
            <w:r w:rsidR="007528A6" w:rsidRPr="007528A6">
              <w:rPr>
                <w:rFonts w:ascii="Segoe UI" w:eastAsia="Arial" w:hAnsi="Segoe UI" w:cs="Segoe UI"/>
                <w:color w:val="244061" w:themeColor="accent1" w:themeShade="80"/>
                <w:sz w:val="28"/>
              </w:rPr>
              <w:t xml:space="preserve"> dementia friendly </w:t>
            </w:r>
            <w:r w:rsidR="004A420D">
              <w:rPr>
                <w:rFonts w:ascii="Segoe UI" w:eastAsia="Arial" w:hAnsi="Segoe UI" w:cs="Segoe UI"/>
                <w:color w:val="244061" w:themeColor="accent1" w:themeShade="80"/>
                <w:sz w:val="28"/>
              </w:rPr>
              <w:t>guidelines.  Training is taking place too</w:t>
            </w:r>
            <w:r w:rsidR="00226988">
              <w:rPr>
                <w:rFonts w:ascii="Segoe UI" w:eastAsia="Arial" w:hAnsi="Segoe UI" w:cs="Segoe UI"/>
                <w:color w:val="244061" w:themeColor="accent1" w:themeShade="80"/>
                <w:sz w:val="28"/>
              </w:rPr>
              <w:t>,</w:t>
            </w:r>
            <w:r w:rsidR="004A420D">
              <w:rPr>
                <w:rFonts w:ascii="Segoe UI" w:eastAsia="Arial" w:hAnsi="Segoe UI" w:cs="Segoe UI"/>
                <w:color w:val="244061" w:themeColor="accent1" w:themeShade="80"/>
                <w:sz w:val="28"/>
              </w:rPr>
              <w:t xml:space="preserve"> with LW and JM looking to join the team and an online refresher session will be held with </w:t>
            </w:r>
            <w:r w:rsidR="00226988">
              <w:rPr>
                <w:rFonts w:ascii="Segoe UI" w:eastAsia="Arial" w:hAnsi="Segoe UI" w:cs="Segoe UI"/>
                <w:color w:val="244061" w:themeColor="accent1" w:themeShade="80"/>
                <w:sz w:val="28"/>
              </w:rPr>
              <w:t xml:space="preserve">current </w:t>
            </w:r>
            <w:r w:rsidR="004A420D">
              <w:rPr>
                <w:rFonts w:ascii="Segoe UI" w:eastAsia="Arial" w:hAnsi="Segoe UI" w:cs="Segoe UI"/>
                <w:color w:val="244061" w:themeColor="accent1" w:themeShade="80"/>
                <w:sz w:val="28"/>
              </w:rPr>
              <w:t xml:space="preserve">members. DB confirmed that she has also joined the team and will be supporting visits. </w:t>
            </w:r>
          </w:p>
          <w:p w14:paraId="65EC141A" w14:textId="2CCC1664" w:rsidR="004A420D" w:rsidRDefault="004A420D" w:rsidP="00196F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eastAsia="Arial" w:hAnsi="Segoe UI" w:cs="Segoe UI"/>
                <w:color w:val="244061" w:themeColor="accent1" w:themeShade="80"/>
                <w:sz w:val="28"/>
              </w:rPr>
            </w:pPr>
          </w:p>
          <w:p w14:paraId="059AF87E" w14:textId="2DCE5AD6" w:rsidR="004A420D" w:rsidRPr="004A420D" w:rsidRDefault="004A420D" w:rsidP="00196F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eastAsia="Arial" w:hAnsi="Segoe UI" w:cs="Segoe UI"/>
                <w:color w:val="244061" w:themeColor="accent1" w:themeShade="80"/>
                <w:sz w:val="28"/>
              </w:rPr>
            </w:pPr>
            <w:r w:rsidRPr="004A420D">
              <w:rPr>
                <w:rFonts w:ascii="Segoe UI" w:eastAsia="Arial" w:hAnsi="Segoe UI" w:cs="Segoe UI"/>
                <w:color w:val="244061" w:themeColor="accent1" w:themeShade="80"/>
                <w:sz w:val="28"/>
                <w:u w:val="single"/>
              </w:rPr>
              <w:t>Listening Event</w:t>
            </w:r>
            <w:r w:rsidR="00CC3D19">
              <w:rPr>
                <w:rFonts w:ascii="Segoe UI" w:eastAsia="Arial" w:hAnsi="Segoe UI" w:cs="Segoe UI"/>
                <w:color w:val="244061" w:themeColor="accent1" w:themeShade="80"/>
                <w:sz w:val="28"/>
                <w:u w:val="single"/>
              </w:rPr>
              <w:t xml:space="preserve"> (observational)</w:t>
            </w:r>
            <w:r w:rsidRPr="004A420D">
              <w:rPr>
                <w:rFonts w:ascii="Segoe UI" w:eastAsia="Arial" w:hAnsi="Segoe UI" w:cs="Segoe UI"/>
                <w:color w:val="244061" w:themeColor="accent1" w:themeShade="80"/>
                <w:sz w:val="28"/>
                <w:u w:val="single"/>
              </w:rPr>
              <w:t xml:space="preserve"> – Southport &amp; Formby District General Hospital</w:t>
            </w:r>
            <w:r w:rsidR="00CC3D19">
              <w:rPr>
                <w:rFonts w:ascii="Segoe UI" w:eastAsia="Arial" w:hAnsi="Segoe UI" w:cs="Segoe UI"/>
                <w:color w:val="244061" w:themeColor="accent1" w:themeShade="80"/>
                <w:sz w:val="28"/>
                <w:u w:val="single"/>
              </w:rPr>
              <w:t xml:space="preserve"> – Accident and Emergency department</w:t>
            </w:r>
            <w:r>
              <w:rPr>
                <w:rFonts w:ascii="Segoe UI" w:eastAsia="Arial" w:hAnsi="Segoe UI" w:cs="Segoe UI"/>
                <w:color w:val="244061" w:themeColor="accent1" w:themeShade="80"/>
                <w:sz w:val="28"/>
              </w:rPr>
              <w:t xml:space="preserve"> -</w:t>
            </w:r>
            <w:r>
              <w:t xml:space="preserve"> </w:t>
            </w:r>
            <w:r w:rsidR="00170851">
              <w:rPr>
                <w:rFonts w:ascii="Segoe UI" w:eastAsia="Arial" w:hAnsi="Segoe UI" w:cs="Segoe UI"/>
                <w:color w:val="244061" w:themeColor="accent1" w:themeShade="80"/>
                <w:sz w:val="28"/>
              </w:rPr>
              <w:t>DB updated that the t</w:t>
            </w:r>
            <w:r>
              <w:rPr>
                <w:rFonts w:ascii="Segoe UI" w:eastAsia="Arial" w:hAnsi="Segoe UI" w:cs="Segoe UI"/>
                <w:color w:val="244061" w:themeColor="accent1" w:themeShade="80"/>
                <w:sz w:val="28"/>
              </w:rPr>
              <w:t xml:space="preserve">rust know about the </w:t>
            </w:r>
            <w:r w:rsidR="000C08A4">
              <w:rPr>
                <w:rFonts w:ascii="Segoe UI" w:eastAsia="Arial" w:hAnsi="Segoe UI" w:cs="Segoe UI"/>
                <w:color w:val="244061" w:themeColor="accent1" w:themeShade="80"/>
                <w:sz w:val="28"/>
              </w:rPr>
              <w:t xml:space="preserve">potential </w:t>
            </w:r>
            <w:r>
              <w:rPr>
                <w:rFonts w:ascii="Segoe UI" w:eastAsia="Arial" w:hAnsi="Segoe UI" w:cs="Segoe UI"/>
                <w:color w:val="244061" w:themeColor="accent1" w:themeShade="80"/>
                <w:sz w:val="28"/>
              </w:rPr>
              <w:t xml:space="preserve">visit </w:t>
            </w:r>
            <w:r w:rsidR="00CC3D19">
              <w:rPr>
                <w:rFonts w:ascii="Segoe UI" w:eastAsia="Arial" w:hAnsi="Segoe UI" w:cs="Segoe UI"/>
                <w:color w:val="244061" w:themeColor="accent1" w:themeShade="80"/>
                <w:sz w:val="28"/>
              </w:rPr>
              <w:t xml:space="preserve">and it will be </w:t>
            </w:r>
            <w:r w:rsidRPr="004A420D">
              <w:rPr>
                <w:rFonts w:ascii="Segoe UI" w:eastAsia="Arial" w:hAnsi="Segoe UI" w:cs="Segoe UI"/>
                <w:color w:val="244061" w:themeColor="accent1" w:themeShade="80"/>
                <w:sz w:val="28"/>
              </w:rPr>
              <w:t xml:space="preserve">important that we </w:t>
            </w:r>
            <w:r w:rsidR="000C08A4">
              <w:rPr>
                <w:rFonts w:ascii="Segoe UI" w:eastAsia="Arial" w:hAnsi="Segoe UI" w:cs="Segoe UI"/>
                <w:color w:val="244061" w:themeColor="accent1" w:themeShade="80"/>
                <w:sz w:val="28"/>
              </w:rPr>
              <w:t>review</w:t>
            </w:r>
            <w:r w:rsidRPr="004A420D">
              <w:rPr>
                <w:rFonts w:ascii="Segoe UI" w:eastAsia="Arial" w:hAnsi="Segoe UI" w:cs="Segoe UI"/>
                <w:color w:val="244061" w:themeColor="accent1" w:themeShade="80"/>
                <w:sz w:val="28"/>
              </w:rPr>
              <w:t xml:space="preserve"> the red lines toolkit</w:t>
            </w:r>
            <w:r w:rsidR="000C08A4">
              <w:rPr>
                <w:rFonts w:ascii="Segoe UI" w:eastAsia="Arial" w:hAnsi="Segoe UI" w:cs="Segoe UI"/>
                <w:color w:val="244061" w:themeColor="accent1" w:themeShade="80"/>
                <w:sz w:val="28"/>
              </w:rPr>
              <w:t>,</w:t>
            </w:r>
            <w:r w:rsidR="00CC3D19">
              <w:rPr>
                <w:rFonts w:ascii="Segoe UI" w:eastAsia="Arial" w:hAnsi="Segoe UI" w:cs="Segoe UI"/>
                <w:color w:val="244061" w:themeColor="accent1" w:themeShade="80"/>
                <w:sz w:val="28"/>
              </w:rPr>
              <w:t xml:space="preserve"> which</w:t>
            </w:r>
            <w:r w:rsidRPr="004A420D">
              <w:rPr>
                <w:rFonts w:ascii="Segoe UI" w:eastAsia="Arial" w:hAnsi="Segoe UI" w:cs="Segoe UI"/>
                <w:color w:val="244061" w:themeColor="accent1" w:themeShade="80"/>
                <w:sz w:val="28"/>
              </w:rPr>
              <w:t xml:space="preserve"> NHS Cheshire and Merseyside have put in place with </w:t>
            </w:r>
            <w:r w:rsidR="00CC3D19">
              <w:rPr>
                <w:rFonts w:ascii="Segoe UI" w:eastAsia="Arial" w:hAnsi="Segoe UI" w:cs="Segoe UI"/>
                <w:color w:val="244061" w:themeColor="accent1" w:themeShade="80"/>
                <w:sz w:val="28"/>
              </w:rPr>
              <w:t>providers to ensure safe care when implementing corridor care</w:t>
            </w:r>
            <w:r w:rsidR="000C08A4">
              <w:rPr>
                <w:rFonts w:ascii="Segoe UI" w:eastAsia="Arial" w:hAnsi="Segoe UI" w:cs="Segoe UI"/>
                <w:color w:val="244061" w:themeColor="accent1" w:themeShade="80"/>
                <w:sz w:val="28"/>
              </w:rPr>
              <w:t xml:space="preserve"> and include key elements of this within our observations. </w:t>
            </w:r>
            <w:r w:rsidR="00CC3D19">
              <w:rPr>
                <w:rFonts w:ascii="Segoe UI" w:eastAsia="Arial" w:hAnsi="Segoe UI" w:cs="Segoe UI"/>
                <w:color w:val="244061" w:themeColor="accent1" w:themeShade="80"/>
                <w:sz w:val="28"/>
              </w:rPr>
              <w:t xml:space="preserve"> </w:t>
            </w:r>
          </w:p>
          <w:p w14:paraId="253BB3D8" w14:textId="77777777" w:rsidR="004A420D" w:rsidRPr="004A420D" w:rsidRDefault="004A420D" w:rsidP="00196F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eastAsia="Arial" w:hAnsi="Segoe UI" w:cs="Segoe UI"/>
                <w:color w:val="244061" w:themeColor="accent1" w:themeShade="80"/>
                <w:sz w:val="28"/>
              </w:rPr>
            </w:pPr>
          </w:p>
          <w:p w14:paraId="31283FFD" w14:textId="7E01D810" w:rsidR="00CC3D19" w:rsidRDefault="00CC3D19" w:rsidP="00196F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eastAsia="Arial" w:hAnsi="Segoe UI" w:cs="Segoe UI"/>
                <w:color w:val="244061" w:themeColor="accent1" w:themeShade="80"/>
                <w:sz w:val="28"/>
              </w:rPr>
            </w:pPr>
            <w:r w:rsidRPr="00170851">
              <w:rPr>
                <w:rFonts w:ascii="Segoe UI" w:eastAsia="Arial" w:hAnsi="Segoe UI" w:cs="Segoe UI"/>
                <w:color w:val="244061" w:themeColor="accent1" w:themeShade="80"/>
                <w:sz w:val="28"/>
                <w:u w:val="single"/>
              </w:rPr>
              <w:t>Listening Event – Southport &amp; Formby District General Hospital</w:t>
            </w:r>
            <w:r>
              <w:rPr>
                <w:rFonts w:ascii="Segoe UI" w:eastAsia="Arial" w:hAnsi="Segoe UI" w:cs="Segoe UI"/>
                <w:color w:val="244061" w:themeColor="accent1" w:themeShade="80"/>
                <w:sz w:val="28"/>
              </w:rPr>
              <w:t xml:space="preserve"> – </w:t>
            </w:r>
            <w:r w:rsidR="00170851">
              <w:rPr>
                <w:rFonts w:ascii="Segoe UI" w:eastAsia="Arial" w:hAnsi="Segoe UI" w:cs="Segoe UI"/>
                <w:color w:val="244061" w:themeColor="accent1" w:themeShade="80"/>
                <w:sz w:val="28"/>
              </w:rPr>
              <w:t>DB explained that the t</w:t>
            </w:r>
            <w:r>
              <w:rPr>
                <w:rFonts w:ascii="Segoe UI" w:eastAsia="Arial" w:hAnsi="Segoe UI" w:cs="Segoe UI"/>
                <w:color w:val="244061" w:themeColor="accent1" w:themeShade="80"/>
                <w:sz w:val="28"/>
              </w:rPr>
              <w:t xml:space="preserve">rust has been notified about the visit, and afternoon visits </w:t>
            </w:r>
            <w:r w:rsidR="00ED533D">
              <w:rPr>
                <w:rFonts w:ascii="Segoe UI" w:eastAsia="Arial" w:hAnsi="Segoe UI" w:cs="Segoe UI"/>
                <w:color w:val="244061" w:themeColor="accent1" w:themeShade="80"/>
                <w:sz w:val="28"/>
              </w:rPr>
              <w:t xml:space="preserve">will be planned </w:t>
            </w:r>
            <w:r>
              <w:rPr>
                <w:rFonts w:ascii="Segoe UI" w:eastAsia="Arial" w:hAnsi="Segoe UI" w:cs="Segoe UI"/>
                <w:color w:val="244061" w:themeColor="accent1" w:themeShade="80"/>
                <w:sz w:val="28"/>
              </w:rPr>
              <w:t>to avoid ward rounds and support the involvement of visitors</w:t>
            </w:r>
            <w:r w:rsidR="00ED533D">
              <w:rPr>
                <w:rFonts w:ascii="Segoe UI" w:eastAsia="Arial" w:hAnsi="Segoe UI" w:cs="Segoe UI"/>
                <w:color w:val="244061" w:themeColor="accent1" w:themeShade="80"/>
                <w:sz w:val="28"/>
              </w:rPr>
              <w:t xml:space="preserve"> in the process</w:t>
            </w:r>
            <w:r>
              <w:rPr>
                <w:rFonts w:ascii="Segoe UI" w:eastAsia="Arial" w:hAnsi="Segoe UI" w:cs="Segoe UI"/>
                <w:color w:val="244061" w:themeColor="accent1" w:themeShade="80"/>
                <w:sz w:val="28"/>
              </w:rPr>
              <w:t>. A survey has been drafted with support from AM and JM and this has been shared with the Matron for Patient Experience and</w:t>
            </w:r>
            <w:r w:rsidR="00ED533D">
              <w:rPr>
                <w:rFonts w:ascii="Segoe UI" w:eastAsia="Arial" w:hAnsi="Segoe UI" w:cs="Segoe UI"/>
                <w:color w:val="244061" w:themeColor="accent1" w:themeShade="80"/>
                <w:sz w:val="28"/>
              </w:rPr>
              <w:t xml:space="preserve"> additional </w:t>
            </w:r>
            <w:r>
              <w:rPr>
                <w:rFonts w:ascii="Segoe UI" w:eastAsia="Arial" w:hAnsi="Segoe UI" w:cs="Segoe UI"/>
                <w:color w:val="244061" w:themeColor="accent1" w:themeShade="80"/>
                <w:sz w:val="28"/>
              </w:rPr>
              <w:t>questions</w:t>
            </w:r>
            <w:r w:rsidR="00ED533D">
              <w:rPr>
                <w:rFonts w:ascii="Segoe UI" w:eastAsia="Arial" w:hAnsi="Segoe UI" w:cs="Segoe UI"/>
                <w:color w:val="244061" w:themeColor="accent1" w:themeShade="80"/>
                <w:sz w:val="28"/>
              </w:rPr>
              <w:t xml:space="preserve"> have been included</w:t>
            </w:r>
            <w:r>
              <w:rPr>
                <w:rFonts w:ascii="Segoe UI" w:eastAsia="Arial" w:hAnsi="Segoe UI" w:cs="Segoe UI"/>
                <w:color w:val="244061" w:themeColor="accent1" w:themeShade="80"/>
                <w:sz w:val="28"/>
              </w:rPr>
              <w:t xml:space="preserve">. </w:t>
            </w:r>
          </w:p>
          <w:p w14:paraId="53AC1C50" w14:textId="77777777" w:rsidR="00CC3D19" w:rsidRDefault="00CC3D19" w:rsidP="00196F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eastAsia="Arial" w:hAnsi="Segoe UI" w:cs="Segoe UI"/>
                <w:color w:val="244061" w:themeColor="accent1" w:themeShade="80"/>
                <w:sz w:val="28"/>
              </w:rPr>
            </w:pPr>
          </w:p>
          <w:p w14:paraId="6B58E97B" w14:textId="2A330453" w:rsidR="00170851" w:rsidRPr="00170851" w:rsidRDefault="00170851" w:rsidP="00196F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eastAsia="Arial" w:hAnsi="Segoe UI" w:cs="Segoe UI"/>
                <w:color w:val="244061" w:themeColor="accent1" w:themeShade="80"/>
                <w:sz w:val="28"/>
              </w:rPr>
            </w:pPr>
            <w:r w:rsidRPr="00170851">
              <w:rPr>
                <w:rFonts w:ascii="Segoe UI" w:eastAsia="Arial" w:hAnsi="Segoe UI" w:cs="Segoe UI"/>
                <w:color w:val="244061" w:themeColor="accent1" w:themeShade="80"/>
                <w:sz w:val="28"/>
                <w:u w:val="single"/>
              </w:rPr>
              <w:t>Litherland Urgent Treatment Centre</w:t>
            </w:r>
            <w:r>
              <w:rPr>
                <w:rFonts w:ascii="Segoe UI" w:eastAsia="Arial" w:hAnsi="Segoe UI" w:cs="Segoe UI"/>
                <w:color w:val="244061" w:themeColor="accent1" w:themeShade="80"/>
                <w:sz w:val="28"/>
              </w:rPr>
              <w:t xml:space="preserve"> - WA shared that the draft report has been responded to by the Chief Executive of Mersey </w:t>
            </w:r>
            <w:r>
              <w:rPr>
                <w:rFonts w:ascii="Segoe UI" w:eastAsia="Arial" w:hAnsi="Segoe UI" w:cs="Segoe UI"/>
                <w:color w:val="244061" w:themeColor="accent1" w:themeShade="80"/>
                <w:sz w:val="28"/>
              </w:rPr>
              <w:lastRenderedPageBreak/>
              <w:t>Care and the trust has agreed with all of the findings within the report</w:t>
            </w:r>
            <w:r w:rsidR="008D4FB3">
              <w:rPr>
                <w:rFonts w:ascii="Segoe UI" w:eastAsia="Arial" w:hAnsi="Segoe UI" w:cs="Segoe UI"/>
                <w:color w:val="244061" w:themeColor="accent1" w:themeShade="80"/>
                <w:sz w:val="28"/>
              </w:rPr>
              <w:t xml:space="preserve">. A </w:t>
            </w:r>
            <w:r>
              <w:rPr>
                <w:rFonts w:ascii="Segoe UI" w:eastAsia="Arial" w:hAnsi="Segoe UI" w:cs="Segoe UI"/>
                <w:color w:val="244061" w:themeColor="accent1" w:themeShade="80"/>
                <w:sz w:val="28"/>
              </w:rPr>
              <w:t xml:space="preserve">meeting with Mersey Care </w:t>
            </w:r>
            <w:r w:rsidR="008D4FB3">
              <w:rPr>
                <w:rFonts w:ascii="Segoe UI" w:eastAsia="Arial" w:hAnsi="Segoe UI" w:cs="Segoe UI"/>
                <w:color w:val="244061" w:themeColor="accent1" w:themeShade="80"/>
                <w:sz w:val="28"/>
              </w:rPr>
              <w:t xml:space="preserve">is being arranged to support with </w:t>
            </w:r>
            <w:r>
              <w:rPr>
                <w:rFonts w:ascii="Segoe UI" w:eastAsia="Arial" w:hAnsi="Segoe UI" w:cs="Segoe UI"/>
                <w:color w:val="244061" w:themeColor="accent1" w:themeShade="80"/>
                <w:sz w:val="28"/>
              </w:rPr>
              <w:t>co-produc</w:t>
            </w:r>
            <w:r w:rsidR="008D4FB3">
              <w:rPr>
                <w:rFonts w:ascii="Segoe UI" w:eastAsia="Arial" w:hAnsi="Segoe UI" w:cs="Segoe UI"/>
                <w:color w:val="244061" w:themeColor="accent1" w:themeShade="80"/>
                <w:sz w:val="28"/>
              </w:rPr>
              <w:t>ing</w:t>
            </w:r>
            <w:r>
              <w:rPr>
                <w:rFonts w:ascii="Segoe UI" w:eastAsia="Arial" w:hAnsi="Segoe UI" w:cs="Segoe UI"/>
                <w:color w:val="244061" w:themeColor="accent1" w:themeShade="80"/>
                <w:sz w:val="28"/>
              </w:rPr>
              <w:t xml:space="preserve"> an action plan which </w:t>
            </w:r>
            <w:r w:rsidR="008D4FB3">
              <w:rPr>
                <w:rFonts w:ascii="Segoe UI" w:eastAsia="Arial" w:hAnsi="Segoe UI" w:cs="Segoe UI"/>
                <w:color w:val="244061" w:themeColor="accent1" w:themeShade="80"/>
                <w:sz w:val="28"/>
              </w:rPr>
              <w:t xml:space="preserve">will </w:t>
            </w:r>
            <w:r w:rsidR="000A11B8">
              <w:rPr>
                <w:rFonts w:ascii="Segoe UI" w:eastAsia="Arial" w:hAnsi="Segoe UI" w:cs="Segoe UI"/>
                <w:color w:val="244061" w:themeColor="accent1" w:themeShade="80"/>
                <w:sz w:val="28"/>
              </w:rPr>
              <w:t>address the</w:t>
            </w:r>
            <w:r>
              <w:rPr>
                <w:rFonts w:ascii="Segoe UI" w:eastAsia="Arial" w:hAnsi="Segoe UI" w:cs="Segoe UI"/>
                <w:color w:val="244061" w:themeColor="accent1" w:themeShade="80"/>
                <w:sz w:val="28"/>
              </w:rPr>
              <w:t xml:space="preserve"> recommendations</w:t>
            </w:r>
            <w:r w:rsidR="003C3008">
              <w:rPr>
                <w:rFonts w:ascii="Segoe UI" w:eastAsia="Arial" w:hAnsi="Segoe UI" w:cs="Segoe UI"/>
                <w:color w:val="244061" w:themeColor="accent1" w:themeShade="80"/>
                <w:sz w:val="28"/>
              </w:rPr>
              <w:t>.</w:t>
            </w:r>
          </w:p>
          <w:p w14:paraId="03FE64AF" w14:textId="77777777" w:rsidR="00A70557" w:rsidRPr="00A70557" w:rsidRDefault="00A70557" w:rsidP="00196F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eastAsia="Arial" w:hAnsi="Segoe UI" w:cs="Segoe UI"/>
                <w:color w:val="244061" w:themeColor="accent1" w:themeShade="80"/>
                <w:sz w:val="28"/>
              </w:rPr>
            </w:pPr>
          </w:p>
          <w:p w14:paraId="786CA044" w14:textId="2C4E20D7" w:rsidR="003C3008" w:rsidRPr="003C3008" w:rsidRDefault="00A70557" w:rsidP="00196F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eastAsia="Arial" w:hAnsi="Segoe UI" w:cs="Segoe UI"/>
                <w:color w:val="244061" w:themeColor="accent1" w:themeShade="80"/>
                <w:sz w:val="28"/>
              </w:rPr>
            </w:pPr>
            <w:r w:rsidRPr="00797192">
              <w:rPr>
                <w:rFonts w:ascii="Segoe UI" w:eastAsia="Arial" w:hAnsi="Segoe UI" w:cs="Segoe UI"/>
                <w:color w:val="244061" w:themeColor="accent1" w:themeShade="80"/>
                <w:sz w:val="28"/>
                <w:u w:val="single"/>
              </w:rPr>
              <w:t xml:space="preserve">Primary </w:t>
            </w:r>
            <w:r w:rsidR="00CF7A76">
              <w:rPr>
                <w:rFonts w:ascii="Segoe UI" w:eastAsia="Arial" w:hAnsi="Segoe UI" w:cs="Segoe UI"/>
                <w:color w:val="244061" w:themeColor="accent1" w:themeShade="80"/>
                <w:sz w:val="28"/>
                <w:u w:val="single"/>
              </w:rPr>
              <w:t>c</w:t>
            </w:r>
            <w:r w:rsidRPr="00797192">
              <w:rPr>
                <w:rFonts w:ascii="Segoe UI" w:eastAsia="Arial" w:hAnsi="Segoe UI" w:cs="Segoe UI"/>
                <w:color w:val="244061" w:themeColor="accent1" w:themeShade="80"/>
                <w:sz w:val="28"/>
                <w:u w:val="single"/>
              </w:rPr>
              <w:t xml:space="preserve">are </w:t>
            </w:r>
            <w:r w:rsidR="00CF7A76">
              <w:rPr>
                <w:rFonts w:ascii="Segoe UI" w:eastAsia="Arial" w:hAnsi="Segoe UI" w:cs="Segoe UI"/>
                <w:color w:val="244061" w:themeColor="accent1" w:themeShade="80"/>
                <w:sz w:val="28"/>
                <w:u w:val="single"/>
              </w:rPr>
              <w:t>a</w:t>
            </w:r>
            <w:r w:rsidRPr="00797192">
              <w:rPr>
                <w:rFonts w:ascii="Segoe UI" w:eastAsia="Arial" w:hAnsi="Segoe UI" w:cs="Segoe UI"/>
                <w:color w:val="244061" w:themeColor="accent1" w:themeShade="80"/>
                <w:sz w:val="28"/>
                <w:u w:val="single"/>
              </w:rPr>
              <w:t xml:space="preserve">ccess </w:t>
            </w:r>
            <w:r w:rsidR="00CF7A76">
              <w:rPr>
                <w:rFonts w:ascii="Segoe UI" w:eastAsia="Arial" w:hAnsi="Segoe UI" w:cs="Segoe UI"/>
                <w:color w:val="244061" w:themeColor="accent1" w:themeShade="80"/>
                <w:sz w:val="28"/>
                <w:u w:val="single"/>
              </w:rPr>
              <w:t>r</w:t>
            </w:r>
            <w:r w:rsidRPr="00797192">
              <w:rPr>
                <w:rFonts w:ascii="Segoe UI" w:eastAsia="Arial" w:hAnsi="Segoe UI" w:cs="Segoe UI"/>
                <w:color w:val="244061" w:themeColor="accent1" w:themeShade="80"/>
                <w:sz w:val="28"/>
                <w:u w:val="single"/>
              </w:rPr>
              <w:t>ecovery plan</w:t>
            </w:r>
            <w:r w:rsidRPr="00A70557">
              <w:rPr>
                <w:rFonts w:ascii="Segoe UI" w:eastAsia="Arial" w:hAnsi="Segoe UI" w:cs="Segoe UI"/>
                <w:color w:val="244061" w:themeColor="accent1" w:themeShade="80"/>
                <w:sz w:val="28"/>
              </w:rPr>
              <w:t xml:space="preserve"> –</w:t>
            </w:r>
            <w:r w:rsidR="003C3008">
              <w:t xml:space="preserve"> </w:t>
            </w:r>
            <w:r w:rsidR="003C3008">
              <w:rPr>
                <w:rFonts w:ascii="Segoe UI" w:eastAsia="Arial" w:hAnsi="Segoe UI" w:cs="Segoe UI"/>
                <w:color w:val="244061" w:themeColor="accent1" w:themeShade="80"/>
                <w:sz w:val="28"/>
              </w:rPr>
              <w:t xml:space="preserve">DB updated on this </w:t>
            </w:r>
            <w:r w:rsidR="000A11B8">
              <w:rPr>
                <w:rFonts w:ascii="Segoe UI" w:eastAsia="Arial" w:hAnsi="Segoe UI" w:cs="Segoe UI"/>
                <w:color w:val="244061" w:themeColor="accent1" w:themeShade="80"/>
                <w:sz w:val="28"/>
              </w:rPr>
              <w:t>work area</w:t>
            </w:r>
            <w:r w:rsidR="003C3008">
              <w:rPr>
                <w:rFonts w:ascii="Segoe UI" w:eastAsia="Arial" w:hAnsi="Segoe UI" w:cs="Segoe UI"/>
                <w:color w:val="244061" w:themeColor="accent1" w:themeShade="80"/>
                <w:sz w:val="28"/>
              </w:rPr>
              <w:t xml:space="preserve"> and how the NHS Cheshire and Merseyside </w:t>
            </w:r>
            <w:r w:rsidR="00F16FAF">
              <w:rPr>
                <w:rFonts w:ascii="Segoe UI" w:eastAsia="Arial" w:hAnsi="Segoe UI" w:cs="Segoe UI"/>
                <w:color w:val="244061" w:themeColor="accent1" w:themeShade="80"/>
                <w:sz w:val="28"/>
              </w:rPr>
              <w:t xml:space="preserve">Primary Care Committee had been updated in December. The </w:t>
            </w:r>
            <w:r w:rsidR="003C3008" w:rsidRPr="003C3008">
              <w:rPr>
                <w:rFonts w:ascii="Segoe UI" w:eastAsia="Arial" w:hAnsi="Segoe UI" w:cs="Segoe UI"/>
                <w:color w:val="244061" w:themeColor="accent1" w:themeShade="80"/>
                <w:sz w:val="28"/>
              </w:rPr>
              <w:t xml:space="preserve">deadline for responses is the end of this month. </w:t>
            </w:r>
            <w:r w:rsidR="00F16FAF">
              <w:rPr>
                <w:rFonts w:ascii="Segoe UI" w:eastAsia="Arial" w:hAnsi="Segoe UI" w:cs="Segoe UI"/>
                <w:color w:val="244061" w:themeColor="accent1" w:themeShade="80"/>
                <w:sz w:val="28"/>
              </w:rPr>
              <w:t xml:space="preserve">Healthwatch Cheshire has agreed to </w:t>
            </w:r>
            <w:r w:rsidR="000A11B8">
              <w:rPr>
                <w:rFonts w:ascii="Segoe UI" w:eastAsia="Arial" w:hAnsi="Segoe UI" w:cs="Segoe UI"/>
                <w:color w:val="244061" w:themeColor="accent1" w:themeShade="80"/>
                <w:sz w:val="28"/>
              </w:rPr>
              <w:t xml:space="preserve">analyse </w:t>
            </w:r>
            <w:r w:rsidR="006E6F63">
              <w:rPr>
                <w:rFonts w:ascii="Segoe UI" w:eastAsia="Arial" w:hAnsi="Segoe UI" w:cs="Segoe UI"/>
                <w:color w:val="244061" w:themeColor="accent1" w:themeShade="80"/>
                <w:sz w:val="28"/>
              </w:rPr>
              <w:t xml:space="preserve">the data, </w:t>
            </w:r>
            <w:r w:rsidR="00F16FAF">
              <w:rPr>
                <w:rFonts w:ascii="Segoe UI" w:eastAsia="Arial" w:hAnsi="Segoe UI" w:cs="Segoe UI"/>
                <w:color w:val="244061" w:themeColor="accent1" w:themeShade="80"/>
                <w:sz w:val="28"/>
              </w:rPr>
              <w:t xml:space="preserve">draft the joint report and one for each place area. </w:t>
            </w:r>
          </w:p>
          <w:p w14:paraId="7A4D5732" w14:textId="77777777" w:rsidR="003C3008" w:rsidRPr="003C3008" w:rsidRDefault="003C3008" w:rsidP="00196F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eastAsia="Arial" w:hAnsi="Segoe UI" w:cs="Segoe UI"/>
                <w:color w:val="244061" w:themeColor="accent1" w:themeShade="80"/>
                <w:sz w:val="28"/>
              </w:rPr>
            </w:pPr>
          </w:p>
          <w:p w14:paraId="3370AAED" w14:textId="294C8F14" w:rsidR="003C3008" w:rsidRPr="00F16FAF" w:rsidRDefault="00F16FAF" w:rsidP="00196F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eastAsia="Arial" w:hAnsi="Segoe UI" w:cs="Segoe UI"/>
                <w:color w:val="244061" w:themeColor="accent1" w:themeShade="80"/>
                <w:sz w:val="28"/>
              </w:rPr>
            </w:pPr>
            <w:r w:rsidRPr="00797192">
              <w:rPr>
                <w:rFonts w:ascii="Segoe UI" w:eastAsia="Arial" w:hAnsi="Segoe UI" w:cs="Segoe UI"/>
                <w:color w:val="244061" w:themeColor="accent1" w:themeShade="80"/>
                <w:sz w:val="28"/>
                <w:u w:val="single"/>
              </w:rPr>
              <w:t xml:space="preserve">NHS </w:t>
            </w:r>
            <w:r>
              <w:rPr>
                <w:rFonts w:ascii="Segoe UI" w:eastAsia="Arial" w:hAnsi="Segoe UI" w:cs="Segoe UI"/>
                <w:color w:val="244061" w:themeColor="accent1" w:themeShade="80"/>
                <w:sz w:val="28"/>
                <w:u w:val="single"/>
              </w:rPr>
              <w:t>d</w:t>
            </w:r>
            <w:r w:rsidRPr="00797192">
              <w:rPr>
                <w:rFonts w:ascii="Segoe UI" w:eastAsia="Arial" w:hAnsi="Segoe UI" w:cs="Segoe UI"/>
                <w:color w:val="244061" w:themeColor="accent1" w:themeShade="80"/>
                <w:sz w:val="28"/>
                <w:u w:val="single"/>
              </w:rPr>
              <w:t xml:space="preserve">ental </w:t>
            </w:r>
            <w:r>
              <w:rPr>
                <w:rFonts w:ascii="Segoe UI" w:eastAsia="Arial" w:hAnsi="Segoe UI" w:cs="Segoe UI"/>
                <w:color w:val="244061" w:themeColor="accent1" w:themeShade="80"/>
                <w:sz w:val="28"/>
                <w:u w:val="single"/>
              </w:rPr>
              <w:t>a</w:t>
            </w:r>
            <w:r w:rsidRPr="00797192">
              <w:rPr>
                <w:rFonts w:ascii="Segoe UI" w:eastAsia="Arial" w:hAnsi="Segoe UI" w:cs="Segoe UI"/>
                <w:color w:val="244061" w:themeColor="accent1" w:themeShade="80"/>
                <w:sz w:val="28"/>
                <w:u w:val="single"/>
              </w:rPr>
              <w:t>ccess</w:t>
            </w:r>
            <w:r>
              <w:rPr>
                <w:rFonts w:ascii="Segoe UI" w:eastAsia="Arial" w:hAnsi="Segoe UI" w:cs="Segoe UI"/>
                <w:color w:val="244061" w:themeColor="accent1" w:themeShade="80"/>
                <w:sz w:val="28"/>
                <w:u w:val="single"/>
              </w:rPr>
              <w:t xml:space="preserve"> – </w:t>
            </w:r>
            <w:r>
              <w:rPr>
                <w:rFonts w:ascii="Segoe UI" w:eastAsia="Arial" w:hAnsi="Segoe UI" w:cs="Segoe UI"/>
                <w:color w:val="244061" w:themeColor="accent1" w:themeShade="80"/>
                <w:sz w:val="28"/>
              </w:rPr>
              <w:t xml:space="preserve">DB shared how access remains both a local and national issue and how a report will be drafted to share the local feedback and enquires Healthwatch Sefton has received. </w:t>
            </w:r>
          </w:p>
          <w:p w14:paraId="4C0017C4" w14:textId="77777777" w:rsidR="00A70557" w:rsidRPr="00A70557" w:rsidRDefault="00A70557" w:rsidP="00196F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eastAsia="Arial" w:hAnsi="Segoe UI" w:cs="Segoe UI"/>
                <w:color w:val="244061" w:themeColor="accent1" w:themeShade="80"/>
                <w:sz w:val="28"/>
              </w:rPr>
            </w:pPr>
          </w:p>
          <w:p w14:paraId="1E4D833A" w14:textId="448EE072" w:rsidR="00A70557" w:rsidRDefault="00A44A5D" w:rsidP="00196F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eastAsia="Arial" w:hAnsi="Segoe UI" w:cs="Segoe UI"/>
                <w:color w:val="244061" w:themeColor="accent1" w:themeShade="80"/>
                <w:sz w:val="28"/>
              </w:rPr>
            </w:pPr>
            <w:r w:rsidRPr="009D54A8">
              <w:rPr>
                <w:rFonts w:ascii="Segoe UI" w:eastAsia="Arial" w:hAnsi="Segoe UI" w:cs="Segoe UI"/>
                <w:color w:val="244061" w:themeColor="accent1" w:themeShade="80"/>
                <w:sz w:val="28"/>
                <w:u w:val="single"/>
              </w:rPr>
              <w:t>Sefton Accessible Information Partnership</w:t>
            </w:r>
            <w:r>
              <w:rPr>
                <w:rFonts w:ascii="Segoe UI" w:eastAsia="Arial" w:hAnsi="Segoe UI" w:cs="Segoe UI"/>
                <w:color w:val="244061" w:themeColor="accent1" w:themeShade="80"/>
                <w:sz w:val="28"/>
              </w:rPr>
              <w:t xml:space="preserve"> </w:t>
            </w:r>
            <w:r w:rsidR="00BA015C">
              <w:rPr>
                <w:rFonts w:ascii="Segoe UI" w:eastAsia="Arial" w:hAnsi="Segoe UI" w:cs="Segoe UI"/>
                <w:color w:val="244061" w:themeColor="accent1" w:themeShade="80"/>
                <w:sz w:val="28"/>
              </w:rPr>
              <w:t>– DB e</w:t>
            </w:r>
            <w:r>
              <w:rPr>
                <w:rFonts w:ascii="Segoe UI" w:eastAsia="Arial" w:hAnsi="Segoe UI" w:cs="Segoe UI"/>
                <w:color w:val="244061" w:themeColor="accent1" w:themeShade="80"/>
                <w:sz w:val="28"/>
              </w:rPr>
              <w:t xml:space="preserve">xplained that this work is </w:t>
            </w:r>
            <w:r w:rsidRPr="00A44A5D">
              <w:rPr>
                <w:rFonts w:ascii="Segoe UI" w:eastAsia="Arial" w:hAnsi="Segoe UI" w:cs="Segoe UI"/>
                <w:color w:val="244061" w:themeColor="accent1" w:themeShade="80"/>
                <w:sz w:val="28"/>
              </w:rPr>
              <w:t>on hold</w:t>
            </w:r>
            <w:r w:rsidR="00BA015C">
              <w:rPr>
                <w:rFonts w:ascii="Segoe UI" w:eastAsia="Arial" w:hAnsi="Segoe UI" w:cs="Segoe UI"/>
                <w:color w:val="244061" w:themeColor="accent1" w:themeShade="80"/>
                <w:sz w:val="28"/>
              </w:rPr>
              <w:t xml:space="preserve">, due to the lead from NHS Cheshire and Merseyside </w:t>
            </w:r>
            <w:r w:rsidR="009B6CA4">
              <w:rPr>
                <w:rFonts w:ascii="Segoe UI" w:eastAsia="Arial" w:hAnsi="Segoe UI" w:cs="Segoe UI"/>
                <w:color w:val="244061" w:themeColor="accent1" w:themeShade="80"/>
                <w:sz w:val="28"/>
              </w:rPr>
              <w:t xml:space="preserve">currently not being in </w:t>
            </w:r>
            <w:r w:rsidR="00BA015C">
              <w:rPr>
                <w:rFonts w:ascii="Segoe UI" w:eastAsia="Arial" w:hAnsi="Segoe UI" w:cs="Segoe UI"/>
                <w:color w:val="244061" w:themeColor="accent1" w:themeShade="80"/>
                <w:sz w:val="28"/>
              </w:rPr>
              <w:t xml:space="preserve">work. </w:t>
            </w:r>
            <w:r w:rsidRPr="00A44A5D">
              <w:rPr>
                <w:rFonts w:ascii="Segoe UI" w:eastAsia="Arial" w:hAnsi="Segoe UI" w:cs="Segoe UI"/>
                <w:color w:val="244061" w:themeColor="accent1" w:themeShade="80"/>
                <w:sz w:val="28"/>
              </w:rPr>
              <w:t xml:space="preserve">Healthwatch England is still awaiting </w:t>
            </w:r>
            <w:r w:rsidR="00BA015C">
              <w:rPr>
                <w:rFonts w:ascii="Segoe UI" w:eastAsia="Arial" w:hAnsi="Segoe UI" w:cs="Segoe UI"/>
                <w:color w:val="244061" w:themeColor="accent1" w:themeShade="80"/>
                <w:sz w:val="28"/>
              </w:rPr>
              <w:t xml:space="preserve">an update on </w:t>
            </w:r>
            <w:r w:rsidRPr="00A44A5D">
              <w:rPr>
                <w:rFonts w:ascii="Segoe UI" w:eastAsia="Arial" w:hAnsi="Segoe UI" w:cs="Segoe UI"/>
                <w:color w:val="244061" w:themeColor="accent1" w:themeShade="80"/>
                <w:sz w:val="28"/>
              </w:rPr>
              <w:t>the national review o</w:t>
            </w:r>
            <w:r w:rsidR="00BA015C">
              <w:rPr>
                <w:rFonts w:ascii="Segoe UI" w:eastAsia="Arial" w:hAnsi="Segoe UI" w:cs="Segoe UI"/>
                <w:color w:val="244061" w:themeColor="accent1" w:themeShade="80"/>
                <w:sz w:val="28"/>
              </w:rPr>
              <w:t>f</w:t>
            </w:r>
            <w:r w:rsidRPr="00A44A5D">
              <w:rPr>
                <w:rFonts w:ascii="Segoe UI" w:eastAsia="Arial" w:hAnsi="Segoe UI" w:cs="Segoe UI"/>
                <w:color w:val="244061" w:themeColor="accent1" w:themeShade="80"/>
                <w:sz w:val="28"/>
              </w:rPr>
              <w:t xml:space="preserve"> the NHS accessible information standard. </w:t>
            </w:r>
          </w:p>
          <w:p w14:paraId="14622BB5" w14:textId="77777777" w:rsidR="00A44A5D" w:rsidRPr="00A70557" w:rsidRDefault="00A44A5D" w:rsidP="00196F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eastAsia="Arial" w:hAnsi="Segoe UI" w:cs="Segoe UI"/>
                <w:color w:val="244061" w:themeColor="accent1" w:themeShade="80"/>
                <w:sz w:val="28"/>
              </w:rPr>
            </w:pPr>
          </w:p>
          <w:p w14:paraId="29504630" w14:textId="0F5088AB" w:rsidR="00BA015C" w:rsidRDefault="00CF7A76" w:rsidP="00196F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eastAsia="Arial" w:hAnsi="Segoe UI" w:cs="Segoe UI"/>
                <w:color w:val="244061" w:themeColor="accent1" w:themeShade="80"/>
                <w:sz w:val="28"/>
              </w:rPr>
            </w:pPr>
            <w:r>
              <w:rPr>
                <w:rFonts w:ascii="Segoe UI" w:eastAsia="Arial" w:hAnsi="Segoe UI" w:cs="Segoe UI"/>
                <w:color w:val="244061" w:themeColor="accent1" w:themeShade="80"/>
                <w:sz w:val="28"/>
                <w:u w:val="single"/>
              </w:rPr>
              <w:t>‘</w:t>
            </w:r>
            <w:r w:rsidR="00A70557" w:rsidRPr="00E27D65">
              <w:rPr>
                <w:rFonts w:ascii="Segoe UI" w:eastAsia="Arial" w:hAnsi="Segoe UI" w:cs="Segoe UI"/>
                <w:color w:val="244061" w:themeColor="accent1" w:themeShade="80"/>
                <w:sz w:val="28"/>
                <w:u w:val="single"/>
              </w:rPr>
              <w:t>Shaping Care Together</w:t>
            </w:r>
            <w:r>
              <w:rPr>
                <w:rFonts w:ascii="Segoe UI" w:eastAsia="Arial" w:hAnsi="Segoe UI" w:cs="Segoe UI"/>
                <w:color w:val="244061" w:themeColor="accent1" w:themeShade="80"/>
                <w:sz w:val="28"/>
                <w:u w:val="single"/>
              </w:rPr>
              <w:t>’</w:t>
            </w:r>
            <w:r w:rsidR="00A70557" w:rsidRPr="00A70557">
              <w:rPr>
                <w:rFonts w:ascii="Segoe UI" w:eastAsia="Arial" w:hAnsi="Segoe UI" w:cs="Segoe UI"/>
                <w:color w:val="244061" w:themeColor="accent1" w:themeShade="80"/>
                <w:sz w:val="28"/>
              </w:rPr>
              <w:t xml:space="preserve"> –</w:t>
            </w:r>
            <w:r w:rsidR="00E27D65">
              <w:rPr>
                <w:rFonts w:ascii="Segoe UI" w:eastAsia="Arial" w:hAnsi="Segoe UI" w:cs="Segoe UI"/>
                <w:color w:val="244061" w:themeColor="accent1" w:themeShade="80"/>
                <w:sz w:val="28"/>
              </w:rPr>
              <w:t xml:space="preserve"> </w:t>
            </w:r>
            <w:r w:rsidR="00BA015C">
              <w:rPr>
                <w:rFonts w:ascii="Segoe UI" w:eastAsia="Arial" w:hAnsi="Segoe UI" w:cs="Segoe UI"/>
                <w:color w:val="244061" w:themeColor="accent1" w:themeShade="80"/>
                <w:sz w:val="28"/>
              </w:rPr>
              <w:t xml:space="preserve">DB had attended </w:t>
            </w:r>
            <w:r w:rsidR="00BA015C" w:rsidRPr="00BA015C">
              <w:rPr>
                <w:rFonts w:ascii="Segoe UI" w:eastAsia="Arial" w:hAnsi="Segoe UI" w:cs="Segoe UI"/>
                <w:color w:val="244061" w:themeColor="accent1" w:themeShade="80"/>
                <w:sz w:val="28"/>
              </w:rPr>
              <w:t>a number of workshops in November</w:t>
            </w:r>
            <w:r w:rsidR="00BA015C">
              <w:rPr>
                <w:rFonts w:ascii="Segoe UI" w:eastAsia="Arial" w:hAnsi="Segoe UI" w:cs="Segoe UI"/>
                <w:color w:val="244061" w:themeColor="accent1" w:themeShade="80"/>
                <w:sz w:val="28"/>
              </w:rPr>
              <w:t xml:space="preserve"> and</w:t>
            </w:r>
            <w:r w:rsidR="009B6CA4">
              <w:rPr>
                <w:rFonts w:ascii="Segoe UI" w:eastAsia="Arial" w:hAnsi="Segoe UI" w:cs="Segoe UI"/>
                <w:color w:val="244061" w:themeColor="accent1" w:themeShade="80"/>
                <w:sz w:val="28"/>
              </w:rPr>
              <w:t xml:space="preserve"> </w:t>
            </w:r>
            <w:r w:rsidR="00BA015C">
              <w:rPr>
                <w:rFonts w:ascii="Segoe UI" w:eastAsia="Arial" w:hAnsi="Segoe UI" w:cs="Segoe UI"/>
                <w:color w:val="244061" w:themeColor="accent1" w:themeShade="80"/>
                <w:sz w:val="28"/>
              </w:rPr>
              <w:t>had recently reviewed</w:t>
            </w:r>
            <w:r w:rsidR="00BA015C" w:rsidRPr="00BA015C">
              <w:rPr>
                <w:rFonts w:ascii="Segoe UI" w:eastAsia="Arial" w:hAnsi="Segoe UI" w:cs="Segoe UI"/>
                <w:color w:val="244061" w:themeColor="accent1" w:themeShade="80"/>
                <w:sz w:val="28"/>
              </w:rPr>
              <w:t xml:space="preserve"> the </w:t>
            </w:r>
            <w:r w:rsidR="00EB6925" w:rsidRPr="00BA015C">
              <w:rPr>
                <w:rFonts w:ascii="Segoe UI" w:eastAsia="Arial" w:hAnsi="Segoe UI" w:cs="Segoe UI"/>
                <w:color w:val="244061" w:themeColor="accent1" w:themeShade="80"/>
                <w:sz w:val="28"/>
              </w:rPr>
              <w:t>pre-consultation</w:t>
            </w:r>
            <w:r w:rsidR="00BA015C" w:rsidRPr="00BA015C">
              <w:rPr>
                <w:rFonts w:ascii="Segoe UI" w:eastAsia="Arial" w:hAnsi="Segoe UI" w:cs="Segoe UI"/>
                <w:color w:val="244061" w:themeColor="accent1" w:themeShade="80"/>
                <w:sz w:val="28"/>
              </w:rPr>
              <w:t xml:space="preserve"> engagement draft report</w:t>
            </w:r>
            <w:r w:rsidR="009B6CA4">
              <w:rPr>
                <w:rFonts w:ascii="Segoe UI" w:eastAsia="Arial" w:hAnsi="Segoe UI" w:cs="Segoe UI"/>
                <w:color w:val="244061" w:themeColor="accent1" w:themeShade="80"/>
                <w:sz w:val="28"/>
              </w:rPr>
              <w:t xml:space="preserve">, providing </w:t>
            </w:r>
            <w:r w:rsidR="00BA015C">
              <w:rPr>
                <w:rFonts w:ascii="Segoe UI" w:eastAsia="Arial" w:hAnsi="Segoe UI" w:cs="Segoe UI"/>
                <w:color w:val="244061" w:themeColor="accent1" w:themeShade="80"/>
                <w:sz w:val="28"/>
              </w:rPr>
              <w:t>feedback</w:t>
            </w:r>
            <w:r w:rsidR="00486497">
              <w:rPr>
                <w:rFonts w:ascii="Segoe UI" w:eastAsia="Arial" w:hAnsi="Segoe UI" w:cs="Segoe UI"/>
                <w:color w:val="244061" w:themeColor="accent1" w:themeShade="80"/>
                <w:sz w:val="28"/>
              </w:rPr>
              <w:t xml:space="preserve"> to the Programme team.</w:t>
            </w:r>
          </w:p>
          <w:p w14:paraId="6F5D3474" w14:textId="65B232A3" w:rsidR="009D54A8" w:rsidRDefault="009D54A8" w:rsidP="00196F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eastAsia="Arial" w:hAnsi="Segoe UI" w:cs="Segoe UI"/>
                <w:color w:val="244061" w:themeColor="accent1" w:themeShade="80"/>
                <w:sz w:val="28"/>
              </w:rPr>
            </w:pPr>
          </w:p>
          <w:p w14:paraId="7BF07790" w14:textId="5407CA35" w:rsidR="009D54A8" w:rsidRPr="009D54A8" w:rsidRDefault="009D54A8" w:rsidP="00196F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eastAsia="Arial" w:hAnsi="Segoe UI" w:cs="Segoe UI"/>
                <w:color w:val="244061" w:themeColor="accent1" w:themeShade="80"/>
                <w:sz w:val="28"/>
              </w:rPr>
            </w:pPr>
            <w:r w:rsidRPr="00DA5151">
              <w:rPr>
                <w:rFonts w:ascii="Segoe UI" w:eastAsia="Arial" w:hAnsi="Segoe UI" w:cs="Segoe UI"/>
                <w:color w:val="244061" w:themeColor="accent1" w:themeShade="80"/>
                <w:sz w:val="28"/>
                <w:u w:val="single"/>
              </w:rPr>
              <w:t>Dietary/catering support for patients with diabetes</w:t>
            </w:r>
            <w:r w:rsidRPr="00DA5151">
              <w:rPr>
                <w:rFonts w:ascii="Segoe UI" w:eastAsia="Arial" w:hAnsi="Segoe UI" w:cs="Segoe UI"/>
                <w:color w:val="244061" w:themeColor="accent1" w:themeShade="80"/>
                <w:sz w:val="28"/>
              </w:rPr>
              <w:t xml:space="preserve"> </w:t>
            </w:r>
            <w:r w:rsidR="00DA5151">
              <w:rPr>
                <w:rFonts w:ascii="Segoe UI" w:eastAsia="Arial" w:hAnsi="Segoe UI" w:cs="Segoe UI"/>
                <w:color w:val="244061" w:themeColor="accent1" w:themeShade="80"/>
                <w:sz w:val="28"/>
              </w:rPr>
              <w:t>–</w:t>
            </w:r>
            <w:r>
              <w:t xml:space="preserve"> </w:t>
            </w:r>
            <w:r w:rsidR="00DA5151">
              <w:rPr>
                <w:rFonts w:ascii="Segoe UI" w:eastAsia="Arial" w:hAnsi="Segoe UI" w:cs="Segoe UI"/>
                <w:color w:val="244061" w:themeColor="accent1" w:themeShade="80"/>
                <w:sz w:val="28"/>
              </w:rPr>
              <w:t xml:space="preserve">LW is supporting with this work following the successful session held with Dr Unwin. LW has drafted questions, LW updating they had been based on the </w:t>
            </w:r>
            <w:r w:rsidR="00DA5151" w:rsidRPr="009D54A8">
              <w:rPr>
                <w:rFonts w:ascii="Segoe UI" w:eastAsia="Arial" w:hAnsi="Segoe UI" w:cs="Segoe UI"/>
                <w:color w:val="244061" w:themeColor="accent1" w:themeShade="80"/>
                <w:sz w:val="28"/>
              </w:rPr>
              <w:t>NHS food standards</w:t>
            </w:r>
            <w:r w:rsidR="00270270">
              <w:rPr>
                <w:rFonts w:ascii="Segoe UI" w:eastAsia="Arial" w:hAnsi="Segoe UI" w:cs="Segoe UI"/>
                <w:color w:val="244061" w:themeColor="accent1" w:themeShade="80"/>
                <w:sz w:val="28"/>
              </w:rPr>
              <w:t xml:space="preserve"> and expectations </w:t>
            </w:r>
            <w:r w:rsidR="00270270">
              <w:rPr>
                <w:rFonts w:ascii="Segoe UI" w:eastAsia="Arial" w:hAnsi="Segoe UI" w:cs="Segoe UI"/>
                <w:color w:val="244061" w:themeColor="accent1" w:themeShade="80"/>
                <w:sz w:val="28"/>
              </w:rPr>
              <w:lastRenderedPageBreak/>
              <w:t xml:space="preserve">for hospitals. DB explained that the questions had been shared with Mersey and West Lancashire Teaching Hospitals NHS Trust and a meeting was currently being arranged with Michelle Nolan, nutritional lead. </w:t>
            </w:r>
          </w:p>
          <w:p w14:paraId="5327C2C7" w14:textId="77777777" w:rsidR="009D54A8" w:rsidRPr="009D54A8" w:rsidRDefault="009D54A8" w:rsidP="00196F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eastAsia="Arial" w:hAnsi="Segoe UI" w:cs="Segoe UI"/>
                <w:color w:val="244061" w:themeColor="accent1" w:themeShade="80"/>
                <w:sz w:val="28"/>
              </w:rPr>
            </w:pPr>
          </w:p>
          <w:p w14:paraId="0778909A" w14:textId="640F6BC2" w:rsidR="009D54A8" w:rsidRPr="009D54A8" w:rsidRDefault="00270270" w:rsidP="00196F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eastAsia="Arial" w:hAnsi="Segoe UI" w:cs="Segoe UI"/>
                <w:color w:val="244061" w:themeColor="accent1" w:themeShade="80"/>
                <w:sz w:val="28"/>
              </w:rPr>
            </w:pPr>
            <w:r>
              <w:rPr>
                <w:rFonts w:ascii="Segoe UI" w:eastAsia="Arial" w:hAnsi="Segoe UI" w:cs="Segoe UI"/>
                <w:color w:val="244061" w:themeColor="accent1" w:themeShade="80"/>
                <w:sz w:val="28"/>
              </w:rPr>
              <w:t xml:space="preserve">JT concluded that it was good to see progress with the workplan and the breadth of issues being reviewed. </w:t>
            </w:r>
          </w:p>
          <w:p w14:paraId="29DD5A94" w14:textId="77777777" w:rsidR="00D6195C" w:rsidRPr="00E451C2" w:rsidRDefault="00D6195C" w:rsidP="00196F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eastAsia="Arial" w:hAnsi="Segoe UI" w:cs="Segoe UI"/>
                <w:color w:val="244061" w:themeColor="accent1" w:themeShade="80"/>
                <w:sz w:val="28"/>
              </w:rPr>
            </w:pPr>
          </w:p>
        </w:tc>
        <w:tc>
          <w:tcPr>
            <w:tcW w:w="1134" w:type="dxa"/>
            <w:shd w:val="clear" w:color="auto" w:fill="auto"/>
          </w:tcPr>
          <w:p w14:paraId="2BE8A1C7" w14:textId="77777777" w:rsidR="00C1210C" w:rsidRDefault="00C1210C"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16932A1C" w14:textId="77777777" w:rsidR="00A61DA3" w:rsidRDefault="00A61DA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26C32D58" w14:textId="77777777" w:rsidR="00A61DA3" w:rsidRDefault="00A61DA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28AF5326" w14:textId="77777777" w:rsidR="00A61DA3" w:rsidRPr="00A61DA3" w:rsidRDefault="00A61DA3"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tc>
      </w:tr>
      <w:tr w:rsidR="000552DD" w:rsidRPr="007F2F34" w14:paraId="21A46545" w14:textId="77777777" w:rsidTr="008F5CA0">
        <w:trPr>
          <w:trHeight w:val="557"/>
        </w:trPr>
        <w:tc>
          <w:tcPr>
            <w:tcW w:w="1243" w:type="dxa"/>
          </w:tcPr>
          <w:p w14:paraId="7F708140" w14:textId="0C17FECC" w:rsidR="000552DD" w:rsidRPr="007F2F34" w:rsidRDefault="00486497"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r>
              <w:rPr>
                <w:rFonts w:ascii="Segoe UI" w:eastAsia="Arial" w:hAnsi="Segoe UI" w:cs="Segoe UI"/>
                <w:color w:val="244061" w:themeColor="accent1" w:themeShade="80"/>
                <w:sz w:val="28"/>
                <w:szCs w:val="28"/>
                <w:u w:color="244061"/>
              </w:rPr>
              <w:lastRenderedPageBreak/>
              <w:t>6</w:t>
            </w:r>
            <w:r w:rsidR="000552DD" w:rsidRPr="007F2F34">
              <w:rPr>
                <w:rFonts w:ascii="Segoe UI" w:eastAsia="Arial" w:hAnsi="Segoe UI" w:cs="Segoe UI"/>
                <w:color w:val="244061" w:themeColor="accent1" w:themeShade="80"/>
                <w:sz w:val="28"/>
                <w:szCs w:val="28"/>
                <w:u w:color="244061"/>
              </w:rPr>
              <w:t xml:space="preserve">. </w:t>
            </w:r>
          </w:p>
        </w:tc>
        <w:tc>
          <w:tcPr>
            <w:tcW w:w="8079" w:type="dxa"/>
          </w:tcPr>
          <w:p w14:paraId="1A1B6744" w14:textId="77777777" w:rsidR="000552DD" w:rsidRDefault="007D5A19" w:rsidP="00196F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hAnsi="Segoe UI" w:cs="Segoe UI"/>
                <w:b/>
                <w:bCs/>
                <w:color w:val="244061" w:themeColor="accent1" w:themeShade="80"/>
                <w:sz w:val="28"/>
                <w:szCs w:val="28"/>
                <w:lang w:eastAsia="en-GB"/>
              </w:rPr>
            </w:pPr>
            <w:r>
              <w:rPr>
                <w:rFonts w:ascii="Segoe UI" w:hAnsi="Segoe UI" w:cs="Segoe UI"/>
                <w:b/>
                <w:bCs/>
                <w:color w:val="244061" w:themeColor="accent1" w:themeShade="80"/>
                <w:sz w:val="28"/>
                <w:szCs w:val="28"/>
                <w:lang w:eastAsia="en-GB"/>
              </w:rPr>
              <w:t xml:space="preserve">Update on engagement projects. </w:t>
            </w:r>
            <w:r w:rsidR="00642D2D">
              <w:rPr>
                <w:rFonts w:ascii="Segoe UI" w:hAnsi="Segoe UI" w:cs="Segoe UI"/>
                <w:b/>
                <w:bCs/>
                <w:color w:val="244061" w:themeColor="accent1" w:themeShade="80"/>
                <w:sz w:val="28"/>
                <w:szCs w:val="28"/>
                <w:lang w:eastAsia="en-GB"/>
              </w:rPr>
              <w:t xml:space="preserve"> </w:t>
            </w:r>
          </w:p>
          <w:p w14:paraId="28556EA7" w14:textId="77777777" w:rsidR="00D6195C" w:rsidRDefault="00D6195C" w:rsidP="00196F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hAnsi="Segoe UI" w:cs="Segoe UI"/>
                <w:bCs/>
                <w:color w:val="244061" w:themeColor="accent1" w:themeShade="80"/>
                <w:sz w:val="28"/>
                <w:u w:val="single"/>
              </w:rPr>
            </w:pPr>
          </w:p>
          <w:p w14:paraId="01792D7D" w14:textId="334BE29A" w:rsidR="00EB6925" w:rsidRPr="00EB6925" w:rsidRDefault="00BF1C65" w:rsidP="00196F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hAnsi="Segoe UI" w:cs="Segoe UI"/>
                <w:bCs/>
                <w:color w:val="244061" w:themeColor="accent1" w:themeShade="80"/>
                <w:sz w:val="28"/>
              </w:rPr>
            </w:pPr>
            <w:r w:rsidRPr="00486497">
              <w:rPr>
                <w:rFonts w:ascii="Segoe UI" w:hAnsi="Segoe UI" w:cs="Segoe UI"/>
                <w:bCs/>
                <w:color w:val="244061" w:themeColor="accent1" w:themeShade="80"/>
                <w:sz w:val="28"/>
                <w:u w:val="single"/>
              </w:rPr>
              <w:t xml:space="preserve">Hightown </w:t>
            </w:r>
            <w:r w:rsidR="00923C0F" w:rsidRPr="00486497">
              <w:rPr>
                <w:rFonts w:ascii="Segoe UI" w:hAnsi="Segoe UI" w:cs="Segoe UI"/>
                <w:bCs/>
                <w:color w:val="244061" w:themeColor="accent1" w:themeShade="80"/>
                <w:sz w:val="28"/>
                <w:u w:val="single"/>
              </w:rPr>
              <w:t>v</w:t>
            </w:r>
            <w:r w:rsidRPr="00486497">
              <w:rPr>
                <w:rFonts w:ascii="Segoe UI" w:hAnsi="Segoe UI" w:cs="Segoe UI"/>
                <w:bCs/>
                <w:color w:val="244061" w:themeColor="accent1" w:themeShade="80"/>
                <w:sz w:val="28"/>
                <w:u w:val="single"/>
              </w:rPr>
              <w:t xml:space="preserve">illage </w:t>
            </w:r>
            <w:r w:rsidR="00923C0F" w:rsidRPr="00486497">
              <w:rPr>
                <w:rFonts w:ascii="Segoe UI" w:hAnsi="Segoe UI" w:cs="Segoe UI"/>
                <w:bCs/>
                <w:color w:val="244061" w:themeColor="accent1" w:themeShade="80"/>
                <w:sz w:val="28"/>
                <w:u w:val="single"/>
              </w:rPr>
              <w:t>s</w:t>
            </w:r>
            <w:r w:rsidRPr="00486497">
              <w:rPr>
                <w:rFonts w:ascii="Segoe UI" w:hAnsi="Segoe UI" w:cs="Segoe UI"/>
                <w:bCs/>
                <w:color w:val="244061" w:themeColor="accent1" w:themeShade="80"/>
                <w:sz w:val="28"/>
                <w:u w:val="single"/>
              </w:rPr>
              <w:t>urgery</w:t>
            </w:r>
            <w:r w:rsidR="00486497" w:rsidRPr="00486497">
              <w:rPr>
                <w:rFonts w:ascii="Segoe UI" w:hAnsi="Segoe UI" w:cs="Segoe UI"/>
                <w:bCs/>
                <w:color w:val="244061" w:themeColor="accent1" w:themeShade="80"/>
                <w:sz w:val="28"/>
              </w:rPr>
              <w:t xml:space="preserve"> </w:t>
            </w:r>
            <w:r w:rsidR="00EB6925">
              <w:rPr>
                <w:rFonts w:ascii="Segoe UI" w:hAnsi="Segoe UI" w:cs="Segoe UI"/>
                <w:bCs/>
                <w:color w:val="244061" w:themeColor="accent1" w:themeShade="80"/>
                <w:sz w:val="28"/>
              </w:rPr>
              <w:t xml:space="preserve">–WA provided an overview of the feedback Healthwatch had received </w:t>
            </w:r>
            <w:r w:rsidR="004E2903">
              <w:rPr>
                <w:rFonts w:ascii="Segoe UI" w:hAnsi="Segoe UI" w:cs="Segoe UI"/>
                <w:bCs/>
                <w:color w:val="244061" w:themeColor="accent1" w:themeShade="80"/>
                <w:sz w:val="28"/>
              </w:rPr>
              <w:t xml:space="preserve">which included </w:t>
            </w:r>
            <w:r w:rsidR="00EB6925">
              <w:rPr>
                <w:rFonts w:ascii="Segoe UI" w:hAnsi="Segoe UI" w:cs="Segoe UI"/>
                <w:bCs/>
                <w:color w:val="244061" w:themeColor="accent1" w:themeShade="80"/>
                <w:sz w:val="28"/>
              </w:rPr>
              <w:t>the lack of appointments and issues with communication. WA had been working with LM, Hightown Locality representative</w:t>
            </w:r>
            <w:r w:rsidR="004E2903">
              <w:rPr>
                <w:rFonts w:ascii="Segoe UI" w:hAnsi="Segoe UI" w:cs="Segoe UI"/>
                <w:bCs/>
                <w:color w:val="244061" w:themeColor="accent1" w:themeShade="80"/>
                <w:sz w:val="28"/>
              </w:rPr>
              <w:t xml:space="preserve">, </w:t>
            </w:r>
            <w:r w:rsidR="00EB6925">
              <w:rPr>
                <w:rFonts w:ascii="Segoe UI" w:hAnsi="Segoe UI" w:cs="Segoe UI"/>
                <w:bCs/>
                <w:color w:val="244061" w:themeColor="accent1" w:themeShade="80"/>
                <w:sz w:val="28"/>
              </w:rPr>
              <w:t>who had supported the engagement and organis</w:t>
            </w:r>
            <w:r w:rsidR="004E2903">
              <w:rPr>
                <w:rFonts w:ascii="Segoe UI" w:hAnsi="Segoe UI" w:cs="Segoe UI"/>
                <w:bCs/>
                <w:color w:val="244061" w:themeColor="accent1" w:themeShade="80"/>
                <w:sz w:val="28"/>
              </w:rPr>
              <w:t xml:space="preserve">ation for the engagement. </w:t>
            </w:r>
            <w:r w:rsidR="00EB6925">
              <w:rPr>
                <w:rFonts w:ascii="Segoe UI" w:hAnsi="Segoe UI" w:cs="Segoe UI"/>
                <w:bCs/>
                <w:color w:val="244061" w:themeColor="accent1" w:themeShade="80"/>
                <w:sz w:val="28"/>
              </w:rPr>
              <w:t xml:space="preserve">Four sessions were held at the Alt Centre during January. </w:t>
            </w:r>
          </w:p>
          <w:p w14:paraId="4E658281" w14:textId="77777777" w:rsidR="00EB6925" w:rsidRPr="00EB6925" w:rsidRDefault="00EB6925" w:rsidP="00196F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hAnsi="Segoe UI" w:cs="Segoe UI"/>
                <w:bCs/>
                <w:color w:val="244061" w:themeColor="accent1" w:themeShade="80"/>
                <w:sz w:val="28"/>
              </w:rPr>
            </w:pPr>
          </w:p>
          <w:p w14:paraId="395DE2E8" w14:textId="12F34A79" w:rsidR="004E1FB5" w:rsidRPr="00EB6925" w:rsidRDefault="00EB6925" w:rsidP="00196F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hAnsi="Segoe UI" w:cs="Segoe UI"/>
                <w:bCs/>
                <w:color w:val="244061" w:themeColor="accent1" w:themeShade="80"/>
                <w:sz w:val="28"/>
              </w:rPr>
            </w:pPr>
            <w:r>
              <w:rPr>
                <w:rFonts w:ascii="Segoe UI" w:hAnsi="Segoe UI" w:cs="Segoe UI"/>
                <w:bCs/>
                <w:color w:val="244061" w:themeColor="accent1" w:themeShade="80"/>
                <w:sz w:val="28"/>
              </w:rPr>
              <w:t xml:space="preserve">There had been </w:t>
            </w:r>
            <w:r w:rsidRPr="00EB6925">
              <w:rPr>
                <w:rFonts w:ascii="Segoe UI" w:hAnsi="Segoe UI" w:cs="Segoe UI"/>
                <w:bCs/>
                <w:color w:val="244061" w:themeColor="accent1" w:themeShade="80"/>
                <w:sz w:val="28"/>
              </w:rPr>
              <w:t>mixed feedback</w:t>
            </w:r>
            <w:r>
              <w:rPr>
                <w:rFonts w:ascii="Segoe UI" w:hAnsi="Segoe UI" w:cs="Segoe UI"/>
                <w:bCs/>
                <w:color w:val="244061" w:themeColor="accent1" w:themeShade="80"/>
                <w:sz w:val="28"/>
              </w:rPr>
              <w:t xml:space="preserve"> received, with </w:t>
            </w:r>
            <w:r w:rsidRPr="00EB6925">
              <w:rPr>
                <w:rFonts w:ascii="Segoe UI" w:hAnsi="Segoe UI" w:cs="Segoe UI"/>
                <w:bCs/>
                <w:color w:val="244061" w:themeColor="accent1" w:themeShade="80"/>
                <w:sz w:val="28"/>
              </w:rPr>
              <w:t>positive feedback around treatment and care</w:t>
            </w:r>
            <w:r>
              <w:rPr>
                <w:rFonts w:ascii="Segoe UI" w:hAnsi="Segoe UI" w:cs="Segoe UI"/>
                <w:bCs/>
                <w:color w:val="244061" w:themeColor="accent1" w:themeShade="80"/>
                <w:sz w:val="28"/>
              </w:rPr>
              <w:t>, m</w:t>
            </w:r>
            <w:r w:rsidRPr="00EB6925">
              <w:rPr>
                <w:rFonts w:ascii="Segoe UI" w:hAnsi="Segoe UI" w:cs="Segoe UI"/>
                <w:bCs/>
                <w:color w:val="244061" w:themeColor="accent1" w:themeShade="80"/>
                <w:sz w:val="28"/>
              </w:rPr>
              <w:t xml:space="preserve">any residents </w:t>
            </w:r>
            <w:r w:rsidR="004E2903">
              <w:rPr>
                <w:rFonts w:ascii="Segoe UI" w:hAnsi="Segoe UI" w:cs="Segoe UI"/>
                <w:bCs/>
                <w:color w:val="244061" w:themeColor="accent1" w:themeShade="80"/>
                <w:sz w:val="28"/>
              </w:rPr>
              <w:t xml:space="preserve">named the </w:t>
            </w:r>
            <w:r w:rsidRPr="00EB6925">
              <w:rPr>
                <w:rFonts w:ascii="Segoe UI" w:hAnsi="Segoe UI" w:cs="Segoe UI"/>
                <w:bCs/>
                <w:color w:val="244061" w:themeColor="accent1" w:themeShade="80"/>
                <w:sz w:val="28"/>
              </w:rPr>
              <w:t xml:space="preserve">GPs who were good and </w:t>
            </w:r>
            <w:r>
              <w:rPr>
                <w:rFonts w:ascii="Segoe UI" w:hAnsi="Segoe UI" w:cs="Segoe UI"/>
                <w:bCs/>
                <w:color w:val="244061" w:themeColor="accent1" w:themeShade="80"/>
                <w:sz w:val="28"/>
              </w:rPr>
              <w:t xml:space="preserve">provided continuity of care. </w:t>
            </w:r>
            <w:r w:rsidR="004E2903">
              <w:rPr>
                <w:rFonts w:ascii="Segoe UI" w:hAnsi="Segoe UI" w:cs="Segoe UI"/>
                <w:bCs/>
                <w:color w:val="244061" w:themeColor="accent1" w:themeShade="80"/>
                <w:sz w:val="28"/>
              </w:rPr>
              <w:t>However, there were concerns that</w:t>
            </w:r>
            <w:r>
              <w:rPr>
                <w:rFonts w:ascii="Segoe UI" w:hAnsi="Segoe UI" w:cs="Segoe UI"/>
                <w:bCs/>
                <w:color w:val="244061" w:themeColor="accent1" w:themeShade="80"/>
                <w:sz w:val="28"/>
              </w:rPr>
              <w:t xml:space="preserve"> the</w:t>
            </w:r>
            <w:r w:rsidR="004E2903">
              <w:rPr>
                <w:rFonts w:ascii="Segoe UI" w:hAnsi="Segoe UI" w:cs="Segoe UI"/>
                <w:bCs/>
                <w:color w:val="244061" w:themeColor="accent1" w:themeShade="80"/>
                <w:sz w:val="28"/>
              </w:rPr>
              <w:t xml:space="preserve">y </w:t>
            </w:r>
            <w:r>
              <w:rPr>
                <w:rFonts w:ascii="Segoe UI" w:hAnsi="Segoe UI" w:cs="Segoe UI"/>
                <w:bCs/>
                <w:color w:val="244061" w:themeColor="accent1" w:themeShade="80"/>
                <w:sz w:val="28"/>
              </w:rPr>
              <w:t xml:space="preserve">were only available two </w:t>
            </w:r>
            <w:r w:rsidRPr="00EB6925">
              <w:rPr>
                <w:rFonts w:ascii="Segoe UI" w:hAnsi="Segoe UI" w:cs="Segoe UI"/>
                <w:bCs/>
                <w:color w:val="244061" w:themeColor="accent1" w:themeShade="80"/>
                <w:sz w:val="28"/>
              </w:rPr>
              <w:t xml:space="preserve">days a week. </w:t>
            </w:r>
            <w:r>
              <w:rPr>
                <w:rFonts w:ascii="Segoe UI" w:hAnsi="Segoe UI" w:cs="Segoe UI"/>
                <w:bCs/>
                <w:color w:val="244061" w:themeColor="accent1" w:themeShade="80"/>
                <w:sz w:val="28"/>
              </w:rPr>
              <w:t xml:space="preserve">Patients had shared how clinical services, such as </w:t>
            </w:r>
            <w:r w:rsidR="004E2903">
              <w:rPr>
                <w:rFonts w:ascii="Segoe UI" w:hAnsi="Segoe UI" w:cs="Segoe UI"/>
                <w:bCs/>
                <w:color w:val="244061" w:themeColor="accent1" w:themeShade="80"/>
                <w:sz w:val="28"/>
              </w:rPr>
              <w:t>p</w:t>
            </w:r>
            <w:r>
              <w:rPr>
                <w:rFonts w:ascii="Segoe UI" w:hAnsi="Segoe UI" w:cs="Segoe UI"/>
                <w:bCs/>
                <w:color w:val="244061" w:themeColor="accent1" w:themeShade="80"/>
                <w:sz w:val="28"/>
              </w:rPr>
              <w:t>hlebotomy</w:t>
            </w:r>
            <w:r w:rsidR="004E1FB5">
              <w:rPr>
                <w:rFonts w:ascii="Segoe UI" w:hAnsi="Segoe UI" w:cs="Segoe UI"/>
                <w:bCs/>
                <w:color w:val="244061" w:themeColor="accent1" w:themeShade="80"/>
                <w:sz w:val="28"/>
              </w:rPr>
              <w:t xml:space="preserve">, </w:t>
            </w:r>
            <w:r w:rsidR="004E2903">
              <w:rPr>
                <w:rFonts w:ascii="Segoe UI" w:hAnsi="Segoe UI" w:cs="Segoe UI"/>
                <w:bCs/>
                <w:color w:val="244061" w:themeColor="accent1" w:themeShade="80"/>
                <w:sz w:val="28"/>
              </w:rPr>
              <w:t>in</w:t>
            </w:r>
            <w:r w:rsidR="004E1FB5">
              <w:rPr>
                <w:rFonts w:ascii="Segoe UI" w:hAnsi="Segoe UI" w:cs="Segoe UI"/>
                <w:bCs/>
                <w:color w:val="244061" w:themeColor="accent1" w:themeShade="80"/>
                <w:sz w:val="28"/>
              </w:rPr>
              <w:t>jections</w:t>
            </w:r>
            <w:r w:rsidR="004E2903">
              <w:rPr>
                <w:rFonts w:ascii="Segoe UI" w:hAnsi="Segoe UI" w:cs="Segoe UI"/>
                <w:bCs/>
                <w:color w:val="244061" w:themeColor="accent1" w:themeShade="80"/>
                <w:sz w:val="28"/>
              </w:rPr>
              <w:t xml:space="preserve"> and </w:t>
            </w:r>
            <w:r w:rsidR="004E1FB5">
              <w:rPr>
                <w:rFonts w:ascii="Segoe UI" w:hAnsi="Segoe UI" w:cs="Segoe UI"/>
                <w:bCs/>
                <w:color w:val="244061" w:themeColor="accent1" w:themeShade="80"/>
                <w:sz w:val="28"/>
              </w:rPr>
              <w:t>annual checks are not available.</w:t>
            </w:r>
            <w:r w:rsidRPr="00EB6925">
              <w:rPr>
                <w:rFonts w:ascii="Segoe UI" w:hAnsi="Segoe UI" w:cs="Segoe UI"/>
                <w:bCs/>
                <w:color w:val="244061" w:themeColor="accent1" w:themeShade="80"/>
                <w:sz w:val="28"/>
              </w:rPr>
              <w:t xml:space="preserve"> </w:t>
            </w:r>
            <w:r w:rsidR="004E1FB5">
              <w:rPr>
                <w:rFonts w:ascii="Segoe UI" w:hAnsi="Segoe UI" w:cs="Segoe UI"/>
                <w:bCs/>
                <w:color w:val="244061" w:themeColor="accent1" w:themeShade="80"/>
                <w:sz w:val="28"/>
              </w:rPr>
              <w:t xml:space="preserve">Patients </w:t>
            </w:r>
            <w:r w:rsidR="004E2903">
              <w:rPr>
                <w:rFonts w:ascii="Segoe UI" w:hAnsi="Segoe UI" w:cs="Segoe UI"/>
                <w:bCs/>
                <w:color w:val="244061" w:themeColor="accent1" w:themeShade="80"/>
                <w:sz w:val="28"/>
              </w:rPr>
              <w:t xml:space="preserve">were </w:t>
            </w:r>
            <w:r w:rsidR="004E1FB5">
              <w:rPr>
                <w:rFonts w:ascii="Segoe UI" w:hAnsi="Segoe UI" w:cs="Segoe UI"/>
                <w:bCs/>
                <w:color w:val="244061" w:themeColor="accent1" w:themeShade="80"/>
                <w:sz w:val="28"/>
              </w:rPr>
              <w:t>not aware that when they ring the surgery</w:t>
            </w:r>
            <w:r w:rsidR="004E2903">
              <w:rPr>
                <w:rFonts w:ascii="Segoe UI" w:hAnsi="Segoe UI" w:cs="Segoe UI"/>
                <w:bCs/>
                <w:color w:val="244061" w:themeColor="accent1" w:themeShade="80"/>
                <w:sz w:val="28"/>
              </w:rPr>
              <w:t>,</w:t>
            </w:r>
            <w:r w:rsidR="004E1FB5">
              <w:rPr>
                <w:rFonts w:ascii="Segoe UI" w:hAnsi="Segoe UI" w:cs="Segoe UI"/>
                <w:bCs/>
                <w:color w:val="244061" w:themeColor="accent1" w:themeShade="80"/>
                <w:sz w:val="28"/>
              </w:rPr>
              <w:t xml:space="preserve"> they are not contacting the surgery direct but accessing one of the PC24 hubs. Difficult</w:t>
            </w:r>
            <w:r w:rsidR="004E2903">
              <w:rPr>
                <w:rFonts w:ascii="Segoe UI" w:hAnsi="Segoe UI" w:cs="Segoe UI"/>
                <w:bCs/>
                <w:color w:val="244061" w:themeColor="accent1" w:themeShade="80"/>
                <w:sz w:val="28"/>
              </w:rPr>
              <w:t>ies</w:t>
            </w:r>
            <w:r w:rsidR="004E1FB5">
              <w:rPr>
                <w:rFonts w:ascii="Segoe UI" w:hAnsi="Segoe UI" w:cs="Segoe UI"/>
                <w:bCs/>
                <w:color w:val="244061" w:themeColor="accent1" w:themeShade="80"/>
                <w:sz w:val="28"/>
              </w:rPr>
              <w:t xml:space="preserve"> in getting appointments was raised and how if they wanted to speak to someone from the surgery, they would have to physically travel to the surgery to speak with reception </w:t>
            </w:r>
            <w:r w:rsidR="004E2903">
              <w:rPr>
                <w:rFonts w:ascii="Segoe UI" w:hAnsi="Segoe UI" w:cs="Segoe UI"/>
                <w:bCs/>
                <w:color w:val="244061" w:themeColor="accent1" w:themeShade="80"/>
                <w:sz w:val="28"/>
              </w:rPr>
              <w:t>staff. We were also told how</w:t>
            </w:r>
            <w:r w:rsidR="004E1FB5">
              <w:rPr>
                <w:rFonts w:ascii="Segoe UI" w:hAnsi="Segoe UI" w:cs="Segoe UI"/>
                <w:bCs/>
                <w:color w:val="244061" w:themeColor="accent1" w:themeShade="80"/>
                <w:sz w:val="28"/>
              </w:rPr>
              <w:t xml:space="preserve"> it can take up to a week for a prescription to be ready. Lack of communication was a big issue and patients spoke about how they were worried that </w:t>
            </w:r>
            <w:r w:rsidR="004E1FB5">
              <w:rPr>
                <w:rFonts w:ascii="Segoe UI" w:hAnsi="Segoe UI" w:cs="Segoe UI"/>
                <w:bCs/>
                <w:color w:val="244061" w:themeColor="accent1" w:themeShade="80"/>
                <w:sz w:val="28"/>
              </w:rPr>
              <w:lastRenderedPageBreak/>
              <w:t>with the current service being so poor, they will lose the surgery altogether</w:t>
            </w:r>
            <w:r w:rsidR="009D54A8">
              <w:rPr>
                <w:rFonts w:ascii="Segoe UI" w:hAnsi="Segoe UI" w:cs="Segoe UI"/>
                <w:bCs/>
                <w:color w:val="244061" w:themeColor="accent1" w:themeShade="80"/>
                <w:sz w:val="28"/>
              </w:rPr>
              <w:t xml:space="preserve">. </w:t>
            </w:r>
          </w:p>
          <w:p w14:paraId="2A3EE3B1" w14:textId="77777777" w:rsidR="00EB6925" w:rsidRPr="00EB6925" w:rsidRDefault="00EB6925" w:rsidP="00196F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hAnsi="Segoe UI" w:cs="Segoe UI"/>
                <w:bCs/>
                <w:color w:val="244061" w:themeColor="accent1" w:themeShade="80"/>
                <w:sz w:val="28"/>
              </w:rPr>
            </w:pPr>
          </w:p>
          <w:p w14:paraId="43A633A2" w14:textId="3752C40A" w:rsidR="00EB6925" w:rsidRPr="00EB6925" w:rsidRDefault="009D54A8" w:rsidP="00196F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hAnsi="Segoe UI" w:cs="Segoe UI"/>
                <w:bCs/>
                <w:color w:val="244061" w:themeColor="accent1" w:themeShade="80"/>
                <w:sz w:val="28"/>
              </w:rPr>
            </w:pPr>
            <w:r>
              <w:rPr>
                <w:rFonts w:ascii="Segoe UI" w:hAnsi="Segoe UI" w:cs="Segoe UI"/>
                <w:bCs/>
                <w:color w:val="244061" w:themeColor="accent1" w:themeShade="80"/>
                <w:sz w:val="28"/>
              </w:rPr>
              <w:t xml:space="preserve">Patients were also able to leave their feedback online. WA updated that she will be working on the draft report which will include recommendations for both the provider (PC24) and the commissioner (NHS Cheshire and Merseyside). </w:t>
            </w:r>
            <w:r w:rsidR="00EB6925" w:rsidRPr="00EB6925">
              <w:rPr>
                <w:rFonts w:ascii="Segoe UI" w:hAnsi="Segoe UI" w:cs="Segoe UI"/>
                <w:bCs/>
                <w:color w:val="244061" w:themeColor="accent1" w:themeShade="80"/>
                <w:sz w:val="28"/>
              </w:rPr>
              <w:t xml:space="preserve"> </w:t>
            </w:r>
          </w:p>
          <w:p w14:paraId="5A17ACC9" w14:textId="77777777" w:rsidR="00EB6925" w:rsidRPr="00EB6925" w:rsidRDefault="00EB6925" w:rsidP="00196F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hAnsi="Segoe UI" w:cs="Segoe UI"/>
                <w:bCs/>
                <w:color w:val="244061" w:themeColor="accent1" w:themeShade="80"/>
                <w:sz w:val="28"/>
              </w:rPr>
            </w:pPr>
          </w:p>
          <w:p w14:paraId="3423ADE6" w14:textId="7714A0E7" w:rsidR="005A2378" w:rsidRPr="005A2378" w:rsidRDefault="0070675A" w:rsidP="00196F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hAnsi="Segoe UI" w:cs="Segoe UI"/>
                <w:bCs/>
                <w:color w:val="244061" w:themeColor="accent1" w:themeShade="80"/>
                <w:sz w:val="28"/>
              </w:rPr>
            </w:pPr>
            <w:r w:rsidRPr="005A2378">
              <w:rPr>
                <w:rFonts w:ascii="Segoe UI" w:hAnsi="Segoe UI" w:cs="Segoe UI"/>
                <w:bCs/>
                <w:color w:val="244061" w:themeColor="accent1" w:themeShade="80"/>
                <w:sz w:val="28"/>
                <w:u w:val="single"/>
              </w:rPr>
              <w:t>Overview of work to date and future plans (Southport and Formby)</w:t>
            </w:r>
            <w:r w:rsidR="005A2378">
              <w:rPr>
                <w:rFonts w:ascii="Segoe UI" w:hAnsi="Segoe UI" w:cs="Segoe UI"/>
                <w:bCs/>
                <w:color w:val="244061" w:themeColor="accent1" w:themeShade="80"/>
                <w:sz w:val="28"/>
                <w:u w:val="single"/>
              </w:rPr>
              <w:t xml:space="preserve"> -</w:t>
            </w:r>
            <w:r w:rsidR="005A2378">
              <w:rPr>
                <w:rFonts w:ascii="Segoe UI" w:hAnsi="Segoe UI" w:cs="Segoe UI"/>
                <w:bCs/>
                <w:color w:val="244061" w:themeColor="accent1" w:themeShade="80"/>
                <w:sz w:val="28"/>
              </w:rPr>
              <w:t xml:space="preserve"> JM provided a snapshot of his work </w:t>
            </w:r>
            <w:r w:rsidR="00823B94">
              <w:rPr>
                <w:rFonts w:ascii="Segoe UI" w:hAnsi="Segoe UI" w:cs="Segoe UI"/>
                <w:bCs/>
                <w:color w:val="244061" w:themeColor="accent1" w:themeShade="80"/>
                <w:sz w:val="28"/>
              </w:rPr>
              <w:t xml:space="preserve">to date. </w:t>
            </w:r>
            <w:r w:rsidR="005A2378">
              <w:rPr>
                <w:rFonts w:ascii="Segoe UI" w:hAnsi="Segoe UI" w:cs="Segoe UI"/>
                <w:bCs/>
                <w:color w:val="244061" w:themeColor="accent1" w:themeShade="80"/>
                <w:sz w:val="28"/>
              </w:rPr>
              <w:t>Various introductory meetings ha</w:t>
            </w:r>
            <w:r w:rsidR="00823B94">
              <w:rPr>
                <w:rFonts w:ascii="Segoe UI" w:hAnsi="Segoe UI" w:cs="Segoe UI"/>
                <w:bCs/>
                <w:color w:val="244061" w:themeColor="accent1" w:themeShade="80"/>
                <w:sz w:val="28"/>
              </w:rPr>
              <w:t>d</w:t>
            </w:r>
            <w:r w:rsidR="005A2378">
              <w:rPr>
                <w:rFonts w:ascii="Segoe UI" w:hAnsi="Segoe UI" w:cs="Segoe UI"/>
                <w:bCs/>
                <w:color w:val="244061" w:themeColor="accent1" w:themeShade="80"/>
                <w:sz w:val="28"/>
              </w:rPr>
              <w:t xml:space="preserve"> been held, </w:t>
            </w:r>
            <w:r w:rsidR="00823B94">
              <w:rPr>
                <w:rFonts w:ascii="Segoe UI" w:hAnsi="Segoe UI" w:cs="Segoe UI"/>
                <w:bCs/>
                <w:color w:val="244061" w:themeColor="accent1" w:themeShade="80"/>
                <w:sz w:val="28"/>
              </w:rPr>
              <w:t xml:space="preserve">JM </w:t>
            </w:r>
            <w:r w:rsidR="005A2378">
              <w:rPr>
                <w:rFonts w:ascii="Segoe UI" w:hAnsi="Segoe UI" w:cs="Segoe UI"/>
                <w:bCs/>
                <w:color w:val="244061" w:themeColor="accent1" w:themeShade="80"/>
                <w:sz w:val="28"/>
              </w:rPr>
              <w:t xml:space="preserve">attending various events. </w:t>
            </w:r>
            <w:r w:rsidR="00823B94">
              <w:rPr>
                <w:rFonts w:ascii="Segoe UI" w:hAnsi="Segoe UI" w:cs="Segoe UI"/>
                <w:bCs/>
                <w:color w:val="244061" w:themeColor="accent1" w:themeShade="80"/>
                <w:sz w:val="28"/>
              </w:rPr>
              <w:t>G</w:t>
            </w:r>
            <w:r w:rsidR="005A2378">
              <w:rPr>
                <w:rFonts w:ascii="Segoe UI" w:hAnsi="Segoe UI" w:cs="Segoe UI"/>
                <w:bCs/>
                <w:color w:val="244061" w:themeColor="accent1" w:themeShade="80"/>
                <w:sz w:val="28"/>
              </w:rPr>
              <w:t>reat relationships</w:t>
            </w:r>
            <w:r w:rsidR="00823B94">
              <w:rPr>
                <w:rFonts w:ascii="Segoe UI" w:hAnsi="Segoe UI" w:cs="Segoe UI"/>
                <w:bCs/>
                <w:color w:val="244061" w:themeColor="accent1" w:themeShade="80"/>
                <w:sz w:val="28"/>
              </w:rPr>
              <w:t xml:space="preserve"> had been built</w:t>
            </w:r>
            <w:r w:rsidR="005A2378">
              <w:rPr>
                <w:rFonts w:ascii="Segoe UI" w:hAnsi="Segoe UI" w:cs="Segoe UI"/>
                <w:bCs/>
                <w:color w:val="244061" w:themeColor="accent1" w:themeShade="80"/>
                <w:sz w:val="28"/>
              </w:rPr>
              <w:t xml:space="preserve"> with Caroline from Sefton Carers Centre and Justine from Macmillan in Southport. </w:t>
            </w:r>
            <w:r w:rsidR="004D5E7E">
              <w:rPr>
                <w:rFonts w:ascii="Segoe UI" w:hAnsi="Segoe UI" w:cs="Segoe UI"/>
                <w:bCs/>
                <w:color w:val="244061" w:themeColor="accent1" w:themeShade="80"/>
                <w:sz w:val="28"/>
              </w:rPr>
              <w:t>LW</w:t>
            </w:r>
            <w:r w:rsidR="00823B94">
              <w:rPr>
                <w:rFonts w:ascii="Segoe UI" w:hAnsi="Segoe UI" w:cs="Segoe UI"/>
                <w:bCs/>
                <w:color w:val="244061" w:themeColor="accent1" w:themeShade="80"/>
                <w:sz w:val="28"/>
              </w:rPr>
              <w:t xml:space="preserve"> and </w:t>
            </w:r>
            <w:r w:rsidR="004D5E7E">
              <w:rPr>
                <w:rFonts w:ascii="Segoe UI" w:hAnsi="Segoe UI" w:cs="Segoe UI"/>
                <w:bCs/>
                <w:color w:val="244061" w:themeColor="accent1" w:themeShade="80"/>
                <w:sz w:val="28"/>
              </w:rPr>
              <w:t>AM had also attended a keep warm, keep well event with JM</w:t>
            </w:r>
            <w:r w:rsidR="00823B94">
              <w:rPr>
                <w:rFonts w:ascii="Segoe UI" w:hAnsi="Segoe UI" w:cs="Segoe UI"/>
                <w:bCs/>
                <w:color w:val="244061" w:themeColor="accent1" w:themeShade="80"/>
                <w:sz w:val="28"/>
              </w:rPr>
              <w:t>,</w:t>
            </w:r>
            <w:r w:rsidR="004D5E7E">
              <w:rPr>
                <w:rFonts w:ascii="Segoe UI" w:hAnsi="Segoe UI" w:cs="Segoe UI"/>
                <w:bCs/>
                <w:color w:val="244061" w:themeColor="accent1" w:themeShade="80"/>
                <w:sz w:val="28"/>
              </w:rPr>
              <w:t xml:space="preserve"> which supported getting the GP </w:t>
            </w:r>
            <w:r w:rsidR="00823B94">
              <w:rPr>
                <w:rFonts w:ascii="Segoe UI" w:hAnsi="Segoe UI" w:cs="Segoe UI"/>
                <w:bCs/>
                <w:color w:val="244061" w:themeColor="accent1" w:themeShade="80"/>
                <w:sz w:val="28"/>
              </w:rPr>
              <w:t>a</w:t>
            </w:r>
            <w:r w:rsidR="004D5E7E">
              <w:rPr>
                <w:rFonts w:ascii="Segoe UI" w:hAnsi="Segoe UI" w:cs="Segoe UI"/>
                <w:bCs/>
                <w:color w:val="244061" w:themeColor="accent1" w:themeShade="80"/>
                <w:sz w:val="28"/>
              </w:rPr>
              <w:t xml:space="preserve">ccess survey completed. Relationships with the Primary Care Network have been made, with attendance at one of their practice managers forums. This has supported engagement with practices, in February engaging with the patient participation group at Cumberland house. </w:t>
            </w:r>
            <w:r w:rsidR="00F04AA4">
              <w:rPr>
                <w:rFonts w:ascii="Segoe UI" w:hAnsi="Segoe UI" w:cs="Segoe UI"/>
                <w:bCs/>
                <w:color w:val="244061" w:themeColor="accent1" w:themeShade="80"/>
                <w:sz w:val="28"/>
              </w:rPr>
              <w:t xml:space="preserve">The presentation slides were shared with members after the meeting, and they have also been shared on the practice website, featuring on their new monthly spotlight initiative. Coming up, attendance has been confirmed at a </w:t>
            </w:r>
            <w:r w:rsidR="00823B94">
              <w:rPr>
                <w:rFonts w:ascii="Segoe UI" w:hAnsi="Segoe UI" w:cs="Segoe UI"/>
                <w:bCs/>
                <w:color w:val="244061" w:themeColor="accent1" w:themeShade="80"/>
                <w:sz w:val="28"/>
              </w:rPr>
              <w:t>Macmillan coffee</w:t>
            </w:r>
            <w:r w:rsidR="00F04AA4">
              <w:rPr>
                <w:rFonts w:ascii="Segoe UI" w:hAnsi="Segoe UI" w:cs="Segoe UI"/>
                <w:bCs/>
                <w:color w:val="244061" w:themeColor="accent1" w:themeShade="80"/>
                <w:sz w:val="28"/>
              </w:rPr>
              <w:t xml:space="preserve"> and chat event and AM is working on a visit to Lakeside church, which hosts a retirement group and also links into the British Legion. Plans also include attending Southport Action Group and Brighter Connections. </w:t>
            </w:r>
          </w:p>
          <w:p w14:paraId="57D31CD5" w14:textId="77777777" w:rsidR="005A2378" w:rsidRPr="005A2378" w:rsidRDefault="005A2378" w:rsidP="00196F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hAnsi="Segoe UI" w:cs="Segoe UI"/>
                <w:bCs/>
                <w:color w:val="244061" w:themeColor="accent1" w:themeShade="80"/>
                <w:sz w:val="28"/>
              </w:rPr>
            </w:pPr>
          </w:p>
          <w:p w14:paraId="7FE34201" w14:textId="12C101EE" w:rsidR="00392069" w:rsidRPr="007F2F34" w:rsidRDefault="00F04AA4" w:rsidP="00196F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hAnsi="Segoe UI" w:cs="Segoe UI"/>
                <w:bCs/>
                <w:color w:val="244061" w:themeColor="accent1" w:themeShade="80"/>
                <w:sz w:val="28"/>
              </w:rPr>
            </w:pPr>
            <w:r>
              <w:rPr>
                <w:rFonts w:ascii="Segoe UI" w:hAnsi="Segoe UI" w:cs="Segoe UI"/>
                <w:bCs/>
                <w:color w:val="244061" w:themeColor="accent1" w:themeShade="80"/>
                <w:sz w:val="28"/>
              </w:rPr>
              <w:t xml:space="preserve">JT thanked WA and JM for their updates </w:t>
            </w:r>
            <w:r w:rsidR="009D0250">
              <w:rPr>
                <w:rFonts w:ascii="Segoe UI" w:hAnsi="Segoe UI" w:cs="Segoe UI"/>
                <w:bCs/>
                <w:color w:val="244061" w:themeColor="accent1" w:themeShade="80"/>
                <w:sz w:val="28"/>
              </w:rPr>
              <w:t>and asked CB if there was anything further to share on communications</w:t>
            </w:r>
            <w:r w:rsidR="00823B94">
              <w:rPr>
                <w:rFonts w:ascii="Segoe UI" w:hAnsi="Segoe UI" w:cs="Segoe UI"/>
                <w:bCs/>
                <w:color w:val="244061" w:themeColor="accent1" w:themeShade="80"/>
                <w:sz w:val="28"/>
              </w:rPr>
              <w:t xml:space="preserve">. </w:t>
            </w:r>
            <w:r w:rsidR="009D0250">
              <w:rPr>
                <w:rFonts w:ascii="Segoe UI" w:hAnsi="Segoe UI" w:cs="Segoe UI"/>
                <w:bCs/>
                <w:color w:val="244061" w:themeColor="accent1" w:themeShade="80"/>
                <w:sz w:val="28"/>
              </w:rPr>
              <w:t xml:space="preserve"> CB updated that social media updates continued, with work on the spring newsletter near completion. </w:t>
            </w:r>
          </w:p>
        </w:tc>
        <w:tc>
          <w:tcPr>
            <w:tcW w:w="1134" w:type="dxa"/>
            <w:shd w:val="clear" w:color="auto" w:fill="auto"/>
          </w:tcPr>
          <w:p w14:paraId="4C682AC1" w14:textId="77777777" w:rsidR="00677AB0" w:rsidRDefault="00677AB0"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533D1AD5" w14:textId="77777777" w:rsidR="00677AB0" w:rsidRDefault="00677AB0"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6A3B4CB8" w14:textId="77777777" w:rsidR="005A7791" w:rsidRDefault="005A779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7FFB2BE5" w14:textId="77777777" w:rsidR="00677AB0" w:rsidRPr="00F0581D" w:rsidRDefault="00677AB0"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61CFF676" w14:textId="77777777" w:rsidR="000552DD" w:rsidRPr="007F2F34" w:rsidRDefault="000552D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022EF9E4" w14:textId="77777777" w:rsidR="000552DD" w:rsidRPr="007F2F34" w:rsidRDefault="000552D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5F355E51" w14:textId="77777777" w:rsidR="000552DD" w:rsidRPr="007F2F34" w:rsidRDefault="000552D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1D703600" w14:textId="77777777" w:rsidR="005E5C38" w:rsidRDefault="005E5C38"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74D4700B" w14:textId="77777777" w:rsidR="005459ED" w:rsidRDefault="005459E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14DB523B" w14:textId="77777777" w:rsidR="005459ED" w:rsidRDefault="005459E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3CEE5B34" w14:textId="77777777" w:rsidR="005459ED" w:rsidRDefault="005459E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1F2DB575" w14:textId="77777777" w:rsidR="005459ED" w:rsidRDefault="005459E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3796FBA2" w14:textId="77777777" w:rsidR="005459ED" w:rsidRDefault="005459E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36403D2F" w14:textId="77777777" w:rsidR="005459ED" w:rsidRDefault="005459E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59780AEA" w14:textId="77777777" w:rsidR="005459ED" w:rsidRDefault="005459E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6D47A0DA" w14:textId="77777777" w:rsidR="005459ED" w:rsidRDefault="005459E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6FF2AFF9" w14:textId="77777777" w:rsidR="005459ED" w:rsidRDefault="005459E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4C55C922" w14:textId="77777777" w:rsidR="000E536E" w:rsidRDefault="000E536E"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121209ED" w14:textId="77777777" w:rsidR="000E536E" w:rsidRDefault="000E536E"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59138424" w14:textId="77777777" w:rsidR="000E536E" w:rsidRDefault="000E536E"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5CC13803" w14:textId="77777777" w:rsidR="00207EC1" w:rsidRDefault="00207EC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7B8EAA3F" w14:textId="77777777" w:rsidR="000E536E" w:rsidRDefault="000E536E"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2B2626F4" w14:textId="77777777" w:rsidR="001552EB" w:rsidRDefault="001552E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71B1200D" w14:textId="7CECEC0E" w:rsidR="009B7C36" w:rsidRDefault="009B7C36"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33278284" w14:textId="77777777" w:rsidR="001552EB" w:rsidRDefault="001552E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0DC6DC18" w14:textId="77777777" w:rsidR="001552EB" w:rsidRDefault="001552E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20F64BE7" w14:textId="77777777" w:rsidR="001552EB" w:rsidRDefault="001552E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23CAA5D3" w14:textId="77777777" w:rsidR="001552EB" w:rsidRDefault="001552E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30485F61" w14:textId="77777777" w:rsidR="001552EB" w:rsidRDefault="001552E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637FC9E7" w14:textId="77777777" w:rsidR="001552EB" w:rsidRDefault="001552E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38718F91" w14:textId="77777777" w:rsidR="001552EB" w:rsidRDefault="001552E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779D6FAF" w14:textId="77777777" w:rsidR="001552EB" w:rsidRDefault="001552E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6DD28DC0" w14:textId="77777777" w:rsidR="001552EB" w:rsidRDefault="001552E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4194DE49" w14:textId="77777777" w:rsidR="001552EB" w:rsidRDefault="001552E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072060C7" w14:textId="77777777" w:rsidR="001552EB" w:rsidRDefault="001552E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002D65FF" w14:textId="77777777" w:rsidR="001552EB" w:rsidRDefault="001552E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68AEA7D9" w14:textId="77777777" w:rsidR="001552EB" w:rsidRDefault="001552E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0F6A233A" w14:textId="77777777" w:rsidR="001552EB" w:rsidRDefault="001552E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75D61F70" w14:textId="77777777" w:rsidR="001552EB" w:rsidRDefault="001552E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328114CF" w14:textId="77777777" w:rsidR="001552EB" w:rsidRDefault="001552E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1D080C43" w14:textId="77777777" w:rsidR="001552EB" w:rsidRDefault="001552E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58CB2F9E" w14:textId="77777777" w:rsidR="001552EB" w:rsidRDefault="001552E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40A1459E" w14:textId="77777777" w:rsidR="004F392E" w:rsidRDefault="004F392E"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18FC49B5" w14:textId="1D7F886B" w:rsidR="004416AD" w:rsidRPr="007F2F34" w:rsidRDefault="004416A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tc>
      </w:tr>
      <w:tr w:rsidR="000552DD" w:rsidRPr="007F2F34" w14:paraId="004FAF1E" w14:textId="77777777" w:rsidTr="00C1210C">
        <w:tc>
          <w:tcPr>
            <w:tcW w:w="1243" w:type="dxa"/>
          </w:tcPr>
          <w:p w14:paraId="3ACDCA9A" w14:textId="17D594F9" w:rsidR="000552DD" w:rsidRPr="007F2F34" w:rsidRDefault="00D94374"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bookmarkStart w:id="1" w:name="_Hlk133588155"/>
            <w:r>
              <w:rPr>
                <w:rFonts w:ascii="Segoe UI" w:eastAsia="Arial" w:hAnsi="Segoe UI" w:cs="Segoe UI"/>
                <w:color w:val="244061" w:themeColor="accent1" w:themeShade="80"/>
                <w:sz w:val="28"/>
                <w:szCs w:val="28"/>
                <w:u w:color="244061"/>
              </w:rPr>
              <w:lastRenderedPageBreak/>
              <w:t>7</w:t>
            </w:r>
            <w:r w:rsidR="000552DD" w:rsidRPr="007F2F34">
              <w:rPr>
                <w:rFonts w:ascii="Segoe UI" w:eastAsia="Arial" w:hAnsi="Segoe UI" w:cs="Segoe UI"/>
                <w:color w:val="244061" w:themeColor="accent1" w:themeShade="80"/>
                <w:sz w:val="28"/>
                <w:szCs w:val="28"/>
                <w:u w:color="244061"/>
              </w:rPr>
              <w:t>.</w:t>
            </w:r>
          </w:p>
        </w:tc>
        <w:tc>
          <w:tcPr>
            <w:tcW w:w="8079" w:type="dxa"/>
          </w:tcPr>
          <w:p w14:paraId="03E25B2D" w14:textId="7017853B" w:rsidR="000552DD" w:rsidRDefault="00D94374" w:rsidP="00196F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hAnsi="Segoe UI" w:cs="Segoe UI"/>
                <w:b/>
                <w:bCs/>
                <w:color w:val="244061" w:themeColor="accent1" w:themeShade="80"/>
                <w:sz w:val="28"/>
                <w:lang w:eastAsia="en-GB"/>
              </w:rPr>
            </w:pPr>
            <w:r>
              <w:rPr>
                <w:rFonts w:ascii="Segoe UI" w:hAnsi="Segoe UI" w:cs="Segoe UI"/>
                <w:b/>
                <w:bCs/>
                <w:color w:val="244061" w:themeColor="accent1" w:themeShade="80"/>
                <w:sz w:val="28"/>
                <w:lang w:eastAsia="en-GB"/>
              </w:rPr>
              <w:t>Key issues from the M</w:t>
            </w:r>
            <w:r w:rsidR="000606DB">
              <w:rPr>
                <w:rFonts w:ascii="Segoe UI" w:hAnsi="Segoe UI" w:cs="Segoe UI"/>
                <w:b/>
                <w:bCs/>
                <w:color w:val="244061" w:themeColor="accent1" w:themeShade="80"/>
                <w:sz w:val="28"/>
                <w:lang w:eastAsia="en-GB"/>
              </w:rPr>
              <w:t xml:space="preserve">onitoring </w:t>
            </w:r>
            <w:r>
              <w:rPr>
                <w:rFonts w:ascii="Segoe UI" w:hAnsi="Segoe UI" w:cs="Segoe UI"/>
                <w:b/>
                <w:bCs/>
                <w:color w:val="244061" w:themeColor="accent1" w:themeShade="80"/>
                <w:sz w:val="28"/>
                <w:lang w:eastAsia="en-GB"/>
              </w:rPr>
              <w:t>P</w:t>
            </w:r>
            <w:r w:rsidR="000606DB">
              <w:rPr>
                <w:rFonts w:ascii="Segoe UI" w:hAnsi="Segoe UI" w:cs="Segoe UI"/>
                <w:b/>
                <w:bCs/>
                <w:color w:val="244061" w:themeColor="accent1" w:themeShade="80"/>
                <w:sz w:val="28"/>
                <w:lang w:eastAsia="en-GB"/>
              </w:rPr>
              <w:t xml:space="preserve">anel. </w:t>
            </w:r>
          </w:p>
          <w:p w14:paraId="1DD09009" w14:textId="77777777" w:rsidR="00B52261" w:rsidRDefault="00B52261" w:rsidP="00196F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hAnsi="Segoe UI" w:cs="Segoe UI"/>
                <w:b/>
                <w:bCs/>
                <w:color w:val="244061" w:themeColor="accent1" w:themeShade="80"/>
                <w:sz w:val="28"/>
                <w:lang w:eastAsia="en-GB"/>
              </w:rPr>
            </w:pPr>
          </w:p>
          <w:p w14:paraId="7BEBF52B" w14:textId="3DA7B39A" w:rsidR="0079758E" w:rsidRDefault="00925CF0" w:rsidP="00196F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eastAsia="Arial" w:hAnsi="Segoe UI" w:cs="Segoe UI"/>
                <w:color w:val="244061" w:themeColor="accent1" w:themeShade="80"/>
                <w:sz w:val="28"/>
                <w:szCs w:val="28"/>
                <w:u w:color="244061"/>
              </w:rPr>
            </w:pPr>
            <w:r>
              <w:rPr>
                <w:rFonts w:ascii="Segoe UI" w:eastAsia="Arial" w:hAnsi="Segoe UI" w:cs="Segoe UI"/>
                <w:color w:val="244061" w:themeColor="accent1" w:themeShade="80"/>
                <w:sz w:val="28"/>
                <w:szCs w:val="28"/>
                <w:u w:color="244061"/>
              </w:rPr>
              <w:t xml:space="preserve">DB updated that </w:t>
            </w:r>
            <w:r w:rsidR="001F6D80">
              <w:rPr>
                <w:rFonts w:ascii="Segoe UI" w:eastAsia="Arial" w:hAnsi="Segoe UI" w:cs="Segoe UI"/>
                <w:color w:val="244061" w:themeColor="accent1" w:themeShade="80"/>
                <w:sz w:val="28"/>
                <w:szCs w:val="28"/>
                <w:u w:color="244061"/>
              </w:rPr>
              <w:t xml:space="preserve">for future meetings, </w:t>
            </w:r>
            <w:r>
              <w:rPr>
                <w:rFonts w:ascii="Segoe UI" w:eastAsia="Arial" w:hAnsi="Segoe UI" w:cs="Segoe UI"/>
                <w:color w:val="244061" w:themeColor="accent1" w:themeShade="80"/>
                <w:sz w:val="28"/>
                <w:szCs w:val="28"/>
                <w:u w:color="244061"/>
              </w:rPr>
              <w:t>a report from the chair/vice chair</w:t>
            </w:r>
            <w:r w:rsidR="001F6D80">
              <w:rPr>
                <w:rFonts w:ascii="Segoe UI" w:eastAsia="Arial" w:hAnsi="Segoe UI" w:cs="Segoe UI"/>
                <w:color w:val="244061" w:themeColor="accent1" w:themeShade="80"/>
                <w:sz w:val="28"/>
                <w:szCs w:val="28"/>
                <w:u w:color="244061"/>
              </w:rPr>
              <w:t xml:space="preserve"> will be on the agenda. The</w:t>
            </w:r>
            <w:r>
              <w:rPr>
                <w:rFonts w:ascii="Segoe UI" w:eastAsia="Arial" w:hAnsi="Segoe UI" w:cs="Segoe UI"/>
                <w:color w:val="244061" w:themeColor="accent1" w:themeShade="80"/>
                <w:sz w:val="28"/>
                <w:szCs w:val="28"/>
                <w:u w:color="244061"/>
              </w:rPr>
              <w:t xml:space="preserve"> first meeting had been held in January</w:t>
            </w:r>
            <w:r w:rsidR="001F6D80">
              <w:rPr>
                <w:rFonts w:ascii="Segoe UI" w:eastAsia="Arial" w:hAnsi="Segoe UI" w:cs="Segoe UI"/>
                <w:color w:val="244061" w:themeColor="accent1" w:themeShade="80"/>
                <w:sz w:val="28"/>
                <w:szCs w:val="28"/>
                <w:u w:color="244061"/>
              </w:rPr>
              <w:t xml:space="preserve">, the focus being to </w:t>
            </w:r>
            <w:r>
              <w:rPr>
                <w:rFonts w:ascii="Segoe UI" w:eastAsia="Arial" w:hAnsi="Segoe UI" w:cs="Segoe UI"/>
                <w:color w:val="244061" w:themeColor="accent1" w:themeShade="80"/>
                <w:sz w:val="28"/>
                <w:szCs w:val="28"/>
                <w:u w:color="244061"/>
              </w:rPr>
              <w:t>review</w:t>
            </w:r>
            <w:r w:rsidR="001F6D80">
              <w:rPr>
                <w:rFonts w:ascii="Segoe UI" w:eastAsia="Arial" w:hAnsi="Segoe UI" w:cs="Segoe UI"/>
                <w:color w:val="244061" w:themeColor="accent1" w:themeShade="80"/>
                <w:sz w:val="28"/>
                <w:szCs w:val="28"/>
                <w:u w:color="244061"/>
              </w:rPr>
              <w:t xml:space="preserve"> </w:t>
            </w:r>
            <w:r>
              <w:rPr>
                <w:rFonts w:ascii="Segoe UI" w:eastAsia="Arial" w:hAnsi="Segoe UI" w:cs="Segoe UI"/>
                <w:color w:val="244061" w:themeColor="accent1" w:themeShade="80"/>
                <w:sz w:val="28"/>
                <w:szCs w:val="28"/>
                <w:u w:color="244061"/>
              </w:rPr>
              <w:t>the term of reference</w:t>
            </w:r>
            <w:r w:rsidR="00207DD8">
              <w:rPr>
                <w:rFonts w:ascii="Segoe UI" w:eastAsia="Arial" w:hAnsi="Segoe UI" w:cs="Segoe UI"/>
                <w:color w:val="244061" w:themeColor="accent1" w:themeShade="80"/>
                <w:sz w:val="28"/>
                <w:szCs w:val="28"/>
                <w:u w:color="244061"/>
              </w:rPr>
              <w:t xml:space="preserve"> and how the objectives would be achieved</w:t>
            </w:r>
            <w:r>
              <w:rPr>
                <w:rFonts w:ascii="Segoe UI" w:eastAsia="Arial" w:hAnsi="Segoe UI" w:cs="Segoe UI"/>
                <w:color w:val="244061" w:themeColor="accent1" w:themeShade="80"/>
                <w:sz w:val="28"/>
                <w:szCs w:val="28"/>
                <w:u w:color="244061"/>
              </w:rPr>
              <w:t>. Recommendations from reports will be reviewed using a tracker</w:t>
            </w:r>
            <w:r w:rsidR="0079758E">
              <w:rPr>
                <w:rFonts w:ascii="Segoe UI" w:eastAsia="Arial" w:hAnsi="Segoe UI" w:cs="Segoe UI"/>
                <w:color w:val="244061" w:themeColor="accent1" w:themeShade="80"/>
                <w:sz w:val="28"/>
                <w:szCs w:val="28"/>
                <w:u w:color="244061"/>
              </w:rPr>
              <w:t xml:space="preserve"> with progress being monitored at each meeting. </w:t>
            </w:r>
            <w:r w:rsidR="00207DD8">
              <w:rPr>
                <w:rFonts w:ascii="Segoe UI" w:eastAsia="Arial" w:hAnsi="Segoe UI" w:cs="Segoe UI"/>
                <w:color w:val="244061" w:themeColor="accent1" w:themeShade="80"/>
                <w:sz w:val="28"/>
                <w:szCs w:val="28"/>
                <w:u w:color="244061"/>
              </w:rPr>
              <w:t xml:space="preserve">To support the recording of outcomes, </w:t>
            </w:r>
            <w:r w:rsidR="0079758E">
              <w:rPr>
                <w:rFonts w:ascii="Segoe UI" w:eastAsia="Arial" w:hAnsi="Segoe UI" w:cs="Segoe UI"/>
                <w:color w:val="244061" w:themeColor="accent1" w:themeShade="80"/>
                <w:sz w:val="28"/>
                <w:szCs w:val="28"/>
                <w:u w:color="244061"/>
              </w:rPr>
              <w:t xml:space="preserve">work undertaken by Healthwatch England was </w:t>
            </w:r>
            <w:r w:rsidR="00207DD8">
              <w:rPr>
                <w:rFonts w:ascii="Segoe UI" w:eastAsia="Arial" w:hAnsi="Segoe UI" w:cs="Segoe UI"/>
                <w:color w:val="244061" w:themeColor="accent1" w:themeShade="80"/>
                <w:sz w:val="28"/>
                <w:szCs w:val="28"/>
                <w:u w:color="244061"/>
              </w:rPr>
              <w:t>re</w:t>
            </w:r>
            <w:r w:rsidR="0079758E">
              <w:rPr>
                <w:rFonts w:ascii="Segoe UI" w:eastAsia="Arial" w:hAnsi="Segoe UI" w:cs="Segoe UI"/>
                <w:color w:val="244061" w:themeColor="accent1" w:themeShade="80"/>
                <w:sz w:val="28"/>
                <w:szCs w:val="28"/>
                <w:u w:color="244061"/>
              </w:rPr>
              <w:t xml:space="preserve">viewed and </w:t>
            </w:r>
            <w:r w:rsidR="00207DD8">
              <w:rPr>
                <w:rFonts w:ascii="Segoe UI" w:eastAsia="Arial" w:hAnsi="Segoe UI" w:cs="Segoe UI"/>
                <w:color w:val="244061" w:themeColor="accent1" w:themeShade="80"/>
                <w:sz w:val="28"/>
                <w:szCs w:val="28"/>
                <w:u w:color="244061"/>
              </w:rPr>
              <w:t xml:space="preserve">an outcomes tracker currently used by the team is being updated. </w:t>
            </w:r>
            <w:r w:rsidR="0079758E">
              <w:rPr>
                <w:rFonts w:ascii="Segoe UI" w:eastAsia="Arial" w:hAnsi="Segoe UI" w:cs="Segoe UI"/>
                <w:color w:val="244061" w:themeColor="accent1" w:themeShade="80"/>
                <w:sz w:val="28"/>
                <w:szCs w:val="28"/>
                <w:u w:color="244061"/>
              </w:rPr>
              <w:t>The feedback f</w:t>
            </w:r>
            <w:r w:rsidR="00207DD8">
              <w:rPr>
                <w:rFonts w:ascii="Segoe UI" w:eastAsia="Arial" w:hAnsi="Segoe UI" w:cs="Segoe UI"/>
                <w:color w:val="244061" w:themeColor="accent1" w:themeShade="80"/>
                <w:sz w:val="28"/>
                <w:szCs w:val="28"/>
                <w:u w:color="244061"/>
              </w:rPr>
              <w:t xml:space="preserve">orm which </w:t>
            </w:r>
            <w:r w:rsidR="0079758E">
              <w:rPr>
                <w:rFonts w:ascii="Segoe UI" w:eastAsia="Arial" w:hAnsi="Segoe UI" w:cs="Segoe UI"/>
                <w:color w:val="244061" w:themeColor="accent1" w:themeShade="80"/>
                <w:sz w:val="28"/>
                <w:szCs w:val="28"/>
                <w:u w:color="244061"/>
              </w:rPr>
              <w:t>ambassadors</w:t>
            </w:r>
            <w:r w:rsidR="00207DD8">
              <w:rPr>
                <w:rFonts w:ascii="Segoe UI" w:eastAsia="Arial" w:hAnsi="Segoe UI" w:cs="Segoe UI"/>
                <w:color w:val="244061" w:themeColor="accent1" w:themeShade="80"/>
                <w:sz w:val="28"/>
                <w:szCs w:val="28"/>
                <w:u w:color="244061"/>
              </w:rPr>
              <w:t xml:space="preserve"> use to provide feedback from meetings was also reviewed and it was agreed that this provided the </w:t>
            </w:r>
            <w:r w:rsidR="00137936">
              <w:rPr>
                <w:rFonts w:ascii="Segoe UI" w:eastAsia="Arial" w:hAnsi="Segoe UI" w:cs="Segoe UI"/>
                <w:color w:val="244061" w:themeColor="accent1" w:themeShade="80"/>
                <w:sz w:val="28"/>
                <w:szCs w:val="28"/>
                <w:u w:color="244061"/>
              </w:rPr>
              <w:t xml:space="preserve">information </w:t>
            </w:r>
            <w:r w:rsidR="00207DD8">
              <w:rPr>
                <w:rFonts w:ascii="Segoe UI" w:eastAsia="Arial" w:hAnsi="Segoe UI" w:cs="Segoe UI"/>
                <w:color w:val="244061" w:themeColor="accent1" w:themeShade="80"/>
                <w:sz w:val="28"/>
                <w:szCs w:val="28"/>
                <w:u w:color="244061"/>
              </w:rPr>
              <w:t xml:space="preserve">currently required. </w:t>
            </w:r>
          </w:p>
          <w:p w14:paraId="1D27316C" w14:textId="77777777" w:rsidR="0079758E" w:rsidRPr="00D94374" w:rsidRDefault="0079758E" w:rsidP="00196F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eastAsia="Arial" w:hAnsi="Segoe UI" w:cs="Segoe UI"/>
                <w:color w:val="244061" w:themeColor="accent1" w:themeShade="80"/>
                <w:sz w:val="28"/>
                <w:szCs w:val="28"/>
                <w:u w:color="244061"/>
              </w:rPr>
            </w:pPr>
          </w:p>
          <w:p w14:paraId="6BEA8ADF" w14:textId="2B7F48A5" w:rsidR="00D94374" w:rsidRPr="00D94374" w:rsidRDefault="00137936" w:rsidP="00196F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eastAsia="Arial" w:hAnsi="Segoe UI" w:cs="Segoe UI"/>
                <w:color w:val="244061" w:themeColor="accent1" w:themeShade="80"/>
                <w:sz w:val="28"/>
                <w:szCs w:val="28"/>
                <w:u w:color="244061"/>
              </w:rPr>
            </w:pPr>
            <w:r>
              <w:rPr>
                <w:rFonts w:ascii="Segoe UI" w:eastAsia="Arial" w:hAnsi="Segoe UI" w:cs="Segoe UI"/>
                <w:color w:val="244061" w:themeColor="accent1" w:themeShade="80"/>
                <w:sz w:val="28"/>
                <w:szCs w:val="28"/>
                <w:u w:color="244061"/>
              </w:rPr>
              <w:t>JT thanked DB for the overview and how it was good that the panel had got off the ground as it</w:t>
            </w:r>
            <w:r w:rsidR="00207DD8">
              <w:rPr>
                <w:rFonts w:ascii="Segoe UI" w:eastAsia="Arial" w:hAnsi="Segoe UI" w:cs="Segoe UI"/>
                <w:color w:val="244061" w:themeColor="accent1" w:themeShade="80"/>
                <w:sz w:val="28"/>
                <w:szCs w:val="28"/>
                <w:u w:color="244061"/>
              </w:rPr>
              <w:t xml:space="preserve"> was an </w:t>
            </w:r>
            <w:r>
              <w:rPr>
                <w:rFonts w:ascii="Segoe UI" w:eastAsia="Arial" w:hAnsi="Segoe UI" w:cs="Segoe UI"/>
                <w:color w:val="244061" w:themeColor="accent1" w:themeShade="80"/>
                <w:sz w:val="28"/>
                <w:szCs w:val="28"/>
                <w:u w:color="244061"/>
              </w:rPr>
              <w:t xml:space="preserve">important development </w:t>
            </w:r>
            <w:r w:rsidR="00207DD8">
              <w:rPr>
                <w:rFonts w:ascii="Segoe UI" w:eastAsia="Arial" w:hAnsi="Segoe UI" w:cs="Segoe UI"/>
                <w:color w:val="244061" w:themeColor="accent1" w:themeShade="80"/>
                <w:sz w:val="28"/>
                <w:szCs w:val="28"/>
                <w:u w:color="244061"/>
              </w:rPr>
              <w:t xml:space="preserve">for the Healthwatch </w:t>
            </w:r>
            <w:r>
              <w:rPr>
                <w:rFonts w:ascii="Segoe UI" w:eastAsia="Arial" w:hAnsi="Segoe UI" w:cs="Segoe UI"/>
                <w:color w:val="244061" w:themeColor="accent1" w:themeShade="80"/>
                <w:sz w:val="28"/>
                <w:szCs w:val="28"/>
                <w:u w:color="244061"/>
              </w:rPr>
              <w:t>governance</w:t>
            </w:r>
            <w:r w:rsidR="00207DD8">
              <w:rPr>
                <w:rFonts w:ascii="Segoe UI" w:eastAsia="Arial" w:hAnsi="Segoe UI" w:cs="Segoe UI"/>
                <w:color w:val="244061" w:themeColor="accent1" w:themeShade="80"/>
                <w:sz w:val="28"/>
                <w:szCs w:val="28"/>
                <w:u w:color="244061"/>
              </w:rPr>
              <w:t xml:space="preserve"> structure </w:t>
            </w:r>
            <w:r>
              <w:rPr>
                <w:rFonts w:ascii="Segoe UI" w:eastAsia="Arial" w:hAnsi="Segoe UI" w:cs="Segoe UI"/>
                <w:color w:val="244061" w:themeColor="accent1" w:themeShade="80"/>
                <w:sz w:val="28"/>
                <w:szCs w:val="28"/>
                <w:u w:color="244061"/>
              </w:rPr>
              <w:t>, members agreeing that this was welcomed.</w:t>
            </w:r>
          </w:p>
          <w:p w14:paraId="68CD27DD" w14:textId="77777777" w:rsidR="00E03008" w:rsidRPr="007F2F34" w:rsidRDefault="00E03008" w:rsidP="00196F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eastAsia="Arial" w:hAnsi="Segoe UI" w:cs="Segoe UI"/>
                <w:color w:val="244061" w:themeColor="accent1" w:themeShade="80"/>
                <w:sz w:val="28"/>
                <w:szCs w:val="28"/>
                <w:u w:color="244061"/>
              </w:rPr>
            </w:pPr>
          </w:p>
        </w:tc>
        <w:tc>
          <w:tcPr>
            <w:tcW w:w="1134" w:type="dxa"/>
          </w:tcPr>
          <w:p w14:paraId="7A3C8470" w14:textId="7620B8EA" w:rsidR="00CB20A6" w:rsidRDefault="00CB20A6"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7EB1A68F" w14:textId="77777777" w:rsidR="00112912" w:rsidRPr="007F2F34" w:rsidRDefault="00112912"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tc>
      </w:tr>
      <w:tr w:rsidR="006108AD" w:rsidRPr="007F2F34" w14:paraId="2297F965" w14:textId="77777777" w:rsidTr="006108AD">
        <w:tc>
          <w:tcPr>
            <w:tcW w:w="10456" w:type="dxa"/>
            <w:gridSpan w:val="3"/>
            <w:shd w:val="clear" w:color="auto" w:fill="BFBFBF" w:themeFill="background1" w:themeFillShade="BF"/>
          </w:tcPr>
          <w:p w14:paraId="0BFDCC6C" w14:textId="77777777" w:rsidR="006108AD" w:rsidRPr="006108AD" w:rsidRDefault="006108A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roofErr w:type="spellStart"/>
            <w:r w:rsidRPr="006108AD">
              <w:rPr>
                <w:rFonts w:ascii="Segoe UI" w:eastAsia="Arial" w:hAnsi="Segoe UI" w:cs="Segoe UI"/>
                <w:b/>
                <w:color w:val="244061" w:themeColor="accent1" w:themeShade="80"/>
                <w:sz w:val="28"/>
                <w:szCs w:val="28"/>
                <w:u w:color="244061"/>
              </w:rPr>
              <w:t>Authorisation</w:t>
            </w:r>
            <w:proofErr w:type="spellEnd"/>
          </w:p>
        </w:tc>
      </w:tr>
      <w:tr w:rsidR="00B52261" w:rsidRPr="007F2F34" w14:paraId="61A9CCB9" w14:textId="77777777" w:rsidTr="00C1210C">
        <w:tc>
          <w:tcPr>
            <w:tcW w:w="1243" w:type="dxa"/>
          </w:tcPr>
          <w:p w14:paraId="3B475559" w14:textId="59C0E066" w:rsidR="00B52261" w:rsidRDefault="00137936"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r>
              <w:rPr>
                <w:rFonts w:ascii="Segoe UI" w:eastAsia="Arial" w:hAnsi="Segoe UI" w:cs="Segoe UI"/>
                <w:color w:val="244061" w:themeColor="accent1" w:themeShade="80"/>
                <w:sz w:val="28"/>
                <w:szCs w:val="28"/>
                <w:u w:color="244061"/>
              </w:rPr>
              <w:t>8</w:t>
            </w:r>
            <w:r w:rsidR="000E351C">
              <w:rPr>
                <w:rFonts w:ascii="Segoe UI" w:eastAsia="Arial" w:hAnsi="Segoe UI" w:cs="Segoe UI"/>
                <w:color w:val="244061" w:themeColor="accent1" w:themeShade="80"/>
                <w:sz w:val="28"/>
                <w:szCs w:val="28"/>
                <w:u w:color="244061"/>
              </w:rPr>
              <w:t>.</w:t>
            </w:r>
          </w:p>
          <w:p w14:paraId="3AA214BB" w14:textId="77777777" w:rsidR="00FB52A1" w:rsidRDefault="00FB52A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p w14:paraId="7702208C" w14:textId="77777777" w:rsidR="00FB52A1" w:rsidRDefault="00FB52A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p>
        </w:tc>
        <w:tc>
          <w:tcPr>
            <w:tcW w:w="8079" w:type="dxa"/>
          </w:tcPr>
          <w:p w14:paraId="27A79A2A" w14:textId="47BFBAC2" w:rsidR="00DA34C3" w:rsidRDefault="00137936" w:rsidP="00196F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hAnsi="Segoe UI" w:cs="Segoe UI"/>
                <w:b/>
                <w:bCs/>
                <w:color w:val="244061" w:themeColor="accent1" w:themeShade="80"/>
                <w:sz w:val="28"/>
                <w:lang w:eastAsia="en-GB"/>
              </w:rPr>
            </w:pPr>
            <w:r w:rsidRPr="00137936">
              <w:rPr>
                <w:rFonts w:ascii="Segoe UI" w:hAnsi="Segoe UI" w:cs="Segoe UI"/>
                <w:b/>
                <w:bCs/>
                <w:color w:val="244061" w:themeColor="accent1" w:themeShade="80"/>
                <w:sz w:val="28"/>
                <w:lang w:eastAsia="en-GB"/>
              </w:rPr>
              <w:t>People First Merseyside Report – GP Access - 2024</w:t>
            </w:r>
            <w:r w:rsidR="00DA34C3">
              <w:rPr>
                <w:rFonts w:ascii="Segoe UI" w:hAnsi="Segoe UI" w:cs="Segoe UI"/>
                <w:b/>
                <w:bCs/>
                <w:color w:val="244061" w:themeColor="accent1" w:themeShade="80"/>
                <w:sz w:val="28"/>
                <w:lang w:eastAsia="en-GB"/>
              </w:rPr>
              <w:t xml:space="preserve"> </w:t>
            </w:r>
          </w:p>
          <w:p w14:paraId="63D2081C" w14:textId="77777777" w:rsidR="00DA34C3" w:rsidRDefault="00DA34C3" w:rsidP="00196F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hAnsi="Segoe UI" w:cs="Segoe UI"/>
                <w:bCs/>
                <w:color w:val="244061" w:themeColor="accent1" w:themeShade="80"/>
                <w:sz w:val="28"/>
                <w:lang w:eastAsia="en-GB"/>
              </w:rPr>
            </w:pPr>
          </w:p>
          <w:p w14:paraId="26A35E27" w14:textId="7B562AFD" w:rsidR="00137936" w:rsidRPr="00137936" w:rsidRDefault="00AE23DD" w:rsidP="00196F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hAnsi="Segoe UI" w:cs="Segoe UI"/>
                <w:bCs/>
                <w:color w:val="244061" w:themeColor="accent1" w:themeShade="80"/>
                <w:sz w:val="28"/>
                <w:lang w:eastAsia="en-GB"/>
              </w:rPr>
            </w:pPr>
            <w:r>
              <w:rPr>
                <w:rFonts w:ascii="Segoe UI" w:hAnsi="Segoe UI" w:cs="Segoe UI"/>
                <w:bCs/>
                <w:color w:val="244061" w:themeColor="accent1" w:themeShade="80"/>
                <w:sz w:val="28"/>
                <w:lang w:eastAsia="en-GB"/>
              </w:rPr>
              <w:t>WA presented the repor</w:t>
            </w:r>
            <w:r w:rsidR="00F17391">
              <w:rPr>
                <w:rFonts w:ascii="Segoe UI" w:hAnsi="Segoe UI" w:cs="Segoe UI"/>
                <w:bCs/>
                <w:color w:val="244061" w:themeColor="accent1" w:themeShade="80"/>
                <w:sz w:val="28"/>
                <w:lang w:eastAsia="en-GB"/>
              </w:rPr>
              <w:t>t which shared feedback from</w:t>
            </w:r>
            <w:r w:rsidR="0015582A">
              <w:rPr>
                <w:rFonts w:ascii="Segoe UI" w:hAnsi="Segoe UI" w:cs="Segoe UI"/>
                <w:bCs/>
                <w:color w:val="244061" w:themeColor="accent1" w:themeShade="80"/>
                <w:sz w:val="28"/>
                <w:lang w:eastAsia="en-GB"/>
              </w:rPr>
              <w:t xml:space="preserve"> and engagement session with</w:t>
            </w:r>
            <w:r w:rsidR="00F17391">
              <w:rPr>
                <w:rFonts w:ascii="Segoe UI" w:hAnsi="Segoe UI" w:cs="Segoe UI"/>
                <w:bCs/>
                <w:color w:val="244061" w:themeColor="accent1" w:themeShade="80"/>
                <w:sz w:val="28"/>
                <w:lang w:eastAsia="en-GB"/>
              </w:rPr>
              <w:t xml:space="preserve"> People Firs</w:t>
            </w:r>
            <w:r w:rsidR="0015582A">
              <w:rPr>
                <w:rFonts w:ascii="Segoe UI" w:hAnsi="Segoe UI" w:cs="Segoe UI"/>
                <w:bCs/>
                <w:color w:val="244061" w:themeColor="accent1" w:themeShade="80"/>
                <w:sz w:val="28"/>
                <w:lang w:eastAsia="en-GB"/>
              </w:rPr>
              <w:t xml:space="preserve">t. </w:t>
            </w:r>
            <w:r w:rsidR="00F17391">
              <w:rPr>
                <w:rFonts w:ascii="Segoe UI" w:hAnsi="Segoe UI" w:cs="Segoe UI"/>
                <w:bCs/>
                <w:color w:val="244061" w:themeColor="accent1" w:themeShade="80"/>
                <w:sz w:val="28"/>
                <w:lang w:eastAsia="en-GB"/>
              </w:rPr>
              <w:t xml:space="preserve">A response has been received from NHS Cheshire and Merseyside and </w:t>
            </w:r>
            <w:r w:rsidR="0015582A">
              <w:rPr>
                <w:rFonts w:ascii="Segoe UI" w:hAnsi="Segoe UI" w:cs="Segoe UI"/>
                <w:bCs/>
                <w:color w:val="244061" w:themeColor="accent1" w:themeShade="80"/>
                <w:sz w:val="28"/>
                <w:lang w:eastAsia="en-GB"/>
              </w:rPr>
              <w:t xml:space="preserve">this has been </w:t>
            </w:r>
            <w:r w:rsidR="00F17391">
              <w:rPr>
                <w:rFonts w:ascii="Segoe UI" w:hAnsi="Segoe UI" w:cs="Segoe UI"/>
                <w:bCs/>
                <w:color w:val="244061" w:themeColor="accent1" w:themeShade="80"/>
                <w:sz w:val="28"/>
                <w:lang w:eastAsia="en-GB"/>
              </w:rPr>
              <w:t xml:space="preserve">included </w:t>
            </w:r>
            <w:r w:rsidR="008C2871">
              <w:rPr>
                <w:rFonts w:ascii="Segoe UI" w:hAnsi="Segoe UI" w:cs="Segoe UI"/>
                <w:bCs/>
                <w:color w:val="244061" w:themeColor="accent1" w:themeShade="80"/>
                <w:sz w:val="28"/>
                <w:lang w:eastAsia="en-GB"/>
              </w:rPr>
              <w:t xml:space="preserve">in the final version of the </w:t>
            </w:r>
            <w:r w:rsidR="00F17391">
              <w:rPr>
                <w:rFonts w:ascii="Segoe UI" w:hAnsi="Segoe UI" w:cs="Segoe UI"/>
                <w:bCs/>
                <w:color w:val="244061" w:themeColor="accent1" w:themeShade="80"/>
                <w:sz w:val="28"/>
                <w:lang w:eastAsia="en-GB"/>
              </w:rPr>
              <w:t xml:space="preserve">report. WA asked JC if there was anything People First wanted to add, JC confirming that she had been on leave but would respond after the meeting prior to the report being published. </w:t>
            </w:r>
          </w:p>
          <w:p w14:paraId="645FBDA1" w14:textId="77777777" w:rsidR="00137936" w:rsidRPr="00137936" w:rsidRDefault="00137936" w:rsidP="00196F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hAnsi="Segoe UI" w:cs="Segoe UI"/>
                <w:bCs/>
                <w:color w:val="244061" w:themeColor="accent1" w:themeShade="80"/>
                <w:sz w:val="28"/>
                <w:lang w:eastAsia="en-GB"/>
              </w:rPr>
            </w:pPr>
          </w:p>
          <w:p w14:paraId="6D328A12" w14:textId="0F2D4232" w:rsidR="00137936" w:rsidRPr="00137936" w:rsidRDefault="00F17391" w:rsidP="00196F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hAnsi="Segoe UI" w:cs="Segoe UI"/>
                <w:bCs/>
                <w:color w:val="244061" w:themeColor="accent1" w:themeShade="80"/>
                <w:sz w:val="28"/>
                <w:lang w:eastAsia="en-GB"/>
              </w:rPr>
            </w:pPr>
            <w:r>
              <w:rPr>
                <w:rFonts w:ascii="Segoe UI" w:hAnsi="Segoe UI" w:cs="Segoe UI"/>
                <w:bCs/>
                <w:color w:val="244061" w:themeColor="accent1" w:themeShade="80"/>
                <w:sz w:val="28"/>
                <w:lang w:eastAsia="en-GB"/>
              </w:rPr>
              <w:lastRenderedPageBreak/>
              <w:t xml:space="preserve">WA updated on comments that were shared at the event, particularly the need for </w:t>
            </w:r>
            <w:r w:rsidR="008C2871">
              <w:rPr>
                <w:rFonts w:ascii="Segoe UI" w:hAnsi="Segoe UI" w:cs="Segoe UI"/>
                <w:bCs/>
                <w:color w:val="244061" w:themeColor="accent1" w:themeShade="80"/>
                <w:sz w:val="28"/>
                <w:lang w:eastAsia="en-GB"/>
              </w:rPr>
              <w:t xml:space="preserve">longer </w:t>
            </w:r>
            <w:r>
              <w:rPr>
                <w:rFonts w:ascii="Segoe UI" w:hAnsi="Segoe UI" w:cs="Segoe UI"/>
                <w:bCs/>
                <w:color w:val="244061" w:themeColor="accent1" w:themeShade="80"/>
                <w:sz w:val="28"/>
                <w:lang w:eastAsia="en-GB"/>
              </w:rPr>
              <w:t xml:space="preserve">appointment slots </w:t>
            </w:r>
            <w:r w:rsidR="00150A74">
              <w:rPr>
                <w:rFonts w:ascii="Segoe UI" w:hAnsi="Segoe UI" w:cs="Segoe UI"/>
                <w:bCs/>
                <w:color w:val="244061" w:themeColor="accent1" w:themeShade="80"/>
                <w:sz w:val="28"/>
                <w:lang w:eastAsia="en-GB"/>
              </w:rPr>
              <w:t>and the support required for p</w:t>
            </w:r>
            <w:r w:rsidR="008C2871">
              <w:rPr>
                <w:rFonts w:ascii="Segoe UI" w:hAnsi="Segoe UI" w:cs="Segoe UI"/>
                <w:bCs/>
                <w:color w:val="244061" w:themeColor="accent1" w:themeShade="80"/>
                <w:sz w:val="28"/>
                <w:lang w:eastAsia="en-GB"/>
              </w:rPr>
              <w:t xml:space="preserve">atients </w:t>
            </w:r>
            <w:r w:rsidR="00150A74">
              <w:rPr>
                <w:rFonts w:ascii="Segoe UI" w:hAnsi="Segoe UI" w:cs="Segoe UI"/>
                <w:bCs/>
                <w:color w:val="244061" w:themeColor="accent1" w:themeShade="80"/>
                <w:sz w:val="28"/>
                <w:lang w:eastAsia="en-GB"/>
              </w:rPr>
              <w:t>with a learning disability</w:t>
            </w:r>
            <w:r w:rsidR="008C2871">
              <w:rPr>
                <w:rFonts w:ascii="Segoe UI" w:hAnsi="Segoe UI" w:cs="Segoe UI"/>
                <w:bCs/>
                <w:color w:val="244061" w:themeColor="accent1" w:themeShade="80"/>
                <w:sz w:val="28"/>
                <w:lang w:eastAsia="en-GB"/>
              </w:rPr>
              <w:t xml:space="preserve">, </w:t>
            </w:r>
            <w:r w:rsidR="00150A74">
              <w:rPr>
                <w:rFonts w:ascii="Segoe UI" w:hAnsi="Segoe UI" w:cs="Segoe UI"/>
                <w:bCs/>
                <w:color w:val="244061" w:themeColor="accent1" w:themeShade="80"/>
                <w:sz w:val="28"/>
                <w:lang w:eastAsia="en-GB"/>
              </w:rPr>
              <w:t xml:space="preserve">who don’t have the support from People First. </w:t>
            </w:r>
          </w:p>
          <w:p w14:paraId="74D22011" w14:textId="77777777" w:rsidR="00137936" w:rsidRPr="00137936" w:rsidRDefault="00137936" w:rsidP="00196F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hAnsi="Segoe UI" w:cs="Segoe UI"/>
                <w:bCs/>
                <w:color w:val="244061" w:themeColor="accent1" w:themeShade="80"/>
                <w:sz w:val="28"/>
                <w:lang w:eastAsia="en-GB"/>
              </w:rPr>
            </w:pPr>
          </w:p>
          <w:p w14:paraId="1D4D3891" w14:textId="312AE483" w:rsidR="00E641A0" w:rsidRDefault="00150A74" w:rsidP="00196F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hAnsi="Segoe UI" w:cs="Segoe UI"/>
                <w:bCs/>
                <w:color w:val="244061" w:themeColor="accent1" w:themeShade="80"/>
                <w:sz w:val="28"/>
                <w:lang w:eastAsia="en-GB"/>
              </w:rPr>
            </w:pPr>
            <w:r>
              <w:rPr>
                <w:rFonts w:ascii="Segoe UI" w:hAnsi="Segoe UI" w:cs="Segoe UI"/>
                <w:bCs/>
                <w:color w:val="244061" w:themeColor="accent1" w:themeShade="80"/>
                <w:sz w:val="28"/>
                <w:lang w:eastAsia="en-GB"/>
              </w:rPr>
              <w:t xml:space="preserve">JT shared that he had the pleasure of spending a morning with People First and how it had been fantastic. JT shared how he had been impressed in reading the report and how willing members had been to speak up. JC explained that this work is important as in the past, members have never received feedback from work they have participated in, and it was great that they were being involved because they are interested in health and care and have strong opinions and like to be heard. </w:t>
            </w:r>
            <w:r w:rsidRPr="00150A74">
              <w:rPr>
                <w:rFonts w:ascii="Segoe UI" w:hAnsi="Segoe UI" w:cs="Segoe UI"/>
                <w:b/>
                <w:bCs/>
                <w:color w:val="244061" w:themeColor="accent1" w:themeShade="80"/>
                <w:sz w:val="28"/>
                <w:lang w:eastAsia="en-GB"/>
              </w:rPr>
              <w:t>Action:</w:t>
            </w:r>
            <w:r>
              <w:rPr>
                <w:rFonts w:ascii="Segoe UI" w:hAnsi="Segoe UI" w:cs="Segoe UI"/>
                <w:bCs/>
                <w:color w:val="244061" w:themeColor="accent1" w:themeShade="80"/>
                <w:sz w:val="28"/>
                <w:lang w:eastAsia="en-GB"/>
              </w:rPr>
              <w:t xml:space="preserve"> members agreed to authorise the report</w:t>
            </w:r>
            <w:r w:rsidR="008C2871">
              <w:rPr>
                <w:rFonts w:ascii="Segoe UI" w:hAnsi="Segoe UI" w:cs="Segoe UI"/>
                <w:bCs/>
                <w:color w:val="244061" w:themeColor="accent1" w:themeShade="80"/>
                <w:sz w:val="28"/>
                <w:lang w:eastAsia="en-GB"/>
              </w:rPr>
              <w:t xml:space="preserve"> (following feedback from JC),</w:t>
            </w:r>
            <w:r>
              <w:rPr>
                <w:rFonts w:ascii="Segoe UI" w:hAnsi="Segoe UI" w:cs="Segoe UI"/>
                <w:bCs/>
                <w:color w:val="244061" w:themeColor="accent1" w:themeShade="80"/>
                <w:sz w:val="28"/>
                <w:lang w:eastAsia="en-GB"/>
              </w:rPr>
              <w:t xml:space="preserve"> the report being shared with members, residents and key stakeholders</w:t>
            </w:r>
            <w:r w:rsidR="008C2871">
              <w:rPr>
                <w:rFonts w:ascii="Segoe UI" w:hAnsi="Segoe UI" w:cs="Segoe UI"/>
                <w:bCs/>
                <w:color w:val="244061" w:themeColor="accent1" w:themeShade="80"/>
                <w:sz w:val="28"/>
                <w:lang w:eastAsia="en-GB"/>
              </w:rPr>
              <w:t>. The</w:t>
            </w:r>
            <w:r>
              <w:rPr>
                <w:rFonts w:ascii="Segoe UI" w:hAnsi="Segoe UI" w:cs="Segoe UI"/>
                <w:bCs/>
                <w:color w:val="244061" w:themeColor="accent1" w:themeShade="80"/>
                <w:sz w:val="28"/>
                <w:lang w:eastAsia="en-GB"/>
              </w:rPr>
              <w:t xml:space="preserve"> report </w:t>
            </w:r>
            <w:r w:rsidR="008C2871">
              <w:rPr>
                <w:rFonts w:ascii="Segoe UI" w:hAnsi="Segoe UI" w:cs="Segoe UI"/>
                <w:bCs/>
                <w:color w:val="244061" w:themeColor="accent1" w:themeShade="80"/>
                <w:sz w:val="28"/>
                <w:lang w:eastAsia="en-GB"/>
              </w:rPr>
              <w:t>will be</w:t>
            </w:r>
            <w:r>
              <w:rPr>
                <w:rFonts w:ascii="Segoe UI" w:hAnsi="Segoe UI" w:cs="Segoe UI"/>
                <w:bCs/>
                <w:color w:val="244061" w:themeColor="accent1" w:themeShade="80"/>
                <w:sz w:val="28"/>
                <w:lang w:eastAsia="en-GB"/>
              </w:rPr>
              <w:t xml:space="preserve"> published on the website. </w:t>
            </w:r>
          </w:p>
          <w:p w14:paraId="6E926442" w14:textId="77777777" w:rsidR="00E641A0" w:rsidRDefault="00E641A0" w:rsidP="00196F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pPr>
          </w:p>
          <w:p w14:paraId="1E852C83" w14:textId="2AC4DEFC" w:rsidR="000F3385" w:rsidRPr="000F3385" w:rsidRDefault="00E641A0" w:rsidP="00196F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hAnsi="Segoe UI" w:cs="Segoe UI"/>
                <w:bCs/>
                <w:color w:val="244061" w:themeColor="accent1" w:themeShade="80"/>
                <w:sz w:val="28"/>
                <w:lang w:eastAsia="en-GB"/>
              </w:rPr>
            </w:pPr>
            <w:r>
              <w:rPr>
                <w:rFonts w:ascii="Segoe UI" w:hAnsi="Segoe UI" w:cs="Segoe UI"/>
                <w:bCs/>
                <w:color w:val="244061" w:themeColor="accent1" w:themeShade="80"/>
                <w:sz w:val="28"/>
                <w:lang w:eastAsia="en-GB"/>
              </w:rPr>
              <w:t xml:space="preserve">BR asked to speak on one of the issues within the report </w:t>
            </w:r>
            <w:r w:rsidR="009C5E1F">
              <w:rPr>
                <w:rFonts w:ascii="Segoe UI" w:hAnsi="Segoe UI" w:cs="Segoe UI"/>
                <w:bCs/>
                <w:color w:val="244061" w:themeColor="accent1" w:themeShade="80"/>
                <w:sz w:val="28"/>
                <w:lang w:eastAsia="en-GB"/>
              </w:rPr>
              <w:t>which related</w:t>
            </w:r>
            <w:r>
              <w:rPr>
                <w:rFonts w:ascii="Segoe UI" w:hAnsi="Segoe UI" w:cs="Segoe UI"/>
                <w:bCs/>
                <w:color w:val="244061" w:themeColor="accent1" w:themeShade="80"/>
                <w:sz w:val="28"/>
                <w:lang w:eastAsia="en-GB"/>
              </w:rPr>
              <w:t xml:space="preserve"> to being unable to take tablets and cutting tablets with a knife. BR explained that she had s</w:t>
            </w:r>
            <w:r w:rsidR="000F3385" w:rsidRPr="000F3385">
              <w:rPr>
                <w:rFonts w:ascii="Segoe UI" w:hAnsi="Segoe UI" w:cs="Segoe UI"/>
                <w:bCs/>
                <w:color w:val="244061" w:themeColor="accent1" w:themeShade="80"/>
                <w:sz w:val="28"/>
                <w:lang w:eastAsia="en-GB"/>
              </w:rPr>
              <w:t>uffered with throat and neck cancer and</w:t>
            </w:r>
            <w:r>
              <w:rPr>
                <w:rFonts w:ascii="Segoe UI" w:hAnsi="Segoe UI" w:cs="Segoe UI"/>
                <w:bCs/>
                <w:color w:val="244061" w:themeColor="accent1" w:themeShade="80"/>
                <w:sz w:val="28"/>
                <w:lang w:eastAsia="en-GB"/>
              </w:rPr>
              <w:t xml:space="preserve"> as a</w:t>
            </w:r>
            <w:r w:rsidR="000F3385" w:rsidRPr="000F3385">
              <w:rPr>
                <w:rFonts w:ascii="Segoe UI" w:hAnsi="Segoe UI" w:cs="Segoe UI"/>
                <w:bCs/>
                <w:color w:val="244061" w:themeColor="accent1" w:themeShade="80"/>
                <w:sz w:val="28"/>
                <w:lang w:eastAsia="en-GB"/>
              </w:rPr>
              <w:t xml:space="preserve"> result </w:t>
            </w:r>
            <w:r>
              <w:rPr>
                <w:rFonts w:ascii="Segoe UI" w:hAnsi="Segoe UI" w:cs="Segoe UI"/>
                <w:bCs/>
                <w:color w:val="244061" w:themeColor="accent1" w:themeShade="80"/>
                <w:sz w:val="28"/>
                <w:lang w:eastAsia="en-GB"/>
              </w:rPr>
              <w:t xml:space="preserve">was unable </w:t>
            </w:r>
            <w:r w:rsidR="000F3385" w:rsidRPr="000F3385">
              <w:rPr>
                <w:rFonts w:ascii="Segoe UI" w:hAnsi="Segoe UI" w:cs="Segoe UI"/>
                <w:bCs/>
                <w:color w:val="244061" w:themeColor="accent1" w:themeShade="80"/>
                <w:sz w:val="28"/>
                <w:lang w:eastAsia="en-GB"/>
              </w:rPr>
              <w:t>take certain tablets</w:t>
            </w:r>
            <w:r>
              <w:rPr>
                <w:rFonts w:ascii="Segoe UI" w:hAnsi="Segoe UI" w:cs="Segoe UI"/>
                <w:bCs/>
                <w:color w:val="244061" w:themeColor="accent1" w:themeShade="80"/>
                <w:sz w:val="28"/>
                <w:lang w:eastAsia="en-GB"/>
              </w:rPr>
              <w:t xml:space="preserve"> and following advice from a pharmacist, was provided medication in granule form</w:t>
            </w:r>
            <w:r w:rsidR="000F3385" w:rsidRPr="000F3385">
              <w:rPr>
                <w:rFonts w:ascii="Segoe UI" w:hAnsi="Segoe UI" w:cs="Segoe UI"/>
                <w:bCs/>
                <w:color w:val="244061" w:themeColor="accent1" w:themeShade="80"/>
                <w:sz w:val="28"/>
                <w:lang w:eastAsia="en-GB"/>
              </w:rPr>
              <w:t xml:space="preserve">. </w:t>
            </w:r>
            <w:r>
              <w:rPr>
                <w:rFonts w:ascii="Segoe UI" w:hAnsi="Segoe UI" w:cs="Segoe UI"/>
                <w:bCs/>
                <w:color w:val="244061" w:themeColor="accent1" w:themeShade="80"/>
                <w:sz w:val="28"/>
                <w:lang w:eastAsia="en-GB"/>
              </w:rPr>
              <w:t xml:space="preserve">BR provided information on tablet cutters which are available from chemists. BR also updated on a </w:t>
            </w:r>
            <w:r w:rsidR="004B3DC1">
              <w:rPr>
                <w:rFonts w:ascii="Segoe UI" w:hAnsi="Segoe UI" w:cs="Segoe UI"/>
                <w:bCs/>
                <w:color w:val="244061" w:themeColor="accent1" w:themeShade="80"/>
                <w:sz w:val="28"/>
                <w:lang w:eastAsia="en-GB"/>
              </w:rPr>
              <w:t xml:space="preserve">success which her head and neck cancer group had recently achieved. On discharge from hospital, patients are recommended to get Duraphat toothpaste for gums but given </w:t>
            </w:r>
            <w:r w:rsidR="00AF4B14">
              <w:rPr>
                <w:rFonts w:ascii="Segoe UI" w:hAnsi="Segoe UI" w:cs="Segoe UI"/>
                <w:bCs/>
                <w:color w:val="244061" w:themeColor="accent1" w:themeShade="80"/>
                <w:sz w:val="28"/>
                <w:lang w:eastAsia="en-GB"/>
              </w:rPr>
              <w:t xml:space="preserve">the </w:t>
            </w:r>
            <w:r w:rsidR="004B3DC1">
              <w:rPr>
                <w:rFonts w:ascii="Segoe UI" w:hAnsi="Segoe UI" w:cs="Segoe UI"/>
                <w:bCs/>
                <w:color w:val="244061" w:themeColor="accent1" w:themeShade="80"/>
                <w:sz w:val="28"/>
                <w:lang w:eastAsia="en-GB"/>
              </w:rPr>
              <w:t>current access issues with GPs and dentists</w:t>
            </w:r>
            <w:r w:rsidR="00AF4B14">
              <w:rPr>
                <w:rFonts w:ascii="Segoe UI" w:hAnsi="Segoe UI" w:cs="Segoe UI"/>
                <w:bCs/>
                <w:color w:val="244061" w:themeColor="accent1" w:themeShade="80"/>
                <w:sz w:val="28"/>
                <w:lang w:eastAsia="en-GB"/>
              </w:rPr>
              <w:t>,</w:t>
            </w:r>
            <w:r w:rsidR="004B3DC1">
              <w:rPr>
                <w:rFonts w:ascii="Segoe UI" w:hAnsi="Segoe UI" w:cs="Segoe UI"/>
                <w:bCs/>
                <w:color w:val="244061" w:themeColor="accent1" w:themeShade="80"/>
                <w:sz w:val="28"/>
                <w:lang w:eastAsia="en-GB"/>
              </w:rPr>
              <w:t xml:space="preserve"> this has been </w:t>
            </w:r>
            <w:r w:rsidR="00AF4B14">
              <w:rPr>
                <w:rFonts w:ascii="Segoe UI" w:hAnsi="Segoe UI" w:cs="Segoe UI"/>
                <w:bCs/>
                <w:color w:val="244061" w:themeColor="accent1" w:themeShade="80"/>
                <w:sz w:val="28"/>
                <w:lang w:eastAsia="en-GB"/>
              </w:rPr>
              <w:t xml:space="preserve">difficult. </w:t>
            </w:r>
            <w:r w:rsidR="004B3DC1">
              <w:rPr>
                <w:rFonts w:ascii="Segoe UI" w:hAnsi="Segoe UI" w:cs="Segoe UI"/>
                <w:bCs/>
                <w:color w:val="244061" w:themeColor="accent1" w:themeShade="80"/>
                <w:sz w:val="28"/>
                <w:lang w:eastAsia="en-GB"/>
              </w:rPr>
              <w:t xml:space="preserve">Following the issue being raised and someone picking it up, a </w:t>
            </w:r>
            <w:r w:rsidR="007A798F">
              <w:rPr>
                <w:rFonts w:ascii="Segoe UI" w:hAnsi="Segoe UI" w:cs="Segoe UI"/>
                <w:bCs/>
                <w:color w:val="244061" w:themeColor="accent1" w:themeShade="80"/>
                <w:sz w:val="28"/>
                <w:lang w:eastAsia="en-GB"/>
              </w:rPr>
              <w:t>letter</w:t>
            </w:r>
            <w:r w:rsidR="004B3DC1">
              <w:rPr>
                <w:rFonts w:ascii="Segoe UI" w:hAnsi="Segoe UI" w:cs="Segoe UI"/>
                <w:bCs/>
                <w:color w:val="244061" w:themeColor="accent1" w:themeShade="80"/>
                <w:sz w:val="28"/>
                <w:lang w:eastAsia="en-GB"/>
              </w:rPr>
              <w:t xml:space="preserve"> has been issued to all dentists and doctors </w:t>
            </w:r>
            <w:r w:rsidR="007A798F">
              <w:rPr>
                <w:rFonts w:ascii="Segoe UI" w:hAnsi="Segoe UI" w:cs="Segoe UI"/>
                <w:bCs/>
                <w:color w:val="244061" w:themeColor="accent1" w:themeShade="80"/>
                <w:sz w:val="28"/>
                <w:lang w:eastAsia="en-GB"/>
              </w:rPr>
              <w:t>that they must</w:t>
            </w:r>
            <w:r w:rsidR="004B3DC1">
              <w:rPr>
                <w:rFonts w:ascii="Segoe UI" w:hAnsi="Segoe UI" w:cs="Segoe UI"/>
                <w:bCs/>
                <w:color w:val="244061" w:themeColor="accent1" w:themeShade="80"/>
                <w:sz w:val="28"/>
                <w:lang w:eastAsia="en-GB"/>
              </w:rPr>
              <w:t xml:space="preserve"> prescribe the toothpaste to patients with head and </w:t>
            </w:r>
            <w:r w:rsidR="004B3DC1">
              <w:rPr>
                <w:rFonts w:ascii="Segoe UI" w:hAnsi="Segoe UI" w:cs="Segoe UI"/>
                <w:bCs/>
                <w:color w:val="244061" w:themeColor="accent1" w:themeShade="80"/>
                <w:sz w:val="28"/>
                <w:lang w:eastAsia="en-GB"/>
              </w:rPr>
              <w:lastRenderedPageBreak/>
              <w:t>ne</w:t>
            </w:r>
            <w:r w:rsidR="00AF4B14">
              <w:rPr>
                <w:rFonts w:ascii="Segoe UI" w:hAnsi="Segoe UI" w:cs="Segoe UI"/>
                <w:bCs/>
                <w:color w:val="244061" w:themeColor="accent1" w:themeShade="80"/>
                <w:sz w:val="28"/>
                <w:lang w:eastAsia="en-GB"/>
              </w:rPr>
              <w:t>ck</w:t>
            </w:r>
            <w:r w:rsidR="004B3DC1">
              <w:rPr>
                <w:rFonts w:ascii="Segoe UI" w:hAnsi="Segoe UI" w:cs="Segoe UI"/>
                <w:bCs/>
                <w:color w:val="244061" w:themeColor="accent1" w:themeShade="80"/>
                <w:sz w:val="28"/>
                <w:lang w:eastAsia="en-GB"/>
              </w:rPr>
              <w:t xml:space="preserve"> cancer. </w:t>
            </w:r>
            <w:r w:rsidR="007A798F">
              <w:rPr>
                <w:rFonts w:ascii="Segoe UI" w:hAnsi="Segoe UI" w:cs="Segoe UI"/>
                <w:bCs/>
                <w:color w:val="244061" w:themeColor="accent1" w:themeShade="80"/>
                <w:sz w:val="28"/>
                <w:lang w:eastAsia="en-GB"/>
              </w:rPr>
              <w:t>The toothpaste is expensive to buy so its important that this is available on prescription. JT thanked BR for sharing this good news story as it</w:t>
            </w:r>
            <w:r w:rsidR="00CD77EB">
              <w:rPr>
                <w:rFonts w:ascii="Segoe UI" w:hAnsi="Segoe UI" w:cs="Segoe UI"/>
                <w:bCs/>
                <w:color w:val="244061" w:themeColor="accent1" w:themeShade="80"/>
                <w:sz w:val="28"/>
                <w:lang w:eastAsia="en-GB"/>
              </w:rPr>
              <w:t xml:space="preserve"> i</w:t>
            </w:r>
            <w:r w:rsidR="007A798F">
              <w:rPr>
                <w:rFonts w:ascii="Segoe UI" w:hAnsi="Segoe UI" w:cs="Segoe UI"/>
                <w:bCs/>
                <w:color w:val="244061" w:themeColor="accent1" w:themeShade="80"/>
                <w:sz w:val="28"/>
                <w:lang w:eastAsia="en-GB"/>
              </w:rPr>
              <w:t xml:space="preserve">s important that patients receive medication which is essential. JC </w:t>
            </w:r>
            <w:r w:rsidR="00CD77EB">
              <w:rPr>
                <w:rFonts w:ascii="Segoe UI" w:hAnsi="Segoe UI" w:cs="Segoe UI"/>
                <w:bCs/>
                <w:color w:val="244061" w:themeColor="accent1" w:themeShade="80"/>
                <w:sz w:val="28"/>
                <w:lang w:eastAsia="en-GB"/>
              </w:rPr>
              <w:t>updated</w:t>
            </w:r>
            <w:r w:rsidR="007A798F">
              <w:rPr>
                <w:rFonts w:ascii="Segoe UI" w:hAnsi="Segoe UI" w:cs="Segoe UI"/>
                <w:bCs/>
                <w:color w:val="244061" w:themeColor="accent1" w:themeShade="80"/>
                <w:sz w:val="28"/>
                <w:lang w:eastAsia="en-GB"/>
              </w:rPr>
              <w:t xml:space="preserve"> that after the session held with Healthwatch, the member had gained an appointment with their GP and was now receiving their medication in liquid form. </w:t>
            </w:r>
          </w:p>
          <w:p w14:paraId="76096990" w14:textId="4ACBC697" w:rsidR="000F3385" w:rsidRDefault="000F3385" w:rsidP="00196F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hAnsi="Segoe UI" w:cs="Segoe UI"/>
                <w:bCs/>
                <w:color w:val="244061" w:themeColor="accent1" w:themeShade="80"/>
                <w:sz w:val="28"/>
                <w:lang w:eastAsia="en-GB"/>
              </w:rPr>
            </w:pPr>
          </w:p>
          <w:p w14:paraId="14D83F5F" w14:textId="195196FB" w:rsidR="000F3385" w:rsidRDefault="007A798F" w:rsidP="00196F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hAnsi="Segoe UI" w:cs="Segoe UI"/>
                <w:bCs/>
                <w:color w:val="244061" w:themeColor="accent1" w:themeShade="80"/>
                <w:sz w:val="28"/>
                <w:lang w:eastAsia="en-GB"/>
              </w:rPr>
            </w:pPr>
            <w:r>
              <w:rPr>
                <w:rFonts w:ascii="Segoe UI" w:hAnsi="Segoe UI" w:cs="Segoe UI"/>
                <w:bCs/>
                <w:color w:val="244061" w:themeColor="accent1" w:themeShade="80"/>
                <w:sz w:val="28"/>
                <w:lang w:eastAsia="en-GB"/>
              </w:rPr>
              <w:t xml:space="preserve">BR provided a summary of </w:t>
            </w:r>
            <w:proofErr w:type="spellStart"/>
            <w:r>
              <w:rPr>
                <w:rFonts w:ascii="Segoe UI" w:hAnsi="Segoe UI" w:cs="Segoe UI"/>
                <w:bCs/>
                <w:color w:val="244061" w:themeColor="accent1" w:themeShade="80"/>
                <w:sz w:val="28"/>
                <w:lang w:eastAsia="en-GB"/>
              </w:rPr>
              <w:t>Oralieve</w:t>
            </w:r>
            <w:proofErr w:type="spellEnd"/>
            <w:r>
              <w:rPr>
                <w:rFonts w:ascii="Segoe UI" w:hAnsi="Segoe UI" w:cs="Segoe UI"/>
                <w:bCs/>
                <w:color w:val="244061" w:themeColor="accent1" w:themeShade="80"/>
                <w:sz w:val="28"/>
                <w:lang w:eastAsia="en-GB"/>
              </w:rPr>
              <w:t xml:space="preserve"> for dry mouth, which can be debilitating. </w:t>
            </w:r>
            <w:r w:rsidR="00B355F1">
              <w:rPr>
                <w:rFonts w:ascii="Segoe UI" w:hAnsi="Segoe UI" w:cs="Segoe UI"/>
                <w:bCs/>
                <w:color w:val="244061" w:themeColor="accent1" w:themeShade="80"/>
                <w:sz w:val="28"/>
                <w:lang w:eastAsia="en-GB"/>
              </w:rPr>
              <w:t>They provide samples for patients and BR has shared some with her GP practice and will share with her local group too.</w:t>
            </w:r>
          </w:p>
          <w:p w14:paraId="0BEB6DDD" w14:textId="0BCF67D4" w:rsidR="004F4BF8" w:rsidRPr="005A687A" w:rsidRDefault="004F4BF8" w:rsidP="00196F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hAnsi="Segoe UI" w:cs="Segoe UI"/>
                <w:bCs/>
                <w:color w:val="244061" w:themeColor="accent1" w:themeShade="80"/>
                <w:sz w:val="28"/>
              </w:rPr>
            </w:pPr>
          </w:p>
        </w:tc>
        <w:tc>
          <w:tcPr>
            <w:tcW w:w="1134" w:type="dxa"/>
          </w:tcPr>
          <w:p w14:paraId="61E27ACB" w14:textId="77777777" w:rsidR="00B52261" w:rsidRDefault="00B5226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488DB0D6" w14:textId="77777777" w:rsidR="00A90EDB" w:rsidRDefault="00A90ED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7EC5DB94" w14:textId="77777777" w:rsidR="00A90EDB" w:rsidRDefault="00A90ED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0785B4CE" w14:textId="77777777" w:rsidR="00A90EDB" w:rsidRDefault="00A90ED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2F75F603" w14:textId="77777777" w:rsidR="00A90EDB" w:rsidRDefault="00A90ED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5B6BAD40" w14:textId="77777777" w:rsidR="00A90EDB" w:rsidRDefault="00A90ED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4CE25A20" w14:textId="77777777" w:rsidR="00A90EDB" w:rsidRDefault="00A90ED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22A84A5B" w14:textId="77777777" w:rsidR="00A90EDB" w:rsidRDefault="00A90ED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2D393889" w14:textId="77777777" w:rsidR="00A57A2C" w:rsidRDefault="00A57A2C"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073AB172" w14:textId="77777777" w:rsidR="00A57A2C" w:rsidRDefault="00A57A2C"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71B61570" w14:textId="77777777" w:rsidR="004F4BF8" w:rsidRDefault="004F4BF8"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71615E46" w14:textId="77777777" w:rsidR="004F4BF8" w:rsidRDefault="004F4BF8"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3F6A958C" w14:textId="77777777" w:rsidR="004F4BF8" w:rsidRDefault="004F4BF8"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76F7E7E9" w14:textId="77777777" w:rsidR="004F4BF8" w:rsidRDefault="004F4BF8"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1F88BD7F" w14:textId="77777777" w:rsidR="004F4BF8" w:rsidRDefault="004F4BF8"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5BDA81AF" w14:textId="77777777" w:rsidR="004F4BF8" w:rsidRDefault="004F4BF8"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68ADFA87" w14:textId="3B28E974" w:rsidR="004F4BF8" w:rsidRDefault="004F4BF8"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2B90D8D0" w14:textId="77777777" w:rsidR="007A7F22" w:rsidRDefault="007A7F22"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7570F2B8" w14:textId="77777777" w:rsidR="004F4BF8" w:rsidRDefault="004F4BF8"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7A29049F" w14:textId="77777777" w:rsidR="00150A74" w:rsidRDefault="00150A74"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6"/>
                <w:szCs w:val="26"/>
                <w:u w:color="244061"/>
              </w:rPr>
            </w:pPr>
          </w:p>
          <w:p w14:paraId="1E90AF18" w14:textId="77777777" w:rsidR="00150A74" w:rsidRDefault="00150A74"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6"/>
                <w:szCs w:val="26"/>
                <w:u w:color="244061"/>
              </w:rPr>
            </w:pPr>
          </w:p>
          <w:p w14:paraId="41F6BA94" w14:textId="77777777" w:rsidR="00150A74" w:rsidRDefault="00150A74"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6"/>
                <w:szCs w:val="26"/>
                <w:u w:color="244061"/>
              </w:rPr>
            </w:pPr>
          </w:p>
          <w:p w14:paraId="636FEFC7" w14:textId="77777777" w:rsidR="00150A74" w:rsidRDefault="00150A74"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6"/>
                <w:szCs w:val="26"/>
                <w:u w:color="244061"/>
              </w:rPr>
            </w:pPr>
          </w:p>
          <w:p w14:paraId="5A77FE98" w14:textId="77777777" w:rsidR="00150A74" w:rsidRDefault="00150A74"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6"/>
                <w:szCs w:val="26"/>
                <w:u w:color="244061"/>
              </w:rPr>
            </w:pPr>
          </w:p>
          <w:p w14:paraId="04CA2FD2" w14:textId="77777777" w:rsidR="008C2871" w:rsidRDefault="008C287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6"/>
                <w:szCs w:val="26"/>
                <w:u w:color="244061"/>
              </w:rPr>
            </w:pPr>
          </w:p>
          <w:p w14:paraId="2120B5D8" w14:textId="77777777" w:rsidR="008C2871" w:rsidRDefault="008C287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6"/>
                <w:szCs w:val="26"/>
                <w:u w:color="244061"/>
              </w:rPr>
            </w:pPr>
          </w:p>
          <w:p w14:paraId="5F23170C" w14:textId="77777777" w:rsidR="008C2871" w:rsidRDefault="008C287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6"/>
                <w:szCs w:val="26"/>
                <w:u w:color="244061"/>
              </w:rPr>
            </w:pPr>
          </w:p>
          <w:p w14:paraId="091C6958" w14:textId="7EECD7E3" w:rsidR="00A57A2C" w:rsidRDefault="004F4BF8"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r w:rsidRPr="004F4BF8">
              <w:rPr>
                <w:rFonts w:ascii="Segoe UI" w:eastAsia="Arial" w:hAnsi="Segoe UI" w:cs="Segoe UI"/>
                <w:b/>
                <w:color w:val="244061" w:themeColor="accent1" w:themeShade="80"/>
                <w:sz w:val="26"/>
                <w:szCs w:val="26"/>
                <w:u w:color="244061"/>
              </w:rPr>
              <w:t>DB/</w:t>
            </w:r>
            <w:proofErr w:type="spellStart"/>
            <w:r w:rsidRPr="004F4BF8">
              <w:rPr>
                <w:rFonts w:ascii="Segoe UI" w:eastAsia="Arial" w:hAnsi="Segoe UI" w:cs="Segoe UI"/>
                <w:b/>
                <w:color w:val="244061" w:themeColor="accent1" w:themeShade="80"/>
                <w:sz w:val="26"/>
                <w:szCs w:val="26"/>
                <w:u w:color="244061"/>
              </w:rPr>
              <w:t>CBl</w:t>
            </w:r>
            <w:proofErr w:type="spellEnd"/>
          </w:p>
          <w:p w14:paraId="2202090C" w14:textId="77777777" w:rsidR="00A57A2C" w:rsidRDefault="00A57A2C"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7F28F772" w14:textId="77777777" w:rsidR="00A90EDB" w:rsidRPr="00A90EDB" w:rsidRDefault="00A90EDB"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tc>
      </w:tr>
      <w:bookmarkEnd w:id="1"/>
      <w:tr w:rsidR="005D2B6D" w:rsidRPr="007F2F34" w14:paraId="0D5E9B1B" w14:textId="77777777" w:rsidTr="005D2B6D">
        <w:tc>
          <w:tcPr>
            <w:tcW w:w="10456" w:type="dxa"/>
            <w:gridSpan w:val="3"/>
            <w:shd w:val="clear" w:color="auto" w:fill="BFBFBF" w:themeFill="background1" w:themeFillShade="BF"/>
          </w:tcPr>
          <w:p w14:paraId="395F0564" w14:textId="77777777" w:rsidR="005D2B6D" w:rsidRDefault="005D2B6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r>
              <w:rPr>
                <w:rFonts w:ascii="Segoe UI" w:hAnsi="Segoe UI" w:cs="Segoe UI"/>
                <w:b/>
                <w:bCs/>
                <w:color w:val="244061" w:themeColor="accent1" w:themeShade="80"/>
                <w:sz w:val="28"/>
              </w:rPr>
              <w:lastRenderedPageBreak/>
              <w:t xml:space="preserve">Strategic Updates </w:t>
            </w:r>
          </w:p>
        </w:tc>
      </w:tr>
      <w:tr w:rsidR="006108AD" w:rsidRPr="007F2F34" w14:paraId="1936E30C" w14:textId="77777777" w:rsidTr="00C1210C">
        <w:tc>
          <w:tcPr>
            <w:tcW w:w="1243" w:type="dxa"/>
          </w:tcPr>
          <w:p w14:paraId="0171231E" w14:textId="1E43EAA1" w:rsidR="006108AD" w:rsidRDefault="005B0D46"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r>
              <w:rPr>
                <w:rFonts w:ascii="Segoe UI" w:eastAsia="Arial" w:hAnsi="Segoe UI" w:cs="Segoe UI"/>
                <w:color w:val="244061" w:themeColor="accent1" w:themeShade="80"/>
                <w:sz w:val="28"/>
                <w:szCs w:val="28"/>
                <w:u w:color="244061"/>
              </w:rPr>
              <w:t>9</w:t>
            </w:r>
            <w:r w:rsidR="006108AD">
              <w:rPr>
                <w:rFonts w:ascii="Segoe UI" w:eastAsia="Arial" w:hAnsi="Segoe UI" w:cs="Segoe UI"/>
                <w:color w:val="244061" w:themeColor="accent1" w:themeShade="80"/>
                <w:sz w:val="28"/>
                <w:szCs w:val="28"/>
                <w:u w:color="244061"/>
              </w:rPr>
              <w:t xml:space="preserve">. </w:t>
            </w:r>
          </w:p>
        </w:tc>
        <w:tc>
          <w:tcPr>
            <w:tcW w:w="8079" w:type="dxa"/>
          </w:tcPr>
          <w:p w14:paraId="6C5CF43D" w14:textId="77777777" w:rsidR="006108AD" w:rsidRDefault="006108AD" w:rsidP="00196F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hAnsi="Segoe UI" w:cs="Segoe UI"/>
                <w:b/>
                <w:bCs/>
                <w:color w:val="244061" w:themeColor="accent1" w:themeShade="80"/>
                <w:sz w:val="28"/>
                <w:lang w:eastAsia="en-GB"/>
              </w:rPr>
            </w:pPr>
            <w:r>
              <w:rPr>
                <w:rFonts w:ascii="Segoe UI" w:hAnsi="Segoe UI" w:cs="Segoe UI"/>
                <w:b/>
                <w:bCs/>
                <w:color w:val="244061" w:themeColor="accent1" w:themeShade="80"/>
                <w:sz w:val="28"/>
                <w:lang w:eastAsia="en-GB"/>
              </w:rPr>
              <w:t>Chairpersons Report</w:t>
            </w:r>
          </w:p>
          <w:p w14:paraId="4512A6CC" w14:textId="77777777" w:rsidR="00F94E3C" w:rsidRDefault="00F94E3C" w:rsidP="00196F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hAnsi="Segoe UI" w:cs="Segoe UI"/>
                <w:b/>
                <w:bCs/>
                <w:color w:val="244061" w:themeColor="accent1" w:themeShade="80"/>
                <w:sz w:val="28"/>
                <w:lang w:eastAsia="en-GB"/>
              </w:rPr>
            </w:pPr>
          </w:p>
          <w:p w14:paraId="491AC695" w14:textId="542659B3" w:rsidR="006853C2" w:rsidRPr="006853C2" w:rsidRDefault="00F41B62" w:rsidP="00196F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hAnsi="Segoe UI" w:cs="Segoe UI"/>
                <w:bCs/>
                <w:color w:val="244061" w:themeColor="accent1" w:themeShade="80"/>
                <w:sz w:val="28"/>
                <w:lang w:eastAsia="en-GB"/>
              </w:rPr>
            </w:pPr>
            <w:r>
              <w:rPr>
                <w:rFonts w:ascii="Segoe UI" w:hAnsi="Segoe UI" w:cs="Segoe UI"/>
                <w:bCs/>
                <w:color w:val="244061" w:themeColor="accent1" w:themeShade="80"/>
                <w:sz w:val="28"/>
                <w:lang w:eastAsia="en-GB"/>
              </w:rPr>
              <w:t>JT provided update</w:t>
            </w:r>
            <w:r w:rsidR="00124EB0">
              <w:rPr>
                <w:rFonts w:ascii="Segoe UI" w:hAnsi="Segoe UI" w:cs="Segoe UI"/>
                <w:bCs/>
                <w:color w:val="244061" w:themeColor="accent1" w:themeShade="80"/>
                <w:sz w:val="28"/>
                <w:lang w:eastAsia="en-GB"/>
              </w:rPr>
              <w:t>s</w:t>
            </w:r>
            <w:r>
              <w:rPr>
                <w:rFonts w:ascii="Segoe UI" w:hAnsi="Segoe UI" w:cs="Segoe UI"/>
                <w:bCs/>
                <w:color w:val="244061" w:themeColor="accent1" w:themeShade="80"/>
                <w:sz w:val="28"/>
                <w:lang w:eastAsia="en-GB"/>
              </w:rPr>
              <w:t xml:space="preserve"> from meetings attended.</w:t>
            </w:r>
            <w:r w:rsidR="007C2C13">
              <w:rPr>
                <w:rFonts w:ascii="Segoe UI" w:hAnsi="Segoe UI" w:cs="Segoe UI"/>
                <w:bCs/>
                <w:color w:val="244061" w:themeColor="accent1" w:themeShade="80"/>
                <w:sz w:val="28"/>
                <w:lang w:eastAsia="en-GB"/>
              </w:rPr>
              <w:t xml:space="preserve"> </w:t>
            </w:r>
            <w:r w:rsidR="00CD77EB">
              <w:rPr>
                <w:rFonts w:ascii="Segoe UI" w:hAnsi="Segoe UI" w:cs="Segoe UI"/>
                <w:bCs/>
                <w:color w:val="244061" w:themeColor="accent1" w:themeShade="80"/>
                <w:sz w:val="28"/>
                <w:lang w:eastAsia="en-GB"/>
              </w:rPr>
              <w:t xml:space="preserve">JT had </w:t>
            </w:r>
            <w:r w:rsidR="001A3921">
              <w:rPr>
                <w:rFonts w:ascii="Segoe UI" w:hAnsi="Segoe UI" w:cs="Segoe UI"/>
                <w:bCs/>
                <w:color w:val="244061" w:themeColor="accent1" w:themeShade="80"/>
                <w:sz w:val="28"/>
                <w:lang w:eastAsia="en-GB"/>
              </w:rPr>
              <w:t>a</w:t>
            </w:r>
            <w:r w:rsidR="006853C2" w:rsidRPr="006853C2">
              <w:rPr>
                <w:rFonts w:ascii="Segoe UI" w:hAnsi="Segoe UI" w:cs="Segoe UI"/>
                <w:bCs/>
                <w:color w:val="244061" w:themeColor="accent1" w:themeShade="80"/>
                <w:sz w:val="28"/>
                <w:lang w:eastAsia="en-GB"/>
              </w:rPr>
              <w:t>ttended</w:t>
            </w:r>
            <w:r w:rsidR="001A3921">
              <w:rPr>
                <w:rFonts w:ascii="Segoe UI" w:hAnsi="Segoe UI" w:cs="Segoe UI"/>
                <w:bCs/>
                <w:color w:val="244061" w:themeColor="accent1" w:themeShade="80"/>
                <w:sz w:val="28"/>
                <w:lang w:eastAsia="en-GB"/>
              </w:rPr>
              <w:t xml:space="preserve"> </w:t>
            </w:r>
            <w:r w:rsidR="006853C2" w:rsidRPr="006853C2">
              <w:rPr>
                <w:rFonts w:ascii="Segoe UI" w:hAnsi="Segoe UI" w:cs="Segoe UI"/>
                <w:bCs/>
                <w:color w:val="244061" w:themeColor="accent1" w:themeShade="80"/>
                <w:sz w:val="28"/>
                <w:lang w:eastAsia="en-GB"/>
              </w:rPr>
              <w:t xml:space="preserve">the Healthwatch England chairs and board meeting in </w:t>
            </w:r>
            <w:r w:rsidR="001A3921" w:rsidRPr="006853C2">
              <w:rPr>
                <w:rFonts w:ascii="Segoe UI" w:hAnsi="Segoe UI" w:cs="Segoe UI"/>
                <w:bCs/>
                <w:color w:val="244061" w:themeColor="accent1" w:themeShade="80"/>
                <w:sz w:val="28"/>
                <w:lang w:eastAsia="en-GB"/>
              </w:rPr>
              <w:t>mid-January</w:t>
            </w:r>
            <w:r w:rsidR="006853C2" w:rsidRPr="006853C2">
              <w:rPr>
                <w:rFonts w:ascii="Segoe UI" w:hAnsi="Segoe UI" w:cs="Segoe UI"/>
                <w:bCs/>
                <w:color w:val="244061" w:themeColor="accent1" w:themeShade="80"/>
                <w:sz w:val="28"/>
                <w:lang w:eastAsia="en-GB"/>
              </w:rPr>
              <w:t xml:space="preserve"> and also a strategy workshop dealing with the future role of the Healthwatch network</w:t>
            </w:r>
            <w:r w:rsidR="00CD77EB">
              <w:rPr>
                <w:rFonts w:ascii="Segoe UI" w:hAnsi="Segoe UI" w:cs="Segoe UI"/>
                <w:bCs/>
                <w:color w:val="244061" w:themeColor="accent1" w:themeShade="80"/>
                <w:sz w:val="28"/>
                <w:lang w:eastAsia="en-GB"/>
              </w:rPr>
              <w:t>. This had included a discussion on</w:t>
            </w:r>
            <w:r w:rsidR="006853C2" w:rsidRPr="006853C2">
              <w:rPr>
                <w:rFonts w:ascii="Segoe UI" w:hAnsi="Segoe UI" w:cs="Segoe UI"/>
                <w:bCs/>
                <w:color w:val="244061" w:themeColor="accent1" w:themeShade="80"/>
                <w:sz w:val="28"/>
                <w:lang w:eastAsia="en-GB"/>
              </w:rPr>
              <w:t xml:space="preserve"> </w:t>
            </w:r>
            <w:r w:rsidR="001A3921">
              <w:rPr>
                <w:rFonts w:ascii="Segoe UI" w:hAnsi="Segoe UI" w:cs="Segoe UI"/>
                <w:bCs/>
                <w:color w:val="244061" w:themeColor="accent1" w:themeShade="80"/>
                <w:sz w:val="28"/>
                <w:lang w:eastAsia="en-GB"/>
              </w:rPr>
              <w:t xml:space="preserve">the </w:t>
            </w:r>
            <w:r w:rsidR="006853C2" w:rsidRPr="006853C2">
              <w:rPr>
                <w:rFonts w:ascii="Segoe UI" w:hAnsi="Segoe UI" w:cs="Segoe UI"/>
                <w:bCs/>
                <w:color w:val="244061" w:themeColor="accent1" w:themeShade="80"/>
                <w:sz w:val="28"/>
                <w:lang w:eastAsia="en-GB"/>
              </w:rPr>
              <w:t xml:space="preserve">way </w:t>
            </w:r>
            <w:r w:rsidR="00CD77EB">
              <w:rPr>
                <w:rFonts w:ascii="Segoe UI" w:hAnsi="Segoe UI" w:cs="Segoe UI"/>
                <w:bCs/>
                <w:color w:val="244061" w:themeColor="accent1" w:themeShade="80"/>
                <w:sz w:val="28"/>
                <w:lang w:eastAsia="en-GB"/>
              </w:rPr>
              <w:t>Healthwatch</w:t>
            </w:r>
            <w:r w:rsidR="006853C2" w:rsidRPr="006853C2">
              <w:rPr>
                <w:rFonts w:ascii="Segoe UI" w:hAnsi="Segoe UI" w:cs="Segoe UI"/>
                <w:bCs/>
                <w:color w:val="244061" w:themeColor="accent1" w:themeShade="80"/>
                <w:sz w:val="28"/>
                <w:lang w:eastAsia="en-GB"/>
              </w:rPr>
              <w:t xml:space="preserve"> interact</w:t>
            </w:r>
            <w:r w:rsidR="00CD77EB">
              <w:rPr>
                <w:rFonts w:ascii="Segoe UI" w:hAnsi="Segoe UI" w:cs="Segoe UI"/>
                <w:bCs/>
                <w:color w:val="244061" w:themeColor="accent1" w:themeShade="80"/>
                <w:sz w:val="28"/>
                <w:lang w:eastAsia="en-GB"/>
              </w:rPr>
              <w:t>s</w:t>
            </w:r>
            <w:r w:rsidR="006853C2" w:rsidRPr="006853C2">
              <w:rPr>
                <w:rFonts w:ascii="Segoe UI" w:hAnsi="Segoe UI" w:cs="Segoe UI"/>
                <w:bCs/>
                <w:color w:val="244061" w:themeColor="accent1" w:themeShade="80"/>
                <w:sz w:val="28"/>
                <w:lang w:eastAsia="en-GB"/>
              </w:rPr>
              <w:t xml:space="preserve"> with the </w:t>
            </w:r>
            <w:r w:rsidR="001A3921">
              <w:rPr>
                <w:rFonts w:ascii="Segoe UI" w:hAnsi="Segoe UI" w:cs="Segoe UI"/>
                <w:bCs/>
                <w:color w:val="244061" w:themeColor="accent1" w:themeShade="80"/>
                <w:sz w:val="28"/>
                <w:lang w:eastAsia="en-GB"/>
              </w:rPr>
              <w:t>C</w:t>
            </w:r>
            <w:r w:rsidR="006853C2" w:rsidRPr="006853C2">
              <w:rPr>
                <w:rFonts w:ascii="Segoe UI" w:hAnsi="Segoe UI" w:cs="Segoe UI"/>
                <w:bCs/>
                <w:color w:val="244061" w:themeColor="accent1" w:themeShade="80"/>
                <w:sz w:val="28"/>
                <w:lang w:eastAsia="en-GB"/>
              </w:rPr>
              <w:t xml:space="preserve">are </w:t>
            </w:r>
            <w:r w:rsidR="001A3921">
              <w:rPr>
                <w:rFonts w:ascii="Segoe UI" w:hAnsi="Segoe UI" w:cs="Segoe UI"/>
                <w:bCs/>
                <w:color w:val="244061" w:themeColor="accent1" w:themeShade="80"/>
                <w:sz w:val="28"/>
                <w:lang w:eastAsia="en-GB"/>
              </w:rPr>
              <w:t>Q</w:t>
            </w:r>
            <w:r w:rsidR="006853C2" w:rsidRPr="006853C2">
              <w:rPr>
                <w:rFonts w:ascii="Segoe UI" w:hAnsi="Segoe UI" w:cs="Segoe UI"/>
                <w:bCs/>
                <w:color w:val="244061" w:themeColor="accent1" w:themeShade="80"/>
                <w:sz w:val="28"/>
                <w:lang w:eastAsia="en-GB"/>
              </w:rPr>
              <w:t xml:space="preserve">uality </w:t>
            </w:r>
            <w:r w:rsidR="001A3921">
              <w:rPr>
                <w:rFonts w:ascii="Segoe UI" w:hAnsi="Segoe UI" w:cs="Segoe UI"/>
                <w:bCs/>
                <w:color w:val="244061" w:themeColor="accent1" w:themeShade="80"/>
                <w:sz w:val="28"/>
                <w:lang w:eastAsia="en-GB"/>
              </w:rPr>
              <w:t>C</w:t>
            </w:r>
            <w:r w:rsidR="006853C2" w:rsidRPr="006853C2">
              <w:rPr>
                <w:rFonts w:ascii="Segoe UI" w:hAnsi="Segoe UI" w:cs="Segoe UI"/>
                <w:bCs/>
                <w:color w:val="244061" w:themeColor="accent1" w:themeShade="80"/>
                <w:sz w:val="28"/>
                <w:lang w:eastAsia="en-GB"/>
              </w:rPr>
              <w:t>ommission</w:t>
            </w:r>
            <w:r w:rsidR="00CD77EB">
              <w:rPr>
                <w:rFonts w:ascii="Segoe UI" w:hAnsi="Segoe UI" w:cs="Segoe UI"/>
                <w:bCs/>
                <w:color w:val="244061" w:themeColor="accent1" w:themeShade="80"/>
                <w:sz w:val="28"/>
                <w:lang w:eastAsia="en-GB"/>
              </w:rPr>
              <w:t xml:space="preserve"> (CQC)</w:t>
            </w:r>
            <w:r w:rsidR="006853C2" w:rsidRPr="006853C2">
              <w:rPr>
                <w:rFonts w:ascii="Segoe UI" w:hAnsi="Segoe UI" w:cs="Segoe UI"/>
                <w:bCs/>
                <w:color w:val="244061" w:themeColor="accent1" w:themeShade="80"/>
                <w:sz w:val="28"/>
                <w:lang w:eastAsia="en-GB"/>
              </w:rPr>
              <w:t xml:space="preserve">. </w:t>
            </w:r>
            <w:r w:rsidR="00CD77EB">
              <w:rPr>
                <w:rFonts w:ascii="Segoe UI" w:hAnsi="Segoe UI" w:cs="Segoe UI"/>
                <w:bCs/>
                <w:color w:val="244061" w:themeColor="accent1" w:themeShade="80"/>
                <w:sz w:val="28"/>
                <w:lang w:eastAsia="en-GB"/>
              </w:rPr>
              <w:t xml:space="preserve">CQC </w:t>
            </w:r>
            <w:r w:rsidR="004E4E6B">
              <w:rPr>
                <w:rFonts w:ascii="Segoe UI" w:hAnsi="Segoe UI" w:cs="Segoe UI"/>
                <w:bCs/>
                <w:color w:val="244061" w:themeColor="accent1" w:themeShade="80"/>
                <w:sz w:val="28"/>
                <w:lang w:eastAsia="en-GB"/>
              </w:rPr>
              <w:t xml:space="preserve">has been </w:t>
            </w:r>
            <w:r w:rsidR="006853C2" w:rsidRPr="006853C2">
              <w:rPr>
                <w:rFonts w:ascii="Segoe UI" w:hAnsi="Segoe UI" w:cs="Segoe UI"/>
                <w:bCs/>
                <w:color w:val="244061" w:themeColor="accent1" w:themeShade="80"/>
                <w:sz w:val="28"/>
                <w:lang w:eastAsia="en-GB"/>
              </w:rPr>
              <w:t>the subject of a series of report</w:t>
            </w:r>
            <w:r w:rsidR="004E4E6B">
              <w:rPr>
                <w:rFonts w:ascii="Segoe UI" w:hAnsi="Segoe UI" w:cs="Segoe UI"/>
                <w:bCs/>
                <w:color w:val="244061" w:themeColor="accent1" w:themeShade="80"/>
                <w:sz w:val="28"/>
                <w:lang w:eastAsia="en-GB"/>
              </w:rPr>
              <w:t>s</w:t>
            </w:r>
            <w:r w:rsidR="006853C2" w:rsidRPr="006853C2">
              <w:rPr>
                <w:rFonts w:ascii="Segoe UI" w:hAnsi="Segoe UI" w:cs="Segoe UI"/>
                <w:bCs/>
                <w:color w:val="244061" w:themeColor="accent1" w:themeShade="80"/>
                <w:sz w:val="28"/>
                <w:lang w:eastAsia="en-GB"/>
              </w:rPr>
              <w:t xml:space="preserve"> and recommendations</w:t>
            </w:r>
            <w:r w:rsidR="004E4E6B">
              <w:rPr>
                <w:rFonts w:ascii="Segoe UI" w:hAnsi="Segoe UI" w:cs="Segoe UI"/>
                <w:bCs/>
                <w:color w:val="244061" w:themeColor="accent1" w:themeShade="80"/>
                <w:sz w:val="28"/>
                <w:lang w:eastAsia="en-GB"/>
              </w:rPr>
              <w:t xml:space="preserve"> and a </w:t>
            </w:r>
            <w:r w:rsidR="006853C2" w:rsidRPr="006853C2">
              <w:rPr>
                <w:rFonts w:ascii="Segoe UI" w:hAnsi="Segoe UI" w:cs="Segoe UI"/>
                <w:bCs/>
                <w:color w:val="244061" w:themeColor="accent1" w:themeShade="80"/>
                <w:sz w:val="28"/>
                <w:lang w:eastAsia="en-GB"/>
              </w:rPr>
              <w:t>major reorgani</w:t>
            </w:r>
            <w:r w:rsidR="004E4E6B">
              <w:rPr>
                <w:rFonts w:ascii="Segoe UI" w:hAnsi="Segoe UI" w:cs="Segoe UI"/>
                <w:bCs/>
                <w:color w:val="244061" w:themeColor="accent1" w:themeShade="80"/>
                <w:sz w:val="28"/>
                <w:lang w:eastAsia="en-GB"/>
              </w:rPr>
              <w:t>s</w:t>
            </w:r>
            <w:r w:rsidR="006853C2" w:rsidRPr="006853C2">
              <w:rPr>
                <w:rFonts w:ascii="Segoe UI" w:hAnsi="Segoe UI" w:cs="Segoe UI"/>
                <w:bCs/>
                <w:color w:val="244061" w:themeColor="accent1" w:themeShade="80"/>
                <w:sz w:val="28"/>
                <w:lang w:eastAsia="en-GB"/>
              </w:rPr>
              <w:t>ation</w:t>
            </w:r>
            <w:r w:rsidR="004E4E6B">
              <w:rPr>
                <w:rFonts w:ascii="Segoe UI" w:hAnsi="Segoe UI" w:cs="Segoe UI"/>
                <w:bCs/>
                <w:color w:val="244061" w:themeColor="accent1" w:themeShade="80"/>
                <w:sz w:val="28"/>
                <w:lang w:eastAsia="en-GB"/>
              </w:rPr>
              <w:t xml:space="preserve"> is underway. </w:t>
            </w:r>
            <w:r w:rsidR="006F7955">
              <w:rPr>
                <w:rFonts w:ascii="Segoe UI" w:hAnsi="Segoe UI" w:cs="Segoe UI"/>
                <w:bCs/>
                <w:color w:val="244061" w:themeColor="accent1" w:themeShade="80"/>
                <w:sz w:val="28"/>
                <w:lang w:eastAsia="en-GB"/>
              </w:rPr>
              <w:t xml:space="preserve">JT felt that </w:t>
            </w:r>
            <w:r w:rsidR="006853C2" w:rsidRPr="006853C2">
              <w:rPr>
                <w:rFonts w:ascii="Segoe UI" w:hAnsi="Segoe UI" w:cs="Segoe UI"/>
                <w:bCs/>
                <w:color w:val="244061" w:themeColor="accent1" w:themeShade="80"/>
                <w:sz w:val="28"/>
                <w:lang w:eastAsia="en-GB"/>
              </w:rPr>
              <w:t xml:space="preserve">better communication from </w:t>
            </w:r>
            <w:r w:rsidR="00CD77EB">
              <w:rPr>
                <w:rFonts w:ascii="Segoe UI" w:hAnsi="Segoe UI" w:cs="Segoe UI"/>
                <w:bCs/>
                <w:color w:val="244061" w:themeColor="accent1" w:themeShade="80"/>
                <w:sz w:val="28"/>
                <w:lang w:eastAsia="en-GB"/>
              </w:rPr>
              <w:t>CQC</w:t>
            </w:r>
            <w:r w:rsidR="006853C2" w:rsidRPr="006853C2">
              <w:rPr>
                <w:rFonts w:ascii="Segoe UI" w:hAnsi="Segoe UI" w:cs="Segoe UI"/>
                <w:bCs/>
                <w:color w:val="244061" w:themeColor="accent1" w:themeShade="80"/>
                <w:sz w:val="28"/>
                <w:lang w:eastAsia="en-GB"/>
              </w:rPr>
              <w:t xml:space="preserve"> to </w:t>
            </w:r>
            <w:r w:rsidR="006F7955">
              <w:rPr>
                <w:rFonts w:ascii="Segoe UI" w:hAnsi="Segoe UI" w:cs="Segoe UI"/>
                <w:bCs/>
                <w:color w:val="244061" w:themeColor="accent1" w:themeShade="80"/>
                <w:sz w:val="28"/>
                <w:lang w:eastAsia="en-GB"/>
              </w:rPr>
              <w:t xml:space="preserve">Healthwatch </w:t>
            </w:r>
            <w:r w:rsidR="006853C2" w:rsidRPr="006853C2">
              <w:rPr>
                <w:rFonts w:ascii="Segoe UI" w:hAnsi="Segoe UI" w:cs="Segoe UI"/>
                <w:bCs/>
                <w:color w:val="244061" w:themeColor="accent1" w:themeShade="80"/>
                <w:sz w:val="28"/>
                <w:lang w:eastAsia="en-GB"/>
              </w:rPr>
              <w:t xml:space="preserve">is definitely required and expected. The senior leadership </w:t>
            </w:r>
            <w:r w:rsidR="006F7955">
              <w:rPr>
                <w:rFonts w:ascii="Segoe UI" w:hAnsi="Segoe UI" w:cs="Segoe UI"/>
                <w:bCs/>
                <w:color w:val="244061" w:themeColor="accent1" w:themeShade="80"/>
                <w:sz w:val="28"/>
                <w:lang w:eastAsia="en-GB"/>
              </w:rPr>
              <w:t>team at</w:t>
            </w:r>
            <w:r w:rsidR="006853C2" w:rsidRPr="006853C2">
              <w:rPr>
                <w:rFonts w:ascii="Segoe UI" w:hAnsi="Segoe UI" w:cs="Segoe UI"/>
                <w:bCs/>
                <w:color w:val="244061" w:themeColor="accent1" w:themeShade="80"/>
                <w:sz w:val="28"/>
                <w:lang w:eastAsia="en-GB"/>
              </w:rPr>
              <w:t xml:space="preserve"> Healthwatch England</w:t>
            </w:r>
            <w:r w:rsidR="006F7955">
              <w:rPr>
                <w:rFonts w:ascii="Segoe UI" w:hAnsi="Segoe UI" w:cs="Segoe UI"/>
                <w:bCs/>
                <w:color w:val="244061" w:themeColor="accent1" w:themeShade="80"/>
                <w:sz w:val="28"/>
                <w:lang w:eastAsia="en-GB"/>
              </w:rPr>
              <w:t xml:space="preserve"> has </w:t>
            </w:r>
            <w:r w:rsidR="006853C2" w:rsidRPr="006853C2">
              <w:rPr>
                <w:rFonts w:ascii="Segoe UI" w:hAnsi="Segoe UI" w:cs="Segoe UI"/>
                <w:bCs/>
                <w:color w:val="244061" w:themeColor="accent1" w:themeShade="80"/>
                <w:sz w:val="28"/>
                <w:lang w:eastAsia="en-GB"/>
              </w:rPr>
              <w:t>been in consultation talks with Wes</w:t>
            </w:r>
            <w:r w:rsidR="006F7955">
              <w:rPr>
                <w:rFonts w:ascii="Segoe UI" w:hAnsi="Segoe UI" w:cs="Segoe UI"/>
                <w:bCs/>
                <w:color w:val="244061" w:themeColor="accent1" w:themeShade="80"/>
                <w:sz w:val="28"/>
                <w:lang w:eastAsia="en-GB"/>
              </w:rPr>
              <w:t xml:space="preserve"> Streeting</w:t>
            </w:r>
            <w:r w:rsidR="00CD77EB">
              <w:rPr>
                <w:rFonts w:ascii="Segoe UI" w:hAnsi="Segoe UI" w:cs="Segoe UI"/>
                <w:bCs/>
                <w:color w:val="244061" w:themeColor="accent1" w:themeShade="80"/>
                <w:sz w:val="28"/>
                <w:lang w:eastAsia="en-GB"/>
              </w:rPr>
              <w:t xml:space="preserve"> (WS)</w:t>
            </w:r>
            <w:r w:rsidR="006F7955">
              <w:rPr>
                <w:rFonts w:ascii="Segoe UI" w:hAnsi="Segoe UI" w:cs="Segoe UI"/>
                <w:bCs/>
                <w:color w:val="244061" w:themeColor="accent1" w:themeShade="80"/>
                <w:sz w:val="28"/>
                <w:lang w:eastAsia="en-GB"/>
              </w:rPr>
              <w:t>, S</w:t>
            </w:r>
            <w:r w:rsidR="006853C2" w:rsidRPr="006853C2">
              <w:rPr>
                <w:rFonts w:ascii="Segoe UI" w:hAnsi="Segoe UI" w:cs="Segoe UI"/>
                <w:bCs/>
                <w:color w:val="244061" w:themeColor="accent1" w:themeShade="80"/>
                <w:sz w:val="28"/>
                <w:lang w:eastAsia="en-GB"/>
              </w:rPr>
              <w:t xml:space="preserve">ecretary of </w:t>
            </w:r>
            <w:r w:rsidR="006F7955">
              <w:rPr>
                <w:rFonts w:ascii="Segoe UI" w:hAnsi="Segoe UI" w:cs="Segoe UI"/>
                <w:bCs/>
                <w:color w:val="244061" w:themeColor="accent1" w:themeShade="80"/>
                <w:sz w:val="28"/>
                <w:lang w:eastAsia="en-GB"/>
              </w:rPr>
              <w:t>S</w:t>
            </w:r>
            <w:r w:rsidR="006853C2" w:rsidRPr="006853C2">
              <w:rPr>
                <w:rFonts w:ascii="Segoe UI" w:hAnsi="Segoe UI" w:cs="Segoe UI"/>
                <w:bCs/>
                <w:color w:val="244061" w:themeColor="accent1" w:themeShade="80"/>
                <w:sz w:val="28"/>
                <w:lang w:eastAsia="en-GB"/>
              </w:rPr>
              <w:t xml:space="preserve">tate for </w:t>
            </w:r>
            <w:r w:rsidR="006F7955">
              <w:rPr>
                <w:rFonts w:ascii="Segoe UI" w:hAnsi="Segoe UI" w:cs="Segoe UI"/>
                <w:bCs/>
                <w:color w:val="244061" w:themeColor="accent1" w:themeShade="80"/>
                <w:sz w:val="28"/>
                <w:lang w:eastAsia="en-GB"/>
              </w:rPr>
              <w:t>H</w:t>
            </w:r>
            <w:r w:rsidR="006853C2" w:rsidRPr="006853C2">
              <w:rPr>
                <w:rFonts w:ascii="Segoe UI" w:hAnsi="Segoe UI" w:cs="Segoe UI"/>
                <w:bCs/>
                <w:color w:val="244061" w:themeColor="accent1" w:themeShade="80"/>
                <w:sz w:val="28"/>
                <w:lang w:eastAsia="en-GB"/>
              </w:rPr>
              <w:t xml:space="preserve">ealth and </w:t>
            </w:r>
            <w:r w:rsidR="006F7955">
              <w:rPr>
                <w:rFonts w:ascii="Segoe UI" w:hAnsi="Segoe UI" w:cs="Segoe UI"/>
                <w:bCs/>
                <w:color w:val="244061" w:themeColor="accent1" w:themeShade="80"/>
                <w:sz w:val="28"/>
                <w:lang w:eastAsia="en-GB"/>
              </w:rPr>
              <w:t>S</w:t>
            </w:r>
            <w:r w:rsidR="006853C2" w:rsidRPr="006853C2">
              <w:rPr>
                <w:rFonts w:ascii="Segoe UI" w:hAnsi="Segoe UI" w:cs="Segoe UI"/>
                <w:bCs/>
                <w:color w:val="244061" w:themeColor="accent1" w:themeShade="80"/>
                <w:sz w:val="28"/>
                <w:lang w:eastAsia="en-GB"/>
              </w:rPr>
              <w:t xml:space="preserve">ocial </w:t>
            </w:r>
            <w:r w:rsidR="006F7955">
              <w:rPr>
                <w:rFonts w:ascii="Segoe UI" w:hAnsi="Segoe UI" w:cs="Segoe UI"/>
                <w:bCs/>
                <w:color w:val="244061" w:themeColor="accent1" w:themeShade="80"/>
                <w:sz w:val="28"/>
                <w:lang w:eastAsia="en-GB"/>
              </w:rPr>
              <w:t>C</w:t>
            </w:r>
            <w:r w:rsidR="006853C2" w:rsidRPr="006853C2">
              <w:rPr>
                <w:rFonts w:ascii="Segoe UI" w:hAnsi="Segoe UI" w:cs="Segoe UI"/>
                <w:bCs/>
                <w:color w:val="244061" w:themeColor="accent1" w:themeShade="80"/>
                <w:sz w:val="28"/>
                <w:lang w:eastAsia="en-GB"/>
              </w:rPr>
              <w:t>are</w:t>
            </w:r>
            <w:r w:rsidR="00CD77EB">
              <w:rPr>
                <w:rFonts w:ascii="Segoe UI" w:hAnsi="Segoe UI" w:cs="Segoe UI"/>
                <w:bCs/>
                <w:color w:val="244061" w:themeColor="accent1" w:themeShade="80"/>
                <w:sz w:val="28"/>
                <w:lang w:eastAsia="en-GB"/>
              </w:rPr>
              <w:t>. There had been positive f</w:t>
            </w:r>
            <w:r w:rsidR="006853C2" w:rsidRPr="006853C2">
              <w:rPr>
                <w:rFonts w:ascii="Segoe UI" w:hAnsi="Segoe UI" w:cs="Segoe UI"/>
                <w:bCs/>
                <w:color w:val="244061" w:themeColor="accent1" w:themeShade="80"/>
                <w:sz w:val="28"/>
                <w:lang w:eastAsia="en-GB"/>
              </w:rPr>
              <w:t xml:space="preserve">eedback </w:t>
            </w:r>
            <w:r w:rsidR="009A4DF2">
              <w:rPr>
                <w:rFonts w:ascii="Segoe UI" w:hAnsi="Segoe UI" w:cs="Segoe UI"/>
                <w:bCs/>
                <w:color w:val="244061" w:themeColor="accent1" w:themeShade="80"/>
                <w:sz w:val="28"/>
                <w:lang w:eastAsia="en-GB"/>
              </w:rPr>
              <w:t xml:space="preserve">from </w:t>
            </w:r>
            <w:r w:rsidR="00CD77EB">
              <w:rPr>
                <w:rFonts w:ascii="Segoe UI" w:hAnsi="Segoe UI" w:cs="Segoe UI"/>
                <w:bCs/>
                <w:color w:val="244061" w:themeColor="accent1" w:themeShade="80"/>
                <w:sz w:val="28"/>
                <w:lang w:eastAsia="en-GB"/>
              </w:rPr>
              <w:t>WS</w:t>
            </w:r>
            <w:r w:rsidR="009A4DF2">
              <w:rPr>
                <w:rFonts w:ascii="Segoe UI" w:hAnsi="Segoe UI" w:cs="Segoe UI"/>
                <w:bCs/>
                <w:color w:val="244061" w:themeColor="accent1" w:themeShade="80"/>
                <w:sz w:val="28"/>
                <w:lang w:eastAsia="en-GB"/>
              </w:rPr>
              <w:t xml:space="preserve"> about the </w:t>
            </w:r>
            <w:r w:rsidR="006853C2" w:rsidRPr="006853C2">
              <w:rPr>
                <w:rFonts w:ascii="Segoe UI" w:hAnsi="Segoe UI" w:cs="Segoe UI"/>
                <w:bCs/>
                <w:color w:val="244061" w:themeColor="accent1" w:themeShade="80"/>
                <w:sz w:val="28"/>
                <w:lang w:eastAsia="en-GB"/>
              </w:rPr>
              <w:t>continuing role of Healthwatch as a listening network. There</w:t>
            </w:r>
            <w:r w:rsidR="009A4DF2">
              <w:rPr>
                <w:rFonts w:ascii="Segoe UI" w:hAnsi="Segoe UI" w:cs="Segoe UI"/>
                <w:bCs/>
                <w:color w:val="244061" w:themeColor="accent1" w:themeShade="80"/>
                <w:sz w:val="28"/>
                <w:lang w:eastAsia="en-GB"/>
              </w:rPr>
              <w:t xml:space="preserve"> has</w:t>
            </w:r>
            <w:r w:rsidR="006853C2" w:rsidRPr="006853C2">
              <w:rPr>
                <w:rFonts w:ascii="Segoe UI" w:hAnsi="Segoe UI" w:cs="Segoe UI"/>
                <w:bCs/>
                <w:color w:val="244061" w:themeColor="accent1" w:themeShade="80"/>
                <w:sz w:val="28"/>
                <w:lang w:eastAsia="en-GB"/>
              </w:rPr>
              <w:t xml:space="preserve"> </w:t>
            </w:r>
            <w:r w:rsidR="00CD77EB">
              <w:rPr>
                <w:rFonts w:ascii="Segoe UI" w:hAnsi="Segoe UI" w:cs="Segoe UI"/>
                <w:bCs/>
                <w:color w:val="244061" w:themeColor="accent1" w:themeShade="80"/>
                <w:sz w:val="28"/>
                <w:lang w:eastAsia="en-GB"/>
              </w:rPr>
              <w:t xml:space="preserve">also </w:t>
            </w:r>
            <w:r w:rsidR="006853C2" w:rsidRPr="006853C2">
              <w:rPr>
                <w:rFonts w:ascii="Segoe UI" w:hAnsi="Segoe UI" w:cs="Segoe UI"/>
                <w:bCs/>
                <w:color w:val="244061" w:themeColor="accent1" w:themeShade="80"/>
                <w:sz w:val="28"/>
                <w:lang w:eastAsia="en-GB"/>
              </w:rPr>
              <w:t xml:space="preserve">been a lot of financial consideration, </w:t>
            </w:r>
            <w:r w:rsidR="009A4DF2">
              <w:rPr>
                <w:rFonts w:ascii="Segoe UI" w:hAnsi="Segoe UI" w:cs="Segoe UI"/>
                <w:bCs/>
                <w:color w:val="244061" w:themeColor="accent1" w:themeShade="80"/>
                <w:sz w:val="28"/>
                <w:lang w:eastAsia="en-GB"/>
              </w:rPr>
              <w:t xml:space="preserve">with </w:t>
            </w:r>
            <w:r w:rsidR="00CD77EB">
              <w:rPr>
                <w:rFonts w:ascii="Segoe UI" w:hAnsi="Segoe UI" w:cs="Segoe UI"/>
                <w:bCs/>
                <w:color w:val="244061" w:themeColor="accent1" w:themeShade="80"/>
                <w:sz w:val="28"/>
                <w:lang w:eastAsia="en-GB"/>
              </w:rPr>
              <w:t>Healthwatch England</w:t>
            </w:r>
            <w:r w:rsidR="009A4DF2">
              <w:rPr>
                <w:rFonts w:ascii="Segoe UI" w:hAnsi="Segoe UI" w:cs="Segoe UI"/>
                <w:bCs/>
                <w:color w:val="244061" w:themeColor="accent1" w:themeShade="80"/>
                <w:sz w:val="28"/>
                <w:lang w:eastAsia="en-GB"/>
              </w:rPr>
              <w:t xml:space="preserve"> having </w:t>
            </w:r>
            <w:r w:rsidR="006853C2" w:rsidRPr="006853C2">
              <w:rPr>
                <w:rFonts w:ascii="Segoe UI" w:hAnsi="Segoe UI" w:cs="Segoe UI"/>
                <w:bCs/>
                <w:color w:val="244061" w:themeColor="accent1" w:themeShade="80"/>
                <w:sz w:val="28"/>
                <w:lang w:eastAsia="en-GB"/>
              </w:rPr>
              <w:t xml:space="preserve">concerns </w:t>
            </w:r>
            <w:r w:rsidR="009A4DF2">
              <w:rPr>
                <w:rFonts w:ascii="Segoe UI" w:hAnsi="Segoe UI" w:cs="Segoe UI"/>
                <w:bCs/>
                <w:color w:val="244061" w:themeColor="accent1" w:themeShade="80"/>
                <w:sz w:val="28"/>
                <w:lang w:eastAsia="en-GB"/>
              </w:rPr>
              <w:t xml:space="preserve">about future funding. </w:t>
            </w:r>
          </w:p>
          <w:p w14:paraId="5F4214C4" w14:textId="3CDC3AF3" w:rsidR="006853C2" w:rsidRPr="006853C2" w:rsidRDefault="000943BC" w:rsidP="00196F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hAnsi="Segoe UI" w:cs="Segoe UI"/>
                <w:bCs/>
                <w:color w:val="244061" w:themeColor="accent1" w:themeShade="80"/>
                <w:sz w:val="28"/>
                <w:lang w:eastAsia="en-GB"/>
              </w:rPr>
            </w:pPr>
            <w:r>
              <w:rPr>
                <w:rFonts w:ascii="Segoe UI" w:hAnsi="Segoe UI" w:cs="Segoe UI"/>
                <w:bCs/>
                <w:color w:val="244061" w:themeColor="accent1" w:themeShade="80"/>
                <w:sz w:val="28"/>
                <w:lang w:eastAsia="en-GB"/>
              </w:rPr>
              <w:lastRenderedPageBreak/>
              <w:t xml:space="preserve">JT and MB had </w:t>
            </w:r>
            <w:r w:rsidR="006853C2" w:rsidRPr="006853C2">
              <w:rPr>
                <w:rFonts w:ascii="Segoe UI" w:hAnsi="Segoe UI" w:cs="Segoe UI"/>
                <w:bCs/>
                <w:color w:val="244061" w:themeColor="accent1" w:themeShade="80"/>
                <w:sz w:val="28"/>
                <w:lang w:eastAsia="en-GB"/>
              </w:rPr>
              <w:t xml:space="preserve">represented Healthwatch at the </w:t>
            </w:r>
            <w:r>
              <w:rPr>
                <w:rFonts w:ascii="Segoe UI" w:hAnsi="Segoe UI" w:cs="Segoe UI"/>
                <w:bCs/>
                <w:color w:val="244061" w:themeColor="accent1" w:themeShade="80"/>
                <w:sz w:val="28"/>
                <w:lang w:eastAsia="en-GB"/>
              </w:rPr>
              <w:t>patient led assessment of the care environment (place</w:t>
            </w:r>
            <w:r w:rsidR="00162D61">
              <w:rPr>
                <w:rFonts w:ascii="Segoe UI" w:hAnsi="Segoe UI" w:cs="Segoe UI"/>
                <w:bCs/>
                <w:color w:val="244061" w:themeColor="accent1" w:themeShade="80"/>
                <w:sz w:val="28"/>
                <w:lang w:eastAsia="en-GB"/>
              </w:rPr>
              <w:t xml:space="preserve"> assessment</w:t>
            </w:r>
            <w:r>
              <w:rPr>
                <w:rFonts w:ascii="Segoe UI" w:hAnsi="Segoe UI" w:cs="Segoe UI"/>
                <w:bCs/>
                <w:color w:val="244061" w:themeColor="accent1" w:themeShade="80"/>
                <w:sz w:val="28"/>
                <w:lang w:eastAsia="en-GB"/>
              </w:rPr>
              <w:t xml:space="preserve">) at </w:t>
            </w:r>
            <w:r w:rsidR="006853C2" w:rsidRPr="006853C2">
              <w:rPr>
                <w:rFonts w:ascii="Segoe UI" w:hAnsi="Segoe UI" w:cs="Segoe UI"/>
                <w:bCs/>
                <w:color w:val="244061" w:themeColor="accent1" w:themeShade="80"/>
                <w:sz w:val="28"/>
                <w:lang w:eastAsia="en-GB"/>
              </w:rPr>
              <w:t>Aintree University Hospital. This was quite a</w:t>
            </w:r>
            <w:r>
              <w:rPr>
                <w:rFonts w:ascii="Segoe UI" w:hAnsi="Segoe UI" w:cs="Segoe UI"/>
                <w:bCs/>
                <w:color w:val="244061" w:themeColor="accent1" w:themeShade="80"/>
                <w:sz w:val="28"/>
                <w:lang w:eastAsia="en-GB"/>
              </w:rPr>
              <w:t xml:space="preserve"> </w:t>
            </w:r>
            <w:r w:rsidR="006853C2" w:rsidRPr="006853C2">
              <w:rPr>
                <w:rFonts w:ascii="Segoe UI" w:hAnsi="Segoe UI" w:cs="Segoe UI"/>
                <w:bCs/>
                <w:color w:val="244061" w:themeColor="accent1" w:themeShade="80"/>
                <w:sz w:val="28"/>
                <w:lang w:eastAsia="en-GB"/>
              </w:rPr>
              <w:t>big event</w:t>
            </w:r>
            <w:r>
              <w:rPr>
                <w:rFonts w:ascii="Segoe UI" w:hAnsi="Segoe UI" w:cs="Segoe UI"/>
                <w:bCs/>
                <w:color w:val="244061" w:themeColor="accent1" w:themeShade="80"/>
                <w:sz w:val="28"/>
                <w:lang w:eastAsia="en-GB"/>
              </w:rPr>
              <w:t>, there being</w:t>
            </w:r>
            <w:r w:rsidR="006853C2" w:rsidRPr="006853C2">
              <w:rPr>
                <w:rFonts w:ascii="Segoe UI" w:hAnsi="Segoe UI" w:cs="Segoe UI"/>
                <w:bCs/>
                <w:color w:val="244061" w:themeColor="accent1" w:themeShade="80"/>
                <w:sz w:val="28"/>
                <w:lang w:eastAsia="en-GB"/>
              </w:rPr>
              <w:t xml:space="preserve"> three teams of people, visiting numerous ward areas, which included</w:t>
            </w:r>
            <w:r w:rsidR="00162D61">
              <w:rPr>
                <w:rFonts w:ascii="Segoe UI" w:hAnsi="Segoe UI" w:cs="Segoe UI"/>
                <w:bCs/>
                <w:color w:val="244061" w:themeColor="accent1" w:themeShade="80"/>
                <w:sz w:val="28"/>
                <w:lang w:eastAsia="en-GB"/>
              </w:rPr>
              <w:t>;</w:t>
            </w:r>
            <w:r w:rsidR="006853C2" w:rsidRPr="006853C2">
              <w:rPr>
                <w:rFonts w:ascii="Segoe UI" w:hAnsi="Segoe UI" w:cs="Segoe UI"/>
                <w:bCs/>
                <w:color w:val="244061" w:themeColor="accent1" w:themeShade="80"/>
                <w:sz w:val="28"/>
                <w:lang w:eastAsia="en-GB"/>
              </w:rPr>
              <w:t xml:space="preserve"> cardiology, diabetes cent</w:t>
            </w:r>
            <w:r w:rsidR="00C3226D">
              <w:rPr>
                <w:rFonts w:ascii="Segoe UI" w:hAnsi="Segoe UI" w:cs="Segoe UI"/>
                <w:bCs/>
                <w:color w:val="244061" w:themeColor="accent1" w:themeShade="80"/>
                <w:sz w:val="28"/>
                <w:lang w:eastAsia="en-GB"/>
              </w:rPr>
              <w:t xml:space="preserve">re, </w:t>
            </w:r>
            <w:r w:rsidR="006853C2" w:rsidRPr="006853C2">
              <w:rPr>
                <w:rFonts w:ascii="Segoe UI" w:hAnsi="Segoe UI" w:cs="Segoe UI"/>
                <w:bCs/>
                <w:color w:val="244061" w:themeColor="accent1" w:themeShade="80"/>
                <w:sz w:val="28"/>
                <w:lang w:eastAsia="en-GB"/>
              </w:rPr>
              <w:t>surgical assessment cent</w:t>
            </w:r>
            <w:r w:rsidR="00C3226D">
              <w:rPr>
                <w:rFonts w:ascii="Segoe UI" w:hAnsi="Segoe UI" w:cs="Segoe UI"/>
                <w:bCs/>
                <w:color w:val="244061" w:themeColor="accent1" w:themeShade="80"/>
                <w:sz w:val="28"/>
                <w:lang w:eastAsia="en-GB"/>
              </w:rPr>
              <w:t>re</w:t>
            </w:r>
            <w:r w:rsidR="006853C2" w:rsidRPr="006853C2">
              <w:rPr>
                <w:rFonts w:ascii="Segoe UI" w:hAnsi="Segoe UI" w:cs="Segoe UI"/>
                <w:bCs/>
                <w:color w:val="244061" w:themeColor="accent1" w:themeShade="80"/>
                <w:sz w:val="28"/>
                <w:lang w:eastAsia="en-GB"/>
              </w:rPr>
              <w:t>,</w:t>
            </w:r>
            <w:r w:rsidR="00C3226D">
              <w:rPr>
                <w:rFonts w:ascii="Segoe UI" w:hAnsi="Segoe UI" w:cs="Segoe UI"/>
                <w:bCs/>
                <w:color w:val="244061" w:themeColor="accent1" w:themeShade="80"/>
                <w:sz w:val="28"/>
                <w:lang w:eastAsia="en-GB"/>
              </w:rPr>
              <w:t xml:space="preserve"> and </w:t>
            </w:r>
            <w:r w:rsidR="006853C2" w:rsidRPr="006853C2">
              <w:rPr>
                <w:rFonts w:ascii="Segoe UI" w:hAnsi="Segoe UI" w:cs="Segoe UI"/>
                <w:bCs/>
                <w:color w:val="244061" w:themeColor="accent1" w:themeShade="80"/>
                <w:sz w:val="28"/>
                <w:lang w:eastAsia="en-GB"/>
              </w:rPr>
              <w:t>the respiratory high dependency unit</w:t>
            </w:r>
            <w:r w:rsidR="00C3226D">
              <w:rPr>
                <w:rFonts w:ascii="Segoe UI" w:hAnsi="Segoe UI" w:cs="Segoe UI"/>
                <w:bCs/>
                <w:color w:val="244061" w:themeColor="accent1" w:themeShade="80"/>
                <w:sz w:val="28"/>
                <w:lang w:eastAsia="en-GB"/>
              </w:rPr>
              <w:t xml:space="preserve">. Teams had also </w:t>
            </w:r>
            <w:r w:rsidR="006853C2" w:rsidRPr="006853C2">
              <w:rPr>
                <w:rFonts w:ascii="Segoe UI" w:hAnsi="Segoe UI" w:cs="Segoe UI"/>
                <w:bCs/>
                <w:color w:val="244061" w:themeColor="accent1" w:themeShade="80"/>
                <w:sz w:val="28"/>
                <w:lang w:eastAsia="en-GB"/>
              </w:rPr>
              <w:t>looked at the recent improvements in patient</w:t>
            </w:r>
            <w:r w:rsidR="00C3226D">
              <w:rPr>
                <w:rFonts w:ascii="Segoe UI" w:hAnsi="Segoe UI" w:cs="Segoe UI"/>
                <w:bCs/>
                <w:color w:val="244061" w:themeColor="accent1" w:themeShade="80"/>
                <w:sz w:val="28"/>
                <w:lang w:eastAsia="en-GB"/>
              </w:rPr>
              <w:t xml:space="preserve"> f</w:t>
            </w:r>
            <w:r w:rsidR="006853C2" w:rsidRPr="006853C2">
              <w:rPr>
                <w:rFonts w:ascii="Segoe UI" w:hAnsi="Segoe UI" w:cs="Segoe UI"/>
                <w:bCs/>
                <w:color w:val="244061" w:themeColor="accent1" w:themeShade="80"/>
                <w:sz w:val="28"/>
                <w:lang w:eastAsia="en-GB"/>
              </w:rPr>
              <w:t>acilities in the expanded radiology department, main X-ray, and ultrasound scanning areas</w:t>
            </w:r>
            <w:r w:rsidR="00C3226D">
              <w:rPr>
                <w:rFonts w:ascii="Segoe UI" w:hAnsi="Segoe UI" w:cs="Segoe UI"/>
                <w:bCs/>
                <w:color w:val="244061" w:themeColor="accent1" w:themeShade="80"/>
                <w:sz w:val="28"/>
                <w:lang w:eastAsia="en-GB"/>
              </w:rPr>
              <w:t xml:space="preserve">. JT updated that it had been a good visit and some </w:t>
            </w:r>
            <w:r w:rsidR="006853C2" w:rsidRPr="006853C2">
              <w:rPr>
                <w:rFonts w:ascii="Segoe UI" w:hAnsi="Segoe UI" w:cs="Segoe UI"/>
                <w:bCs/>
                <w:color w:val="244061" w:themeColor="accent1" w:themeShade="80"/>
                <w:sz w:val="28"/>
                <w:lang w:eastAsia="en-GB"/>
              </w:rPr>
              <w:t xml:space="preserve">important recommendations </w:t>
            </w:r>
            <w:r w:rsidR="00C3226D">
              <w:rPr>
                <w:rFonts w:ascii="Segoe UI" w:hAnsi="Segoe UI" w:cs="Segoe UI"/>
                <w:bCs/>
                <w:color w:val="244061" w:themeColor="accent1" w:themeShade="80"/>
                <w:sz w:val="28"/>
                <w:lang w:eastAsia="en-GB"/>
              </w:rPr>
              <w:t xml:space="preserve">came from the assessment. </w:t>
            </w:r>
          </w:p>
          <w:p w14:paraId="05237E8B" w14:textId="77777777" w:rsidR="006853C2" w:rsidRPr="006853C2" w:rsidRDefault="006853C2" w:rsidP="00196F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hAnsi="Segoe UI" w:cs="Segoe UI"/>
                <w:bCs/>
                <w:color w:val="244061" w:themeColor="accent1" w:themeShade="80"/>
                <w:sz w:val="28"/>
                <w:lang w:eastAsia="en-GB"/>
              </w:rPr>
            </w:pPr>
          </w:p>
          <w:p w14:paraId="31B81F53" w14:textId="5C265B01" w:rsidR="006853C2" w:rsidRPr="006853C2" w:rsidRDefault="00922B8C" w:rsidP="00196F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hAnsi="Segoe UI" w:cs="Segoe UI"/>
                <w:bCs/>
                <w:color w:val="244061" w:themeColor="accent1" w:themeShade="80"/>
                <w:sz w:val="28"/>
                <w:lang w:eastAsia="en-GB"/>
              </w:rPr>
            </w:pPr>
            <w:r>
              <w:rPr>
                <w:rFonts w:ascii="Segoe UI" w:hAnsi="Segoe UI" w:cs="Segoe UI"/>
                <w:bCs/>
                <w:color w:val="244061" w:themeColor="accent1" w:themeShade="80"/>
                <w:sz w:val="28"/>
                <w:lang w:eastAsia="en-GB"/>
              </w:rPr>
              <w:t xml:space="preserve">JT updated on one final item, as he had been </w:t>
            </w:r>
            <w:r w:rsidR="006853C2" w:rsidRPr="006853C2">
              <w:rPr>
                <w:rFonts w:ascii="Segoe UI" w:hAnsi="Segoe UI" w:cs="Segoe UI"/>
                <w:bCs/>
                <w:color w:val="244061" w:themeColor="accent1" w:themeShade="80"/>
                <w:sz w:val="28"/>
                <w:lang w:eastAsia="en-GB"/>
              </w:rPr>
              <w:t>invited to join the Sefton health and well-being</w:t>
            </w:r>
            <w:r>
              <w:rPr>
                <w:rFonts w:ascii="Segoe UI" w:hAnsi="Segoe UI" w:cs="Segoe UI"/>
                <w:bCs/>
                <w:color w:val="244061" w:themeColor="accent1" w:themeShade="80"/>
                <w:sz w:val="28"/>
                <w:lang w:eastAsia="en-GB"/>
              </w:rPr>
              <w:t xml:space="preserve"> </w:t>
            </w:r>
            <w:r w:rsidR="006853C2" w:rsidRPr="006853C2">
              <w:rPr>
                <w:rFonts w:ascii="Segoe UI" w:hAnsi="Segoe UI" w:cs="Segoe UI"/>
                <w:bCs/>
                <w:color w:val="244061" w:themeColor="accent1" w:themeShade="80"/>
                <w:sz w:val="28"/>
                <w:lang w:eastAsia="en-GB"/>
              </w:rPr>
              <w:t>strategy steering group, hosted by public health</w:t>
            </w:r>
            <w:r w:rsidR="00162D61">
              <w:rPr>
                <w:rFonts w:ascii="Segoe UI" w:hAnsi="Segoe UI" w:cs="Segoe UI"/>
                <w:bCs/>
                <w:color w:val="244061" w:themeColor="accent1" w:themeShade="80"/>
                <w:sz w:val="28"/>
                <w:lang w:eastAsia="en-GB"/>
              </w:rPr>
              <w:t>.</w:t>
            </w:r>
            <w:r>
              <w:rPr>
                <w:rFonts w:ascii="Segoe UI" w:hAnsi="Segoe UI" w:cs="Segoe UI"/>
                <w:bCs/>
                <w:color w:val="244061" w:themeColor="accent1" w:themeShade="80"/>
                <w:sz w:val="28"/>
                <w:lang w:eastAsia="en-GB"/>
              </w:rPr>
              <w:t xml:space="preserve"> JT will </w:t>
            </w:r>
            <w:r w:rsidR="006853C2" w:rsidRPr="006853C2">
              <w:rPr>
                <w:rFonts w:ascii="Segoe UI" w:hAnsi="Segoe UI" w:cs="Segoe UI"/>
                <w:bCs/>
                <w:color w:val="244061" w:themeColor="accent1" w:themeShade="80"/>
                <w:sz w:val="28"/>
                <w:lang w:eastAsia="en-GB"/>
              </w:rPr>
              <w:t xml:space="preserve">feed any specific themes arising from Healthwatch </w:t>
            </w:r>
            <w:r w:rsidR="00162D61">
              <w:rPr>
                <w:rFonts w:ascii="Segoe UI" w:hAnsi="Segoe UI" w:cs="Segoe UI"/>
                <w:bCs/>
                <w:color w:val="244061" w:themeColor="accent1" w:themeShade="80"/>
                <w:sz w:val="28"/>
                <w:lang w:eastAsia="en-GB"/>
              </w:rPr>
              <w:t xml:space="preserve">into the strategy. </w:t>
            </w:r>
            <w:r w:rsidR="000F3385">
              <w:rPr>
                <w:rFonts w:ascii="Segoe UI" w:hAnsi="Segoe UI" w:cs="Segoe UI"/>
                <w:bCs/>
                <w:color w:val="244061" w:themeColor="accent1" w:themeShade="80"/>
                <w:sz w:val="28"/>
                <w:lang w:eastAsia="en-GB"/>
              </w:rPr>
              <w:t>The fi</w:t>
            </w:r>
            <w:r w:rsidR="006853C2" w:rsidRPr="006853C2">
              <w:rPr>
                <w:rFonts w:ascii="Segoe UI" w:hAnsi="Segoe UI" w:cs="Segoe UI"/>
                <w:bCs/>
                <w:color w:val="244061" w:themeColor="accent1" w:themeShade="80"/>
                <w:sz w:val="28"/>
                <w:lang w:eastAsia="en-GB"/>
              </w:rPr>
              <w:t xml:space="preserve">rst meeting of the steering group </w:t>
            </w:r>
            <w:r w:rsidR="000F3385">
              <w:rPr>
                <w:rFonts w:ascii="Segoe UI" w:hAnsi="Segoe UI" w:cs="Segoe UI"/>
                <w:bCs/>
                <w:color w:val="244061" w:themeColor="accent1" w:themeShade="80"/>
                <w:sz w:val="28"/>
                <w:lang w:eastAsia="en-GB"/>
              </w:rPr>
              <w:t xml:space="preserve">will be held </w:t>
            </w:r>
            <w:r w:rsidR="006853C2" w:rsidRPr="006853C2">
              <w:rPr>
                <w:rFonts w:ascii="Segoe UI" w:hAnsi="Segoe UI" w:cs="Segoe UI"/>
                <w:bCs/>
                <w:color w:val="244061" w:themeColor="accent1" w:themeShade="80"/>
                <w:sz w:val="28"/>
                <w:lang w:eastAsia="en-GB"/>
              </w:rPr>
              <w:t>in a couple of weeks</w:t>
            </w:r>
            <w:r w:rsidR="000F3385">
              <w:rPr>
                <w:rFonts w:ascii="Segoe UI" w:hAnsi="Segoe UI" w:cs="Segoe UI"/>
                <w:bCs/>
                <w:color w:val="244061" w:themeColor="accent1" w:themeShade="80"/>
                <w:sz w:val="28"/>
                <w:lang w:eastAsia="en-GB"/>
              </w:rPr>
              <w:t>. The</w:t>
            </w:r>
            <w:r w:rsidR="006853C2" w:rsidRPr="006853C2">
              <w:rPr>
                <w:rFonts w:ascii="Segoe UI" w:hAnsi="Segoe UI" w:cs="Segoe UI"/>
                <w:bCs/>
                <w:color w:val="244061" w:themeColor="accent1" w:themeShade="80"/>
                <w:sz w:val="28"/>
                <w:lang w:eastAsia="en-GB"/>
              </w:rPr>
              <w:t xml:space="preserve"> group is particularly looking at population health</w:t>
            </w:r>
            <w:r w:rsidR="000F3385">
              <w:rPr>
                <w:rFonts w:ascii="Segoe UI" w:hAnsi="Segoe UI" w:cs="Segoe UI"/>
                <w:bCs/>
                <w:color w:val="244061" w:themeColor="accent1" w:themeShade="80"/>
                <w:sz w:val="28"/>
                <w:lang w:eastAsia="en-GB"/>
              </w:rPr>
              <w:t xml:space="preserve">, </w:t>
            </w:r>
            <w:r w:rsidR="006853C2" w:rsidRPr="006853C2">
              <w:rPr>
                <w:rFonts w:ascii="Segoe UI" w:hAnsi="Segoe UI" w:cs="Segoe UI"/>
                <w:bCs/>
                <w:color w:val="244061" w:themeColor="accent1" w:themeShade="80"/>
                <w:sz w:val="28"/>
                <w:lang w:eastAsia="en-GB"/>
              </w:rPr>
              <w:t>including</w:t>
            </w:r>
            <w:r w:rsidR="00162D61">
              <w:rPr>
                <w:rFonts w:ascii="Segoe UI" w:hAnsi="Segoe UI" w:cs="Segoe UI"/>
                <w:bCs/>
                <w:color w:val="244061" w:themeColor="accent1" w:themeShade="80"/>
                <w:sz w:val="28"/>
                <w:lang w:eastAsia="en-GB"/>
              </w:rPr>
              <w:t>;</w:t>
            </w:r>
            <w:r w:rsidR="006853C2" w:rsidRPr="006853C2">
              <w:rPr>
                <w:rFonts w:ascii="Segoe UI" w:hAnsi="Segoe UI" w:cs="Segoe UI"/>
                <w:bCs/>
                <w:color w:val="244061" w:themeColor="accent1" w:themeShade="80"/>
                <w:sz w:val="28"/>
                <w:lang w:eastAsia="en-GB"/>
              </w:rPr>
              <w:t xml:space="preserve"> obesity, alcohol misuse, smoking trends, </w:t>
            </w:r>
            <w:r w:rsidR="000F3385">
              <w:rPr>
                <w:rFonts w:ascii="Segoe UI" w:hAnsi="Segoe UI" w:cs="Segoe UI"/>
                <w:bCs/>
                <w:color w:val="244061" w:themeColor="accent1" w:themeShade="80"/>
                <w:sz w:val="28"/>
                <w:lang w:eastAsia="en-GB"/>
              </w:rPr>
              <w:t>and vaping</w:t>
            </w:r>
            <w:r w:rsidR="00162D61">
              <w:rPr>
                <w:rFonts w:ascii="Segoe UI" w:hAnsi="Segoe UI" w:cs="Segoe UI"/>
                <w:bCs/>
                <w:color w:val="244061" w:themeColor="accent1" w:themeShade="80"/>
                <w:sz w:val="28"/>
                <w:lang w:eastAsia="en-GB"/>
              </w:rPr>
              <w:t xml:space="preserve">. </w:t>
            </w:r>
            <w:r w:rsidR="006853C2" w:rsidRPr="006853C2">
              <w:rPr>
                <w:rFonts w:ascii="Segoe UI" w:hAnsi="Segoe UI" w:cs="Segoe UI"/>
                <w:bCs/>
                <w:color w:val="244061" w:themeColor="accent1" w:themeShade="80"/>
                <w:sz w:val="28"/>
                <w:lang w:eastAsia="en-GB"/>
              </w:rPr>
              <w:t xml:space="preserve"> </w:t>
            </w:r>
            <w:r w:rsidR="000F3385">
              <w:rPr>
                <w:rFonts w:ascii="Segoe UI" w:hAnsi="Segoe UI" w:cs="Segoe UI"/>
                <w:bCs/>
                <w:color w:val="244061" w:themeColor="accent1" w:themeShade="80"/>
                <w:sz w:val="28"/>
                <w:lang w:eastAsia="en-GB"/>
              </w:rPr>
              <w:t xml:space="preserve">The </w:t>
            </w:r>
          </w:p>
          <w:p w14:paraId="736FA148" w14:textId="77918D38" w:rsidR="000F3385" w:rsidRDefault="006853C2" w:rsidP="00196F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hAnsi="Segoe UI" w:cs="Segoe UI"/>
                <w:bCs/>
                <w:color w:val="244061" w:themeColor="accent1" w:themeShade="80"/>
                <w:sz w:val="28"/>
                <w:lang w:eastAsia="en-GB"/>
              </w:rPr>
            </w:pPr>
            <w:r w:rsidRPr="006853C2">
              <w:rPr>
                <w:rFonts w:ascii="Segoe UI" w:hAnsi="Segoe UI" w:cs="Segoe UI"/>
                <w:bCs/>
                <w:color w:val="244061" w:themeColor="accent1" w:themeShade="80"/>
                <w:sz w:val="28"/>
                <w:lang w:eastAsia="en-GB"/>
              </w:rPr>
              <w:t xml:space="preserve">remit </w:t>
            </w:r>
            <w:r w:rsidR="00162D61">
              <w:rPr>
                <w:rFonts w:ascii="Segoe UI" w:hAnsi="Segoe UI" w:cs="Segoe UI"/>
                <w:bCs/>
                <w:color w:val="244061" w:themeColor="accent1" w:themeShade="80"/>
                <w:sz w:val="28"/>
                <w:lang w:eastAsia="en-GB"/>
              </w:rPr>
              <w:t xml:space="preserve">also </w:t>
            </w:r>
            <w:r w:rsidRPr="006853C2">
              <w:rPr>
                <w:rFonts w:ascii="Segoe UI" w:hAnsi="Segoe UI" w:cs="Segoe UI"/>
                <w:bCs/>
                <w:color w:val="244061" w:themeColor="accent1" w:themeShade="80"/>
                <w:sz w:val="28"/>
                <w:lang w:eastAsia="en-GB"/>
              </w:rPr>
              <w:t>include</w:t>
            </w:r>
            <w:r w:rsidR="00162D61">
              <w:rPr>
                <w:rFonts w:ascii="Segoe UI" w:hAnsi="Segoe UI" w:cs="Segoe UI"/>
                <w:bCs/>
                <w:color w:val="244061" w:themeColor="accent1" w:themeShade="80"/>
                <w:sz w:val="28"/>
                <w:lang w:eastAsia="en-GB"/>
              </w:rPr>
              <w:t>s</w:t>
            </w:r>
            <w:r w:rsidRPr="006853C2">
              <w:rPr>
                <w:rFonts w:ascii="Segoe UI" w:hAnsi="Segoe UI" w:cs="Segoe UI"/>
                <w:bCs/>
                <w:color w:val="244061" w:themeColor="accent1" w:themeShade="80"/>
                <w:sz w:val="28"/>
                <w:lang w:eastAsia="en-GB"/>
              </w:rPr>
              <w:t xml:space="preserve"> the wider social determinants of health</w:t>
            </w:r>
            <w:r w:rsidR="000F3385">
              <w:rPr>
                <w:rFonts w:ascii="Segoe UI" w:hAnsi="Segoe UI" w:cs="Segoe UI"/>
                <w:bCs/>
                <w:color w:val="244061" w:themeColor="accent1" w:themeShade="80"/>
                <w:sz w:val="28"/>
                <w:lang w:eastAsia="en-GB"/>
              </w:rPr>
              <w:t xml:space="preserve">, </w:t>
            </w:r>
            <w:r w:rsidRPr="006853C2">
              <w:rPr>
                <w:rFonts w:ascii="Segoe UI" w:hAnsi="Segoe UI" w:cs="Segoe UI"/>
                <w:bCs/>
                <w:color w:val="244061" w:themeColor="accent1" w:themeShade="80"/>
                <w:sz w:val="28"/>
                <w:lang w:eastAsia="en-GB"/>
              </w:rPr>
              <w:t>which</w:t>
            </w:r>
            <w:r w:rsidR="000F3385">
              <w:rPr>
                <w:rFonts w:ascii="Segoe UI" w:hAnsi="Segoe UI" w:cs="Segoe UI"/>
                <w:bCs/>
                <w:color w:val="244061" w:themeColor="accent1" w:themeShade="80"/>
                <w:sz w:val="28"/>
                <w:lang w:eastAsia="en-GB"/>
              </w:rPr>
              <w:t xml:space="preserve"> </w:t>
            </w:r>
            <w:r w:rsidRPr="006853C2">
              <w:rPr>
                <w:rFonts w:ascii="Segoe UI" w:hAnsi="Segoe UI" w:cs="Segoe UI"/>
                <w:bCs/>
                <w:color w:val="244061" w:themeColor="accent1" w:themeShade="80"/>
                <w:sz w:val="28"/>
                <w:lang w:eastAsia="en-GB"/>
              </w:rPr>
              <w:t>include housing and social circumstances</w:t>
            </w:r>
            <w:r w:rsidR="000F3385">
              <w:rPr>
                <w:rFonts w:ascii="Segoe UI" w:hAnsi="Segoe UI" w:cs="Segoe UI"/>
                <w:bCs/>
                <w:color w:val="244061" w:themeColor="accent1" w:themeShade="80"/>
                <w:sz w:val="28"/>
                <w:lang w:eastAsia="en-GB"/>
              </w:rPr>
              <w:t>. JT felt that this would be an important group</w:t>
            </w:r>
            <w:r w:rsidR="00162D61">
              <w:rPr>
                <w:rFonts w:ascii="Segoe UI" w:hAnsi="Segoe UI" w:cs="Segoe UI"/>
                <w:bCs/>
                <w:color w:val="244061" w:themeColor="accent1" w:themeShade="80"/>
                <w:sz w:val="28"/>
                <w:lang w:eastAsia="en-GB"/>
              </w:rPr>
              <w:t xml:space="preserve"> for Healthwatch to have an ambassador on. </w:t>
            </w:r>
          </w:p>
          <w:p w14:paraId="4C5B97F1" w14:textId="68A617AD" w:rsidR="00946A45" w:rsidRPr="006108AD" w:rsidRDefault="00946A45" w:rsidP="00196F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hAnsi="Segoe UI" w:cs="Segoe UI"/>
                <w:bCs/>
                <w:color w:val="244061" w:themeColor="accent1" w:themeShade="80"/>
                <w:sz w:val="28"/>
                <w:lang w:eastAsia="en-GB"/>
              </w:rPr>
            </w:pPr>
          </w:p>
        </w:tc>
        <w:tc>
          <w:tcPr>
            <w:tcW w:w="1134" w:type="dxa"/>
          </w:tcPr>
          <w:p w14:paraId="70E0D010" w14:textId="77777777" w:rsidR="006108AD" w:rsidRDefault="006108A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7B9AFC01" w14:textId="77777777" w:rsidR="00DF15E6" w:rsidRDefault="00DF15E6"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03C2BEDC" w14:textId="77777777" w:rsidR="00997071" w:rsidRDefault="0099707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6120A136" w14:textId="77777777" w:rsidR="00997071" w:rsidRDefault="0099707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3BD583A9" w14:textId="77777777" w:rsidR="00997071" w:rsidRDefault="0099707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0928CB95" w14:textId="77777777" w:rsidR="00997071" w:rsidRDefault="0099707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7D16B6CB" w14:textId="77777777" w:rsidR="00997071" w:rsidRDefault="0099707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6B6F7544" w14:textId="77777777" w:rsidR="00997071" w:rsidRDefault="0099707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2DF2A4B8" w14:textId="77777777" w:rsidR="00997071" w:rsidRDefault="0099707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50A5F9CA" w14:textId="77777777" w:rsidR="00997071" w:rsidRDefault="0099707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0A6C9726" w14:textId="77777777" w:rsidR="00997071" w:rsidRDefault="0099707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02EF3B57" w14:textId="77777777" w:rsidR="00997071" w:rsidRDefault="0099707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2EC4245D" w14:textId="77777777" w:rsidR="00997071" w:rsidRDefault="0099707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35B3E0A0" w14:textId="77777777" w:rsidR="00997071" w:rsidRDefault="0099707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50BD26A0" w14:textId="77777777" w:rsidR="00997071" w:rsidRDefault="0099707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037FB36D" w14:textId="77777777" w:rsidR="00997071" w:rsidRDefault="0099707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534856CD" w14:textId="2039C800" w:rsidR="00191DDF" w:rsidRPr="00DF15E6" w:rsidRDefault="00191DDF"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tc>
      </w:tr>
      <w:tr w:rsidR="000552DD" w:rsidRPr="007F2F34" w14:paraId="461C945A" w14:textId="77777777" w:rsidTr="00C1210C">
        <w:trPr>
          <w:trHeight w:val="501"/>
        </w:trPr>
        <w:tc>
          <w:tcPr>
            <w:tcW w:w="10456" w:type="dxa"/>
            <w:gridSpan w:val="3"/>
            <w:shd w:val="clear" w:color="auto" w:fill="D9D9D9" w:themeFill="background1" w:themeFillShade="D9"/>
          </w:tcPr>
          <w:p w14:paraId="69B0FE67" w14:textId="77777777" w:rsidR="000552DD" w:rsidRPr="007F2F34" w:rsidRDefault="000552DD"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r w:rsidRPr="007F2F34">
              <w:rPr>
                <w:rFonts w:ascii="Segoe UI" w:eastAsia="Arial" w:hAnsi="Segoe UI" w:cs="Segoe UI"/>
                <w:b/>
                <w:color w:val="244061" w:themeColor="accent1" w:themeShade="80"/>
                <w:sz w:val="28"/>
                <w:szCs w:val="24"/>
                <w:u w:color="244061"/>
              </w:rPr>
              <w:t>Any Other Business</w:t>
            </w:r>
          </w:p>
        </w:tc>
      </w:tr>
      <w:tr w:rsidR="00FC4FD7" w:rsidRPr="007F2F34" w14:paraId="794C3D4E" w14:textId="77777777" w:rsidTr="00C1210C">
        <w:trPr>
          <w:trHeight w:val="972"/>
        </w:trPr>
        <w:tc>
          <w:tcPr>
            <w:tcW w:w="1243" w:type="dxa"/>
          </w:tcPr>
          <w:p w14:paraId="51741FDA" w14:textId="6EF01442" w:rsidR="00FC4FD7" w:rsidRPr="007F2F34" w:rsidRDefault="00FC4FD7"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8"/>
                <w:szCs w:val="28"/>
                <w:u w:color="244061"/>
              </w:rPr>
            </w:pPr>
            <w:r w:rsidRPr="007F2F34">
              <w:rPr>
                <w:rFonts w:ascii="Segoe UI" w:eastAsia="Arial" w:hAnsi="Segoe UI" w:cs="Segoe UI"/>
                <w:color w:val="244061" w:themeColor="accent1" w:themeShade="80"/>
                <w:sz w:val="28"/>
                <w:szCs w:val="28"/>
                <w:u w:color="244061"/>
              </w:rPr>
              <w:t>1</w:t>
            </w:r>
            <w:r w:rsidR="005B0D46">
              <w:rPr>
                <w:rFonts w:ascii="Segoe UI" w:eastAsia="Arial" w:hAnsi="Segoe UI" w:cs="Segoe UI"/>
                <w:color w:val="244061" w:themeColor="accent1" w:themeShade="80"/>
                <w:sz w:val="28"/>
                <w:szCs w:val="28"/>
                <w:u w:color="244061"/>
              </w:rPr>
              <w:t>0</w:t>
            </w:r>
            <w:r>
              <w:rPr>
                <w:rFonts w:ascii="Segoe UI" w:eastAsia="Arial" w:hAnsi="Segoe UI" w:cs="Segoe UI"/>
                <w:color w:val="244061" w:themeColor="accent1" w:themeShade="80"/>
                <w:sz w:val="28"/>
                <w:szCs w:val="28"/>
                <w:u w:color="244061"/>
              </w:rPr>
              <w:t>.</w:t>
            </w:r>
            <w:r w:rsidRPr="007F2F34">
              <w:rPr>
                <w:rFonts w:ascii="Segoe UI" w:eastAsia="Arial" w:hAnsi="Segoe UI" w:cs="Segoe UI"/>
                <w:color w:val="244061" w:themeColor="accent1" w:themeShade="80"/>
                <w:sz w:val="28"/>
                <w:szCs w:val="28"/>
                <w:u w:color="244061"/>
              </w:rPr>
              <w:t xml:space="preserve"> </w:t>
            </w:r>
          </w:p>
        </w:tc>
        <w:tc>
          <w:tcPr>
            <w:tcW w:w="8079" w:type="dxa"/>
          </w:tcPr>
          <w:p w14:paraId="6EF6E242" w14:textId="421611AF" w:rsidR="00FC4FD7" w:rsidRDefault="00FC4FD7" w:rsidP="00196F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hAnsi="Segoe UI" w:cs="Segoe UI"/>
                <w:b/>
                <w:bCs/>
                <w:color w:val="244061" w:themeColor="accent1" w:themeShade="80"/>
                <w:sz w:val="28"/>
                <w:lang w:eastAsia="en-GB"/>
              </w:rPr>
            </w:pPr>
            <w:r>
              <w:rPr>
                <w:rFonts w:ascii="Segoe UI" w:hAnsi="Segoe UI" w:cs="Segoe UI"/>
                <w:b/>
                <w:bCs/>
                <w:color w:val="244061" w:themeColor="accent1" w:themeShade="80"/>
                <w:sz w:val="28"/>
                <w:lang w:eastAsia="en-GB"/>
              </w:rPr>
              <w:t xml:space="preserve">Any other </w:t>
            </w:r>
            <w:r w:rsidR="0079308E">
              <w:rPr>
                <w:rFonts w:ascii="Segoe UI" w:hAnsi="Segoe UI" w:cs="Segoe UI"/>
                <w:b/>
                <w:bCs/>
                <w:color w:val="244061" w:themeColor="accent1" w:themeShade="80"/>
                <w:sz w:val="28"/>
                <w:lang w:eastAsia="en-GB"/>
              </w:rPr>
              <w:t>b</w:t>
            </w:r>
            <w:r>
              <w:rPr>
                <w:rFonts w:ascii="Segoe UI" w:hAnsi="Segoe UI" w:cs="Segoe UI"/>
                <w:b/>
                <w:bCs/>
                <w:color w:val="244061" w:themeColor="accent1" w:themeShade="80"/>
                <w:sz w:val="28"/>
                <w:lang w:eastAsia="en-GB"/>
              </w:rPr>
              <w:t xml:space="preserve">usiness. </w:t>
            </w:r>
          </w:p>
          <w:p w14:paraId="1052E5AE" w14:textId="77777777" w:rsidR="00FC4FD7" w:rsidRDefault="00FC4FD7" w:rsidP="00196F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hAnsi="Segoe UI" w:cs="Segoe UI"/>
                <w:b/>
                <w:bCs/>
                <w:color w:val="244061" w:themeColor="accent1" w:themeShade="80"/>
                <w:sz w:val="28"/>
                <w:lang w:eastAsia="en-GB"/>
              </w:rPr>
            </w:pPr>
          </w:p>
          <w:p w14:paraId="606AD004" w14:textId="1EE8ABEF" w:rsidR="00620FE3" w:rsidRPr="00620FE3" w:rsidRDefault="005B0D46" w:rsidP="00196F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hAnsi="Segoe UI" w:cs="Segoe UI"/>
                <w:bCs/>
                <w:color w:val="244061" w:themeColor="accent1" w:themeShade="80"/>
                <w:sz w:val="28"/>
                <w:lang w:eastAsia="en-GB"/>
              </w:rPr>
            </w:pPr>
            <w:r w:rsidRPr="00620FE3">
              <w:rPr>
                <w:rFonts w:ascii="Segoe UI" w:hAnsi="Segoe UI" w:cs="Segoe UI"/>
                <w:bCs/>
                <w:color w:val="244061" w:themeColor="accent1" w:themeShade="80"/>
                <w:sz w:val="28"/>
                <w:u w:val="single"/>
                <w:lang w:eastAsia="en-GB"/>
              </w:rPr>
              <w:t>Celebrating our volunteers (June 2025)</w:t>
            </w:r>
            <w:r>
              <w:rPr>
                <w:rFonts w:ascii="Segoe UI" w:hAnsi="Segoe UI" w:cs="Segoe UI"/>
                <w:bCs/>
                <w:color w:val="244061" w:themeColor="accent1" w:themeShade="80"/>
                <w:sz w:val="28"/>
                <w:lang w:eastAsia="en-GB"/>
              </w:rPr>
              <w:t xml:space="preserve"> – </w:t>
            </w:r>
            <w:r w:rsidR="004E0B1E">
              <w:rPr>
                <w:rFonts w:ascii="Segoe UI" w:hAnsi="Segoe UI" w:cs="Segoe UI"/>
                <w:bCs/>
                <w:color w:val="244061" w:themeColor="accent1" w:themeShade="80"/>
                <w:sz w:val="28"/>
                <w:lang w:eastAsia="en-GB"/>
              </w:rPr>
              <w:t xml:space="preserve">WA updated that Healthwatch will be celebrating national </w:t>
            </w:r>
            <w:r w:rsidR="00753901">
              <w:rPr>
                <w:rFonts w:ascii="Segoe UI" w:hAnsi="Segoe UI" w:cs="Segoe UI"/>
                <w:bCs/>
                <w:color w:val="244061" w:themeColor="accent1" w:themeShade="80"/>
                <w:sz w:val="28"/>
                <w:lang w:eastAsia="en-GB"/>
              </w:rPr>
              <w:t>volunteers’</w:t>
            </w:r>
            <w:r w:rsidR="004E0B1E">
              <w:rPr>
                <w:rFonts w:ascii="Segoe UI" w:hAnsi="Segoe UI" w:cs="Segoe UI"/>
                <w:bCs/>
                <w:color w:val="244061" w:themeColor="accent1" w:themeShade="80"/>
                <w:sz w:val="28"/>
                <w:lang w:eastAsia="en-GB"/>
              </w:rPr>
              <w:t xml:space="preserve"> week in June to recognise the work of our volunteers and thank them for their support. The team are looking at holding a lunch. </w:t>
            </w:r>
            <w:r w:rsidR="004E0B1E" w:rsidRPr="004E0B1E">
              <w:rPr>
                <w:rFonts w:ascii="Segoe UI" w:hAnsi="Segoe UI" w:cs="Segoe UI"/>
                <w:b/>
                <w:bCs/>
                <w:color w:val="244061" w:themeColor="accent1" w:themeShade="80"/>
                <w:sz w:val="28"/>
                <w:lang w:eastAsia="en-GB"/>
              </w:rPr>
              <w:lastRenderedPageBreak/>
              <w:t>Action:</w:t>
            </w:r>
            <w:r w:rsidR="004E0B1E">
              <w:rPr>
                <w:rFonts w:ascii="Segoe UI" w:hAnsi="Segoe UI" w:cs="Segoe UI"/>
                <w:bCs/>
                <w:color w:val="244061" w:themeColor="accent1" w:themeShade="80"/>
                <w:sz w:val="28"/>
                <w:lang w:eastAsia="en-GB"/>
              </w:rPr>
              <w:t xml:space="preserve"> details will be shared when a venue has been confirmed. </w:t>
            </w:r>
          </w:p>
          <w:p w14:paraId="7CBB1A97" w14:textId="66AD2BEF" w:rsidR="00620FE3" w:rsidRDefault="00620FE3" w:rsidP="00196F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hAnsi="Segoe UI" w:cs="Segoe UI"/>
                <w:bCs/>
                <w:color w:val="244061" w:themeColor="accent1" w:themeShade="80"/>
                <w:sz w:val="28"/>
                <w:lang w:eastAsia="en-GB"/>
              </w:rPr>
            </w:pPr>
          </w:p>
          <w:p w14:paraId="7874E9BD" w14:textId="5EC0F965" w:rsidR="00620FE3" w:rsidRPr="00620FE3" w:rsidRDefault="004E0B1E" w:rsidP="00196F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hAnsi="Segoe UI" w:cs="Segoe UI"/>
                <w:bCs/>
                <w:color w:val="244061" w:themeColor="accent1" w:themeShade="80"/>
                <w:sz w:val="28"/>
                <w:lang w:eastAsia="en-GB"/>
              </w:rPr>
            </w:pPr>
            <w:r>
              <w:rPr>
                <w:rFonts w:ascii="Segoe UI" w:hAnsi="Segoe UI" w:cs="Segoe UI"/>
                <w:bCs/>
                <w:color w:val="244061" w:themeColor="accent1" w:themeShade="80"/>
                <w:sz w:val="28"/>
                <w:lang w:eastAsia="en-GB"/>
              </w:rPr>
              <w:t xml:space="preserve">JT thanked WA and updated how this had been supported by the </w:t>
            </w:r>
            <w:r w:rsidR="00620FE3" w:rsidRPr="00620FE3">
              <w:rPr>
                <w:rFonts w:ascii="Segoe UI" w:hAnsi="Segoe UI" w:cs="Segoe UI"/>
                <w:bCs/>
                <w:color w:val="244061" w:themeColor="accent1" w:themeShade="80"/>
                <w:sz w:val="28"/>
                <w:lang w:eastAsia="en-GB"/>
              </w:rPr>
              <w:t xml:space="preserve">Healthwatch board who </w:t>
            </w:r>
            <w:r>
              <w:rPr>
                <w:rFonts w:ascii="Segoe UI" w:hAnsi="Segoe UI" w:cs="Segoe UI"/>
                <w:bCs/>
                <w:color w:val="244061" w:themeColor="accent1" w:themeShade="80"/>
                <w:sz w:val="28"/>
                <w:lang w:eastAsia="en-GB"/>
              </w:rPr>
              <w:t xml:space="preserve">had agreed that recognition for the work of all volunteers was needed. </w:t>
            </w:r>
          </w:p>
          <w:p w14:paraId="3837F6F7" w14:textId="77777777" w:rsidR="00620FE3" w:rsidRPr="00620FE3" w:rsidRDefault="00620FE3" w:rsidP="00196F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hAnsi="Segoe UI" w:cs="Segoe UI"/>
                <w:bCs/>
                <w:color w:val="244061" w:themeColor="accent1" w:themeShade="80"/>
                <w:sz w:val="28"/>
                <w:lang w:eastAsia="en-GB"/>
              </w:rPr>
            </w:pPr>
          </w:p>
          <w:p w14:paraId="16C36260" w14:textId="06739A95" w:rsidR="00620FE3" w:rsidRPr="00620FE3" w:rsidRDefault="002E49EA" w:rsidP="00196F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hAnsi="Segoe UI" w:cs="Segoe UI"/>
                <w:bCs/>
                <w:color w:val="244061" w:themeColor="accent1" w:themeShade="80"/>
                <w:sz w:val="28"/>
                <w:lang w:eastAsia="en-GB"/>
              </w:rPr>
            </w:pPr>
            <w:r w:rsidRPr="00753901">
              <w:rPr>
                <w:rFonts w:ascii="Segoe UI" w:hAnsi="Segoe UI" w:cs="Segoe UI"/>
                <w:bCs/>
                <w:color w:val="244061" w:themeColor="accent1" w:themeShade="80"/>
                <w:sz w:val="28"/>
                <w:u w:val="single"/>
                <w:lang w:eastAsia="en-GB"/>
              </w:rPr>
              <w:t>Update from People First</w:t>
            </w:r>
            <w:r>
              <w:rPr>
                <w:rFonts w:ascii="Segoe UI" w:hAnsi="Segoe UI" w:cs="Segoe UI"/>
                <w:bCs/>
                <w:color w:val="244061" w:themeColor="accent1" w:themeShade="80"/>
                <w:sz w:val="28"/>
                <w:lang w:eastAsia="en-GB"/>
              </w:rPr>
              <w:t xml:space="preserve"> – JC updated that they had been </w:t>
            </w:r>
          </w:p>
          <w:p w14:paraId="79F3C67D" w14:textId="7EA5FC9D" w:rsidR="00620FE3" w:rsidRPr="00620FE3" w:rsidRDefault="002E49EA" w:rsidP="00196F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hAnsi="Segoe UI" w:cs="Segoe UI"/>
                <w:bCs/>
                <w:color w:val="244061" w:themeColor="accent1" w:themeShade="80"/>
                <w:sz w:val="28"/>
                <w:lang w:eastAsia="en-GB"/>
              </w:rPr>
            </w:pPr>
            <w:r>
              <w:rPr>
                <w:rFonts w:ascii="Segoe UI" w:hAnsi="Segoe UI" w:cs="Segoe UI"/>
                <w:bCs/>
                <w:color w:val="244061" w:themeColor="accent1" w:themeShade="80"/>
                <w:sz w:val="28"/>
                <w:lang w:eastAsia="en-GB"/>
              </w:rPr>
              <w:t xml:space="preserve">approached </w:t>
            </w:r>
            <w:r w:rsidR="00620FE3" w:rsidRPr="00620FE3">
              <w:rPr>
                <w:rFonts w:ascii="Segoe UI" w:hAnsi="Segoe UI" w:cs="Segoe UI"/>
                <w:bCs/>
                <w:color w:val="244061" w:themeColor="accent1" w:themeShade="80"/>
                <w:sz w:val="28"/>
                <w:lang w:eastAsia="en-GB"/>
              </w:rPr>
              <w:t>by the Cancer Alliance</w:t>
            </w:r>
            <w:r>
              <w:rPr>
                <w:rFonts w:ascii="Segoe UI" w:hAnsi="Segoe UI" w:cs="Segoe UI"/>
                <w:bCs/>
                <w:color w:val="244061" w:themeColor="accent1" w:themeShade="80"/>
                <w:sz w:val="28"/>
                <w:lang w:eastAsia="en-GB"/>
              </w:rPr>
              <w:t xml:space="preserve"> to run a</w:t>
            </w:r>
            <w:r w:rsidR="00620FE3" w:rsidRPr="00620FE3">
              <w:rPr>
                <w:rFonts w:ascii="Segoe UI" w:hAnsi="Segoe UI" w:cs="Segoe UI"/>
                <w:bCs/>
                <w:color w:val="244061" w:themeColor="accent1" w:themeShade="80"/>
                <w:sz w:val="28"/>
                <w:lang w:eastAsia="en-GB"/>
              </w:rPr>
              <w:t xml:space="preserve"> </w:t>
            </w:r>
            <w:r>
              <w:rPr>
                <w:rFonts w:ascii="Segoe UI" w:hAnsi="Segoe UI" w:cs="Segoe UI"/>
                <w:bCs/>
                <w:color w:val="244061" w:themeColor="accent1" w:themeShade="80"/>
                <w:sz w:val="28"/>
                <w:lang w:eastAsia="en-GB"/>
              </w:rPr>
              <w:t>‘</w:t>
            </w:r>
            <w:r w:rsidR="00620FE3" w:rsidRPr="00620FE3">
              <w:rPr>
                <w:rFonts w:ascii="Segoe UI" w:hAnsi="Segoe UI" w:cs="Segoe UI"/>
                <w:bCs/>
                <w:color w:val="244061" w:themeColor="accent1" w:themeShade="80"/>
                <w:sz w:val="28"/>
                <w:lang w:eastAsia="en-GB"/>
              </w:rPr>
              <w:t>red flag for cancer</w:t>
            </w:r>
            <w:r>
              <w:rPr>
                <w:rFonts w:ascii="Segoe UI" w:hAnsi="Segoe UI" w:cs="Segoe UI"/>
                <w:bCs/>
                <w:color w:val="244061" w:themeColor="accent1" w:themeShade="80"/>
                <w:sz w:val="28"/>
                <w:lang w:eastAsia="en-GB"/>
              </w:rPr>
              <w:t>’</w:t>
            </w:r>
            <w:r w:rsidR="00620FE3" w:rsidRPr="00620FE3">
              <w:rPr>
                <w:rFonts w:ascii="Segoe UI" w:hAnsi="Segoe UI" w:cs="Segoe UI"/>
                <w:bCs/>
                <w:color w:val="244061" w:themeColor="accent1" w:themeShade="80"/>
                <w:sz w:val="28"/>
                <w:lang w:eastAsia="en-GB"/>
              </w:rPr>
              <w:t xml:space="preserve"> roadshow again</w:t>
            </w:r>
            <w:r>
              <w:rPr>
                <w:rFonts w:ascii="Segoe UI" w:hAnsi="Segoe UI" w:cs="Segoe UI"/>
                <w:bCs/>
                <w:color w:val="244061" w:themeColor="accent1" w:themeShade="80"/>
                <w:sz w:val="28"/>
                <w:lang w:eastAsia="en-GB"/>
              </w:rPr>
              <w:t xml:space="preserve">. JC invited members to get in touch if they would be interested in the roadshow or knew of any groups which might be interested in taking up the free opportunity. </w:t>
            </w:r>
            <w:r w:rsidR="00162D61" w:rsidRPr="00162D61">
              <w:rPr>
                <w:rFonts w:ascii="Segoe UI" w:hAnsi="Segoe UI" w:cs="Segoe UI"/>
                <w:b/>
                <w:bCs/>
                <w:color w:val="244061" w:themeColor="accent1" w:themeShade="80"/>
                <w:sz w:val="28"/>
                <w:lang w:eastAsia="en-GB"/>
              </w:rPr>
              <w:t>Action:</w:t>
            </w:r>
            <w:r w:rsidR="00162D61">
              <w:rPr>
                <w:rFonts w:ascii="Segoe UI" w:hAnsi="Segoe UI" w:cs="Segoe UI"/>
                <w:bCs/>
                <w:color w:val="244061" w:themeColor="accent1" w:themeShade="80"/>
                <w:sz w:val="28"/>
                <w:lang w:eastAsia="en-GB"/>
              </w:rPr>
              <w:t xml:space="preserve"> interested members to get in touch with JC.</w:t>
            </w:r>
          </w:p>
          <w:p w14:paraId="18129E14" w14:textId="77777777" w:rsidR="00620FE3" w:rsidRPr="00620FE3" w:rsidRDefault="00620FE3" w:rsidP="00196F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hAnsi="Segoe UI" w:cs="Segoe UI"/>
                <w:bCs/>
                <w:color w:val="244061" w:themeColor="accent1" w:themeShade="80"/>
                <w:sz w:val="28"/>
                <w:lang w:eastAsia="en-GB"/>
              </w:rPr>
            </w:pPr>
          </w:p>
          <w:p w14:paraId="7DD25E54" w14:textId="5B07F425" w:rsidR="00620FE3" w:rsidRPr="00620FE3" w:rsidRDefault="005123E4" w:rsidP="00196F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hAnsi="Segoe UI" w:cs="Segoe UI"/>
                <w:bCs/>
                <w:color w:val="244061" w:themeColor="accent1" w:themeShade="80"/>
                <w:sz w:val="28"/>
                <w:lang w:eastAsia="en-GB"/>
              </w:rPr>
            </w:pPr>
            <w:r w:rsidRPr="00753901">
              <w:rPr>
                <w:rFonts w:ascii="Segoe UI" w:hAnsi="Segoe UI" w:cs="Segoe UI"/>
                <w:bCs/>
                <w:color w:val="244061" w:themeColor="accent1" w:themeShade="80"/>
                <w:sz w:val="28"/>
                <w:u w:val="single"/>
                <w:lang w:eastAsia="en-GB"/>
              </w:rPr>
              <w:t>Ince Blundell H</w:t>
            </w:r>
            <w:r w:rsidR="00753901">
              <w:rPr>
                <w:rFonts w:ascii="Segoe UI" w:hAnsi="Segoe UI" w:cs="Segoe UI"/>
                <w:bCs/>
                <w:color w:val="244061" w:themeColor="accent1" w:themeShade="80"/>
                <w:sz w:val="28"/>
                <w:u w:val="single"/>
                <w:lang w:eastAsia="en-GB"/>
              </w:rPr>
              <w:t>all</w:t>
            </w:r>
            <w:r>
              <w:rPr>
                <w:rFonts w:ascii="Segoe UI" w:hAnsi="Segoe UI" w:cs="Segoe UI"/>
                <w:bCs/>
                <w:color w:val="244061" w:themeColor="accent1" w:themeShade="80"/>
                <w:sz w:val="28"/>
                <w:lang w:eastAsia="en-GB"/>
              </w:rPr>
              <w:t xml:space="preserve"> – VK updated that Sefton Carers Centre has been working with the nuns based at the hall for a couple of years now, to look at respite options for </w:t>
            </w:r>
            <w:r w:rsidR="00753901">
              <w:rPr>
                <w:rFonts w:ascii="Segoe UI" w:hAnsi="Segoe UI" w:cs="Segoe UI"/>
                <w:bCs/>
                <w:color w:val="244061" w:themeColor="accent1" w:themeShade="80"/>
                <w:sz w:val="28"/>
                <w:lang w:eastAsia="en-GB"/>
              </w:rPr>
              <w:t>unpaid</w:t>
            </w:r>
            <w:r>
              <w:rPr>
                <w:rFonts w:ascii="Segoe UI" w:hAnsi="Segoe UI" w:cs="Segoe UI"/>
                <w:bCs/>
                <w:color w:val="244061" w:themeColor="accent1" w:themeShade="80"/>
                <w:sz w:val="28"/>
                <w:lang w:eastAsia="en-GB"/>
              </w:rPr>
              <w:t xml:space="preserve"> carers. There is a coordinator in post who is focusing on this. The hall is hosting an event (20</w:t>
            </w:r>
            <w:r w:rsidRPr="005123E4">
              <w:rPr>
                <w:rFonts w:ascii="Segoe UI" w:hAnsi="Segoe UI" w:cs="Segoe UI"/>
                <w:bCs/>
                <w:color w:val="244061" w:themeColor="accent1" w:themeShade="80"/>
                <w:sz w:val="28"/>
                <w:vertAlign w:val="superscript"/>
                <w:lang w:eastAsia="en-GB"/>
              </w:rPr>
              <w:t>th</w:t>
            </w:r>
            <w:r>
              <w:rPr>
                <w:rFonts w:ascii="Segoe UI" w:hAnsi="Segoe UI" w:cs="Segoe UI"/>
                <w:bCs/>
                <w:color w:val="244061" w:themeColor="accent1" w:themeShade="80"/>
                <w:sz w:val="28"/>
                <w:lang w:eastAsia="en-GB"/>
              </w:rPr>
              <w:t xml:space="preserve"> February) at which they will provide a short presentation and refreshments followed by a tour of the building </w:t>
            </w:r>
            <w:r w:rsidR="00753901">
              <w:rPr>
                <w:rFonts w:ascii="Segoe UI" w:hAnsi="Segoe UI" w:cs="Segoe UI"/>
                <w:bCs/>
                <w:color w:val="244061" w:themeColor="accent1" w:themeShade="80"/>
                <w:sz w:val="28"/>
                <w:lang w:eastAsia="en-GB"/>
              </w:rPr>
              <w:t xml:space="preserve">and share how they will work with the carers centre to take the project forward. </w:t>
            </w:r>
            <w:r w:rsidR="00753901" w:rsidRPr="00753901">
              <w:rPr>
                <w:rFonts w:ascii="Segoe UI" w:hAnsi="Segoe UI" w:cs="Segoe UI"/>
                <w:b/>
                <w:bCs/>
                <w:color w:val="244061" w:themeColor="accent1" w:themeShade="80"/>
                <w:sz w:val="28"/>
                <w:lang w:eastAsia="en-GB"/>
              </w:rPr>
              <w:t>Action:</w:t>
            </w:r>
            <w:r w:rsidR="00753901">
              <w:rPr>
                <w:rFonts w:ascii="Segoe UI" w:hAnsi="Segoe UI" w:cs="Segoe UI"/>
                <w:bCs/>
                <w:color w:val="244061" w:themeColor="accent1" w:themeShade="80"/>
                <w:sz w:val="28"/>
                <w:lang w:eastAsia="en-GB"/>
              </w:rPr>
              <w:t xml:space="preserve"> VK to share the flyer for the event to be shared with members. </w:t>
            </w:r>
          </w:p>
          <w:p w14:paraId="27F69371" w14:textId="77777777" w:rsidR="00620FE3" w:rsidRPr="00620FE3" w:rsidRDefault="00620FE3" w:rsidP="00196F4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hAnsi="Segoe UI" w:cs="Segoe UI"/>
                <w:bCs/>
                <w:color w:val="244061" w:themeColor="accent1" w:themeShade="80"/>
                <w:sz w:val="28"/>
                <w:lang w:eastAsia="en-GB"/>
              </w:rPr>
            </w:pPr>
          </w:p>
          <w:p w14:paraId="724D7BD7" w14:textId="2194EAC2" w:rsidR="00FC4FD7" w:rsidRPr="008131C0" w:rsidRDefault="00753901" w:rsidP="008131C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Segoe UI" w:hAnsi="Segoe UI" w:cs="Segoe UI"/>
                <w:bCs/>
                <w:color w:val="244061" w:themeColor="accent1" w:themeShade="80"/>
                <w:sz w:val="28"/>
                <w:lang w:eastAsia="en-GB"/>
              </w:rPr>
            </w:pPr>
            <w:r>
              <w:rPr>
                <w:rFonts w:ascii="Segoe UI" w:hAnsi="Segoe UI" w:cs="Segoe UI"/>
                <w:bCs/>
                <w:color w:val="244061" w:themeColor="accent1" w:themeShade="80"/>
                <w:sz w:val="28"/>
                <w:lang w:eastAsia="en-GB"/>
              </w:rPr>
              <w:t xml:space="preserve">JT thanked everyone for their contributions and attendance. </w:t>
            </w:r>
            <w:r w:rsidR="00C03A5F">
              <w:rPr>
                <w:rFonts w:ascii="Segoe UI" w:hAnsi="Segoe UI" w:cs="Segoe UI"/>
                <w:bCs/>
                <w:color w:val="244061" w:themeColor="accent1" w:themeShade="80"/>
                <w:sz w:val="28"/>
                <w:lang w:eastAsia="en-GB"/>
              </w:rPr>
              <w:t xml:space="preserve">The next meeting will be held on </w:t>
            </w:r>
            <w:r w:rsidR="0084112A">
              <w:rPr>
                <w:rFonts w:ascii="Segoe UI" w:hAnsi="Segoe UI" w:cs="Segoe UI"/>
                <w:bCs/>
                <w:color w:val="244061" w:themeColor="accent1" w:themeShade="80"/>
                <w:sz w:val="28"/>
                <w:lang w:eastAsia="en-GB"/>
              </w:rPr>
              <w:t>Tuesday 29</w:t>
            </w:r>
            <w:r w:rsidR="0084112A" w:rsidRPr="0084112A">
              <w:rPr>
                <w:rFonts w:ascii="Segoe UI" w:hAnsi="Segoe UI" w:cs="Segoe UI"/>
                <w:bCs/>
                <w:color w:val="244061" w:themeColor="accent1" w:themeShade="80"/>
                <w:sz w:val="28"/>
                <w:vertAlign w:val="superscript"/>
                <w:lang w:eastAsia="en-GB"/>
              </w:rPr>
              <w:t>th</w:t>
            </w:r>
            <w:r w:rsidR="0084112A">
              <w:rPr>
                <w:rFonts w:ascii="Segoe UI" w:hAnsi="Segoe UI" w:cs="Segoe UI"/>
                <w:bCs/>
                <w:color w:val="244061" w:themeColor="accent1" w:themeShade="80"/>
                <w:sz w:val="28"/>
                <w:lang w:eastAsia="en-GB"/>
              </w:rPr>
              <w:t xml:space="preserve"> April, 10:30 on zoom. </w:t>
            </w:r>
          </w:p>
        </w:tc>
        <w:tc>
          <w:tcPr>
            <w:tcW w:w="1134" w:type="dxa"/>
          </w:tcPr>
          <w:p w14:paraId="30D7C83B" w14:textId="77777777" w:rsidR="00FC4FD7" w:rsidRPr="007F2F34" w:rsidRDefault="00FC4FD7"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61295753" w14:textId="77777777" w:rsidR="00FC4FD7" w:rsidRPr="007F2F34" w:rsidRDefault="00FC4FD7"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0A07E778" w14:textId="577A5ACA" w:rsidR="000F11D5" w:rsidRDefault="00FC4FD7"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r w:rsidRPr="007F2F34">
              <w:rPr>
                <w:rFonts w:ascii="Segoe UI" w:eastAsia="Arial" w:hAnsi="Segoe UI" w:cs="Segoe UI"/>
                <w:color w:val="244061" w:themeColor="accent1" w:themeShade="80"/>
                <w:sz w:val="24"/>
                <w:szCs w:val="24"/>
                <w:u w:color="244061"/>
              </w:rPr>
              <w:t xml:space="preserve"> </w:t>
            </w:r>
          </w:p>
          <w:p w14:paraId="0BF9C95C" w14:textId="08AE76F6" w:rsidR="004E0B1E" w:rsidRDefault="004E0B1E"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2816791C" w14:textId="0130F46D" w:rsidR="004E0B1E" w:rsidRDefault="004E0B1E"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4E1DB77D" w14:textId="25E3A305" w:rsidR="004E0B1E" w:rsidRDefault="004E0B1E"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28F1AC18" w14:textId="5A63CDD0" w:rsidR="00162D61" w:rsidRDefault="00162D6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41DB8E23" w14:textId="77777777" w:rsidR="00162D61" w:rsidRDefault="00162D6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color w:val="244061" w:themeColor="accent1" w:themeShade="80"/>
                <w:sz w:val="24"/>
                <w:szCs w:val="24"/>
                <w:u w:color="244061"/>
              </w:rPr>
            </w:pPr>
          </w:p>
          <w:p w14:paraId="7451020E" w14:textId="62FA1EA6" w:rsidR="004E0B1E" w:rsidRDefault="004E0B1E"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r w:rsidRPr="004E0B1E">
              <w:rPr>
                <w:rFonts w:ascii="Segoe UI" w:eastAsia="Arial" w:hAnsi="Segoe UI" w:cs="Segoe UI"/>
                <w:b/>
                <w:color w:val="244061" w:themeColor="accent1" w:themeShade="80"/>
                <w:sz w:val="24"/>
                <w:szCs w:val="24"/>
                <w:u w:color="244061"/>
              </w:rPr>
              <w:lastRenderedPageBreak/>
              <w:t>WA/JM/DB</w:t>
            </w:r>
          </w:p>
          <w:p w14:paraId="3076BDD1" w14:textId="2240D7FA" w:rsidR="00753901" w:rsidRDefault="0075390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2CAA5A81" w14:textId="1E5ECD30" w:rsidR="00162D61" w:rsidRDefault="00162D6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35F25CC1" w14:textId="2DDD1DB0" w:rsidR="00162D61" w:rsidRDefault="00162D6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16C8A256" w14:textId="2A0875F7" w:rsidR="00162D61" w:rsidRDefault="00162D6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21A24B77" w14:textId="6A35D9B0" w:rsidR="00162D61" w:rsidRDefault="00162D6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2EED1D64" w14:textId="598D40BF" w:rsidR="00162D61" w:rsidRDefault="00162D6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1AF9BACD" w14:textId="79801506" w:rsidR="00162D61" w:rsidRDefault="00162D6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41B37D1E" w14:textId="1DD3BE25" w:rsidR="00162D61" w:rsidRDefault="00162D6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5F32478A" w14:textId="26EF5885" w:rsidR="00162D61" w:rsidRDefault="00162D6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4723A28F" w14:textId="3D20234A" w:rsidR="00162D61" w:rsidRDefault="00162D6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14F69179" w14:textId="52377C4A" w:rsidR="00162D61" w:rsidRDefault="00162D6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35A7F89A" w14:textId="07F8FDFF" w:rsidR="00162D61" w:rsidRDefault="00162D6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7634CF23" w14:textId="413485F5" w:rsidR="00162D61" w:rsidRDefault="00162D6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r w:rsidRPr="00162D61">
              <w:rPr>
                <w:rFonts w:ascii="Segoe UI" w:eastAsia="Arial" w:hAnsi="Segoe UI" w:cs="Segoe UI"/>
                <w:b/>
                <w:color w:val="244061" w:themeColor="accent1" w:themeShade="80"/>
                <w:sz w:val="28"/>
                <w:szCs w:val="24"/>
                <w:u w:color="244061"/>
              </w:rPr>
              <w:t xml:space="preserve">  </w:t>
            </w:r>
            <w:r w:rsidR="008131C0">
              <w:rPr>
                <w:rFonts w:ascii="Segoe UI" w:eastAsia="Arial" w:hAnsi="Segoe UI" w:cs="Segoe UI"/>
                <w:b/>
                <w:color w:val="244061" w:themeColor="accent1" w:themeShade="80"/>
                <w:sz w:val="28"/>
                <w:szCs w:val="24"/>
                <w:u w:color="244061"/>
              </w:rPr>
              <w:t xml:space="preserve"> </w:t>
            </w:r>
            <w:r w:rsidRPr="00162D61">
              <w:rPr>
                <w:rFonts w:ascii="Segoe UI" w:eastAsia="Arial" w:hAnsi="Segoe UI" w:cs="Segoe UI"/>
                <w:b/>
                <w:color w:val="244061" w:themeColor="accent1" w:themeShade="80"/>
                <w:sz w:val="28"/>
                <w:szCs w:val="24"/>
                <w:u w:color="244061"/>
              </w:rPr>
              <w:t>All</w:t>
            </w:r>
          </w:p>
          <w:p w14:paraId="38CDF93B" w14:textId="50DF13EA" w:rsidR="00C26305" w:rsidRDefault="00C26305"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190BDCCA" w14:textId="7721F09F" w:rsidR="00C26305" w:rsidRDefault="00C26305"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6C18E94A" w14:textId="12BA9A85" w:rsidR="00C26305" w:rsidRDefault="00C26305"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1BC6A3AE" w14:textId="2E820901" w:rsidR="00C26305" w:rsidRDefault="00C26305"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4DA02715" w14:textId="1408218E" w:rsidR="00C26305" w:rsidRDefault="00C26305"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16FBFEA8" w14:textId="5C65441A" w:rsidR="00C26305" w:rsidRDefault="00C26305"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33F287D1" w14:textId="7A5125C1" w:rsidR="00C26305" w:rsidRDefault="00C26305"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16224C3C" w14:textId="3CD35BA9" w:rsidR="00C26305" w:rsidRDefault="00C26305"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p>
          <w:p w14:paraId="13702F46" w14:textId="2D9FC198" w:rsidR="00C26305" w:rsidRPr="00162D61" w:rsidRDefault="00C26305"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8"/>
                <w:szCs w:val="24"/>
                <w:u w:color="244061"/>
              </w:rPr>
            </w:pPr>
            <w:r>
              <w:rPr>
                <w:rFonts w:ascii="Segoe UI" w:eastAsia="Arial" w:hAnsi="Segoe UI" w:cs="Segoe UI"/>
                <w:b/>
                <w:color w:val="244061" w:themeColor="accent1" w:themeShade="80"/>
                <w:sz w:val="28"/>
                <w:szCs w:val="24"/>
                <w:u w:color="244061"/>
              </w:rPr>
              <w:t xml:space="preserve">   VK</w:t>
            </w:r>
            <w:r w:rsidR="008131C0">
              <w:rPr>
                <w:rFonts w:ascii="Segoe UI" w:eastAsia="Arial" w:hAnsi="Segoe UI" w:cs="Segoe UI"/>
                <w:b/>
                <w:color w:val="244061" w:themeColor="accent1" w:themeShade="80"/>
                <w:sz w:val="28"/>
                <w:szCs w:val="24"/>
                <w:u w:color="244061"/>
              </w:rPr>
              <w:t>/DB</w:t>
            </w:r>
          </w:p>
          <w:p w14:paraId="40BA67A1" w14:textId="4A26549E" w:rsidR="00753901" w:rsidRDefault="0075390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3B891607" w14:textId="151EE236" w:rsidR="00753901" w:rsidRDefault="0075390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5CD8F906" w14:textId="0AD638FE" w:rsidR="00753901" w:rsidRDefault="0075390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57552BA2" w14:textId="7977CB00" w:rsidR="00753901" w:rsidRDefault="0075390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03B3C773" w14:textId="22F7316A" w:rsidR="00753901" w:rsidRDefault="00753901"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p w14:paraId="03875172" w14:textId="67EDA35C" w:rsidR="00FC4FD7" w:rsidRPr="007F2F34" w:rsidRDefault="00FC4FD7" w:rsidP="00196F4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rPr>
                <w:rFonts w:ascii="Segoe UI" w:eastAsia="Arial" w:hAnsi="Segoe UI" w:cs="Segoe UI"/>
                <w:b/>
                <w:color w:val="244061" w:themeColor="accent1" w:themeShade="80"/>
                <w:sz w:val="24"/>
                <w:szCs w:val="24"/>
                <w:u w:color="244061"/>
              </w:rPr>
            </w:pPr>
          </w:p>
        </w:tc>
      </w:tr>
    </w:tbl>
    <w:p w14:paraId="7CD8D0B1" w14:textId="32E54B5D" w:rsidR="002B70DE" w:rsidRDefault="002B70DE" w:rsidP="00196F4A">
      <w:pPr>
        <w:pStyle w:val="BodyA"/>
        <w:spacing w:after="0"/>
        <w:rPr>
          <w:rFonts w:ascii="Segoe UI" w:hAnsi="Segoe UI" w:cs="Segoe UI"/>
          <w:color w:val="244061" w:themeColor="accent1" w:themeShade="80"/>
          <w:sz w:val="28"/>
          <w:szCs w:val="28"/>
          <w:u w:color="244061"/>
        </w:rPr>
      </w:pPr>
    </w:p>
    <w:p w14:paraId="2188F25F" w14:textId="1DC6FA36" w:rsidR="008131C0" w:rsidRDefault="008131C0" w:rsidP="00196F4A">
      <w:pPr>
        <w:pStyle w:val="BodyA"/>
        <w:spacing w:after="0"/>
        <w:rPr>
          <w:rFonts w:ascii="Segoe UI" w:hAnsi="Segoe UI" w:cs="Segoe UI"/>
          <w:color w:val="244061" w:themeColor="accent1" w:themeShade="80"/>
          <w:sz w:val="28"/>
          <w:szCs w:val="28"/>
          <w:u w:color="244061"/>
        </w:rPr>
      </w:pPr>
    </w:p>
    <w:p w14:paraId="757998F8" w14:textId="77777777" w:rsidR="008131C0" w:rsidRPr="007F2F34" w:rsidRDefault="008131C0" w:rsidP="00196F4A">
      <w:pPr>
        <w:pStyle w:val="BodyA"/>
        <w:spacing w:after="0"/>
        <w:rPr>
          <w:rFonts w:ascii="Segoe UI" w:hAnsi="Segoe UI" w:cs="Segoe UI"/>
          <w:color w:val="244061" w:themeColor="accent1" w:themeShade="80"/>
          <w:sz w:val="28"/>
          <w:szCs w:val="28"/>
          <w:u w:color="244061"/>
        </w:rPr>
      </w:pPr>
    </w:p>
    <w:p w14:paraId="121E63BF" w14:textId="77777777" w:rsidR="008131C0" w:rsidRDefault="008131C0" w:rsidP="00196F4A">
      <w:pPr>
        <w:pStyle w:val="BodyA"/>
        <w:spacing w:after="0"/>
        <w:rPr>
          <w:rFonts w:ascii="Segoe UI" w:hAnsi="Segoe UI" w:cs="Segoe UI"/>
          <w:b/>
          <w:bCs/>
          <w:color w:val="244061" w:themeColor="accent1" w:themeShade="80"/>
          <w:sz w:val="24"/>
          <w:szCs w:val="28"/>
          <w:u w:val="single" w:color="244061"/>
        </w:rPr>
      </w:pPr>
    </w:p>
    <w:p w14:paraId="1693E2EB" w14:textId="68FECD7F" w:rsidR="00CB52C7" w:rsidRPr="007F2F34" w:rsidRDefault="009A2034" w:rsidP="00196F4A">
      <w:pPr>
        <w:pStyle w:val="BodyA"/>
        <w:spacing w:after="0"/>
        <w:rPr>
          <w:rFonts w:ascii="Segoe UI" w:eastAsia="Trebuchet MS" w:hAnsi="Segoe UI" w:cs="Segoe UI"/>
          <w:color w:val="244061" w:themeColor="accent1" w:themeShade="80"/>
          <w:sz w:val="24"/>
          <w:szCs w:val="24"/>
          <w:u w:color="244061"/>
        </w:rPr>
      </w:pPr>
      <w:r w:rsidRPr="00C84966">
        <w:rPr>
          <w:rFonts w:ascii="Segoe UI" w:hAnsi="Segoe UI" w:cs="Segoe UI"/>
          <w:b/>
          <w:bCs/>
          <w:color w:val="244061" w:themeColor="accent1" w:themeShade="80"/>
          <w:sz w:val="24"/>
          <w:szCs w:val="28"/>
          <w:u w:val="single" w:color="244061"/>
        </w:rPr>
        <w:lastRenderedPageBreak/>
        <w:t>Attendance Tracker</w:t>
      </w:r>
    </w:p>
    <w:tbl>
      <w:tblPr>
        <w:tblW w:w="1002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423"/>
        <w:gridCol w:w="1201"/>
        <w:gridCol w:w="1201"/>
        <w:gridCol w:w="1201"/>
      </w:tblGrid>
      <w:tr w:rsidR="000801B3" w:rsidRPr="007F2F34" w14:paraId="50410C6A" w14:textId="6692DEB3" w:rsidTr="000801B3">
        <w:trPr>
          <w:trHeight w:val="698"/>
          <w:tblHeader/>
          <w:jc w:val="center"/>
        </w:trPr>
        <w:tc>
          <w:tcPr>
            <w:tcW w:w="6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750260" w14:textId="77777777" w:rsidR="000801B3" w:rsidRPr="007F2F34" w:rsidRDefault="000801B3" w:rsidP="00196F4A">
            <w:pPr>
              <w:pStyle w:val="BodyA"/>
              <w:rPr>
                <w:rFonts w:ascii="Segoe UI" w:hAnsi="Segoe UI" w:cs="Segoe UI"/>
                <w:color w:val="244061" w:themeColor="accent1" w:themeShade="80"/>
              </w:rPr>
            </w:pPr>
            <w:r w:rsidRPr="007F2F34">
              <w:rPr>
                <w:rFonts w:ascii="Segoe UI" w:hAnsi="Segoe UI" w:cs="Segoe UI"/>
                <w:b/>
                <w:bCs/>
                <w:color w:val="244061" w:themeColor="accent1" w:themeShade="80"/>
                <w:sz w:val="24"/>
                <w:szCs w:val="24"/>
                <w:u w:color="244061"/>
              </w:rPr>
              <w:t>Name / Representing</w:t>
            </w:r>
          </w:p>
        </w:tc>
        <w:tc>
          <w:tcPr>
            <w:tcW w:w="1201" w:type="dxa"/>
            <w:tcBorders>
              <w:top w:val="single" w:sz="4" w:space="0" w:color="000000"/>
              <w:left w:val="single" w:sz="4" w:space="0" w:color="000000"/>
              <w:bottom w:val="single" w:sz="4" w:space="0" w:color="000000"/>
              <w:right w:val="single" w:sz="4" w:space="0" w:color="000000"/>
            </w:tcBorders>
          </w:tcPr>
          <w:p w14:paraId="0C1CE9DD" w14:textId="77777777" w:rsidR="000801B3" w:rsidRDefault="000801B3" w:rsidP="00196F4A">
            <w:pPr>
              <w:pStyle w:val="BodyB"/>
              <w:jc w:val="left"/>
              <w:rPr>
                <w:rFonts w:ascii="Segoe UI" w:hAnsi="Segoe UI" w:cs="Segoe UI"/>
                <w:b/>
                <w:bCs/>
                <w:color w:val="244061" w:themeColor="accent1" w:themeShade="80"/>
              </w:rPr>
            </w:pPr>
            <w:r>
              <w:rPr>
                <w:rFonts w:ascii="Segoe UI" w:hAnsi="Segoe UI" w:cs="Segoe UI"/>
                <w:b/>
                <w:bCs/>
                <w:color w:val="244061" w:themeColor="accent1" w:themeShade="80"/>
              </w:rPr>
              <w:t xml:space="preserve">Oct </w:t>
            </w:r>
          </w:p>
          <w:p w14:paraId="4C448526" w14:textId="77777777" w:rsidR="000801B3" w:rsidRDefault="000801B3" w:rsidP="00196F4A">
            <w:pPr>
              <w:pStyle w:val="BodyB"/>
              <w:jc w:val="left"/>
              <w:rPr>
                <w:rFonts w:ascii="Segoe UI" w:hAnsi="Segoe UI" w:cs="Segoe UI"/>
                <w:b/>
                <w:bCs/>
                <w:color w:val="244061" w:themeColor="accent1" w:themeShade="80"/>
              </w:rPr>
            </w:pPr>
            <w:r>
              <w:rPr>
                <w:rFonts w:ascii="Segoe UI" w:hAnsi="Segoe UI" w:cs="Segoe UI"/>
                <w:b/>
                <w:bCs/>
                <w:color w:val="244061" w:themeColor="accent1" w:themeShade="80"/>
              </w:rPr>
              <w:t>2024</w:t>
            </w:r>
          </w:p>
        </w:tc>
        <w:tc>
          <w:tcPr>
            <w:tcW w:w="1201" w:type="dxa"/>
            <w:tcBorders>
              <w:top w:val="single" w:sz="4" w:space="0" w:color="000000"/>
              <w:left w:val="single" w:sz="4" w:space="0" w:color="000000"/>
              <w:bottom w:val="single" w:sz="4" w:space="0" w:color="000000"/>
              <w:right w:val="single" w:sz="4" w:space="0" w:color="000000"/>
            </w:tcBorders>
          </w:tcPr>
          <w:p w14:paraId="7BB4CFAE" w14:textId="77777777" w:rsidR="000801B3" w:rsidRDefault="000801B3" w:rsidP="00196F4A">
            <w:pPr>
              <w:pStyle w:val="BodyB"/>
              <w:jc w:val="left"/>
              <w:rPr>
                <w:rFonts w:ascii="Segoe UI" w:hAnsi="Segoe UI" w:cs="Segoe UI"/>
                <w:b/>
                <w:bCs/>
                <w:color w:val="244061" w:themeColor="accent1" w:themeShade="80"/>
              </w:rPr>
            </w:pPr>
            <w:r>
              <w:rPr>
                <w:rFonts w:ascii="Segoe UI" w:hAnsi="Segoe UI" w:cs="Segoe UI"/>
                <w:b/>
                <w:bCs/>
                <w:color w:val="244061" w:themeColor="accent1" w:themeShade="80"/>
              </w:rPr>
              <w:t>Dec</w:t>
            </w:r>
          </w:p>
          <w:p w14:paraId="62902DFC" w14:textId="77777777" w:rsidR="000801B3" w:rsidRDefault="000801B3" w:rsidP="00196F4A">
            <w:pPr>
              <w:pStyle w:val="BodyB"/>
              <w:jc w:val="left"/>
              <w:rPr>
                <w:rFonts w:ascii="Segoe UI" w:hAnsi="Segoe UI" w:cs="Segoe UI"/>
                <w:b/>
                <w:bCs/>
                <w:color w:val="244061" w:themeColor="accent1" w:themeShade="80"/>
              </w:rPr>
            </w:pPr>
            <w:r>
              <w:rPr>
                <w:rFonts w:ascii="Segoe UI" w:hAnsi="Segoe UI" w:cs="Segoe UI"/>
                <w:b/>
                <w:bCs/>
                <w:color w:val="244061" w:themeColor="accent1" w:themeShade="80"/>
              </w:rPr>
              <w:t>2024</w:t>
            </w:r>
          </w:p>
        </w:tc>
        <w:tc>
          <w:tcPr>
            <w:tcW w:w="1201" w:type="dxa"/>
            <w:tcBorders>
              <w:top w:val="single" w:sz="4" w:space="0" w:color="000000"/>
              <w:left w:val="single" w:sz="4" w:space="0" w:color="000000"/>
              <w:bottom w:val="single" w:sz="4" w:space="0" w:color="000000"/>
              <w:right w:val="single" w:sz="4" w:space="0" w:color="000000"/>
            </w:tcBorders>
          </w:tcPr>
          <w:p w14:paraId="6889D412" w14:textId="77777777" w:rsidR="000801B3" w:rsidRDefault="000801B3" w:rsidP="00196F4A">
            <w:pPr>
              <w:pStyle w:val="BodyB"/>
              <w:jc w:val="left"/>
              <w:rPr>
                <w:rFonts w:ascii="Segoe UI" w:hAnsi="Segoe UI" w:cs="Segoe UI"/>
                <w:b/>
                <w:bCs/>
                <w:color w:val="244061" w:themeColor="accent1" w:themeShade="80"/>
              </w:rPr>
            </w:pPr>
            <w:r>
              <w:rPr>
                <w:rFonts w:ascii="Segoe UI" w:hAnsi="Segoe UI" w:cs="Segoe UI"/>
                <w:b/>
                <w:bCs/>
                <w:color w:val="244061" w:themeColor="accent1" w:themeShade="80"/>
              </w:rPr>
              <w:t>Feb</w:t>
            </w:r>
          </w:p>
          <w:p w14:paraId="2B7670FD" w14:textId="1B5AFC81" w:rsidR="000801B3" w:rsidRDefault="000801B3" w:rsidP="00196F4A">
            <w:pPr>
              <w:pStyle w:val="BodyB"/>
              <w:jc w:val="left"/>
              <w:rPr>
                <w:rFonts w:ascii="Segoe UI" w:hAnsi="Segoe UI" w:cs="Segoe UI"/>
                <w:b/>
                <w:bCs/>
                <w:color w:val="244061" w:themeColor="accent1" w:themeShade="80"/>
              </w:rPr>
            </w:pPr>
            <w:r>
              <w:rPr>
                <w:rFonts w:ascii="Segoe UI" w:hAnsi="Segoe UI" w:cs="Segoe UI"/>
                <w:b/>
                <w:bCs/>
                <w:color w:val="244061" w:themeColor="accent1" w:themeShade="80"/>
              </w:rPr>
              <w:t>2025</w:t>
            </w:r>
          </w:p>
        </w:tc>
      </w:tr>
      <w:tr w:rsidR="000801B3" w:rsidRPr="007F2F34" w14:paraId="1E2B9927" w14:textId="79D96C54" w:rsidTr="000801B3">
        <w:trPr>
          <w:trHeight w:val="374"/>
          <w:jc w:val="center"/>
        </w:trPr>
        <w:tc>
          <w:tcPr>
            <w:tcW w:w="6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861F9D" w14:textId="77777777" w:rsidR="000801B3" w:rsidRPr="007F2F34" w:rsidRDefault="000801B3" w:rsidP="00196F4A">
            <w:pPr>
              <w:pStyle w:val="BodyA"/>
              <w:spacing w:after="0"/>
              <w:rPr>
                <w:rFonts w:ascii="Segoe UI" w:hAnsi="Segoe UI" w:cs="Segoe UI"/>
                <w:color w:val="244061" w:themeColor="accent1" w:themeShade="80"/>
              </w:rPr>
            </w:pPr>
            <w:r w:rsidRPr="007F2F34">
              <w:rPr>
                <w:rFonts w:ascii="Segoe UI" w:hAnsi="Segoe UI" w:cs="Segoe UI"/>
                <w:color w:val="244061" w:themeColor="accent1" w:themeShade="80"/>
                <w:sz w:val="24"/>
                <w:szCs w:val="24"/>
                <w:u w:color="244061"/>
              </w:rPr>
              <w:t xml:space="preserve">John Turner. Chairperson </w:t>
            </w:r>
          </w:p>
        </w:tc>
        <w:tc>
          <w:tcPr>
            <w:tcW w:w="1201" w:type="dxa"/>
            <w:tcBorders>
              <w:top w:val="single" w:sz="4" w:space="0" w:color="000000"/>
              <w:left w:val="single" w:sz="4" w:space="0" w:color="000000"/>
              <w:bottom w:val="single" w:sz="4" w:space="0" w:color="000000"/>
              <w:right w:val="single" w:sz="4" w:space="0" w:color="000000"/>
            </w:tcBorders>
          </w:tcPr>
          <w:p w14:paraId="292C7F26" w14:textId="77777777" w:rsidR="000801B3" w:rsidRPr="007F2F34" w:rsidRDefault="000801B3" w:rsidP="00196F4A">
            <w:pPr>
              <w:pStyle w:val="BodyA"/>
              <w:spacing w:after="0"/>
              <w:rPr>
                <w:rFonts w:ascii="Segoe UI Symbol" w:hAnsi="Segoe UI Symbol" w:cs="Segoe UI Symbol"/>
                <w:color w:val="244061" w:themeColor="accent1" w:themeShade="80"/>
                <w:u w:color="244061"/>
              </w:rPr>
            </w:pPr>
            <w:r w:rsidRPr="007F2F34">
              <w:rPr>
                <w:rFonts w:ascii="Segoe UI Symbol" w:hAnsi="Segoe UI Symbol" w:cs="Segoe UI Symbol"/>
                <w:color w:val="244061" w:themeColor="accent1" w:themeShade="80"/>
                <w:u w:color="244061"/>
              </w:rPr>
              <w:t>✓</w:t>
            </w:r>
          </w:p>
        </w:tc>
        <w:tc>
          <w:tcPr>
            <w:tcW w:w="1201" w:type="dxa"/>
            <w:tcBorders>
              <w:top w:val="single" w:sz="4" w:space="0" w:color="000000"/>
              <w:left w:val="single" w:sz="4" w:space="0" w:color="000000"/>
              <w:bottom w:val="single" w:sz="4" w:space="0" w:color="000000"/>
              <w:right w:val="single" w:sz="4" w:space="0" w:color="000000"/>
            </w:tcBorders>
          </w:tcPr>
          <w:p w14:paraId="2B16A102" w14:textId="77777777" w:rsidR="000801B3" w:rsidRPr="007F2F34" w:rsidRDefault="000801B3" w:rsidP="00196F4A">
            <w:pPr>
              <w:pStyle w:val="BodyA"/>
              <w:spacing w:after="0"/>
              <w:rPr>
                <w:rFonts w:ascii="Segoe UI Symbol" w:hAnsi="Segoe UI Symbol" w:cs="Segoe UI Symbol"/>
                <w:color w:val="244061" w:themeColor="accent1" w:themeShade="80"/>
                <w:u w:color="244061"/>
              </w:rPr>
            </w:pPr>
            <w:r w:rsidRPr="007F2F34">
              <w:rPr>
                <w:rFonts w:ascii="Segoe UI Symbol" w:hAnsi="Segoe UI Symbol" w:cs="Segoe UI Symbol"/>
                <w:color w:val="244061" w:themeColor="accent1" w:themeShade="80"/>
                <w:u w:color="244061"/>
              </w:rPr>
              <w:t>✓</w:t>
            </w:r>
          </w:p>
        </w:tc>
        <w:tc>
          <w:tcPr>
            <w:tcW w:w="1201" w:type="dxa"/>
            <w:tcBorders>
              <w:top w:val="single" w:sz="4" w:space="0" w:color="000000"/>
              <w:left w:val="single" w:sz="4" w:space="0" w:color="000000"/>
              <w:bottom w:val="single" w:sz="4" w:space="0" w:color="000000"/>
              <w:right w:val="single" w:sz="4" w:space="0" w:color="000000"/>
            </w:tcBorders>
          </w:tcPr>
          <w:p w14:paraId="251DCB3A" w14:textId="61689F47" w:rsidR="000801B3" w:rsidRPr="007F2F34" w:rsidRDefault="000801B3" w:rsidP="00196F4A">
            <w:pPr>
              <w:pStyle w:val="BodyA"/>
              <w:spacing w:after="0"/>
              <w:rPr>
                <w:rFonts w:ascii="Segoe UI Symbol" w:hAnsi="Segoe UI Symbol" w:cs="Segoe UI Symbol"/>
                <w:color w:val="244061" w:themeColor="accent1" w:themeShade="80"/>
                <w:u w:color="244061"/>
              </w:rPr>
            </w:pPr>
            <w:r w:rsidRPr="007F2F34">
              <w:rPr>
                <w:rFonts w:ascii="Segoe UI Symbol" w:hAnsi="Segoe UI Symbol" w:cs="Segoe UI Symbol"/>
                <w:color w:val="244061" w:themeColor="accent1" w:themeShade="80"/>
                <w:u w:color="244061"/>
              </w:rPr>
              <w:t>✓</w:t>
            </w:r>
          </w:p>
        </w:tc>
      </w:tr>
      <w:tr w:rsidR="000801B3" w:rsidRPr="007F2F34" w14:paraId="05E88A40" w14:textId="030A3B87" w:rsidTr="000801B3">
        <w:trPr>
          <w:trHeight w:val="330"/>
          <w:jc w:val="center"/>
        </w:trPr>
        <w:tc>
          <w:tcPr>
            <w:tcW w:w="6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9F3554" w14:textId="77777777" w:rsidR="000801B3" w:rsidRPr="007F2F34" w:rsidRDefault="000801B3" w:rsidP="00196F4A">
            <w:pPr>
              <w:pStyle w:val="BodyA"/>
              <w:spacing w:after="0"/>
              <w:rPr>
                <w:rFonts w:ascii="Segoe UI" w:hAnsi="Segoe UI" w:cs="Segoe UI"/>
                <w:color w:val="244061" w:themeColor="accent1" w:themeShade="80"/>
              </w:rPr>
            </w:pPr>
            <w:r w:rsidRPr="007F2F34">
              <w:rPr>
                <w:rFonts w:ascii="Segoe UI" w:hAnsi="Segoe UI" w:cs="Segoe UI"/>
                <w:color w:val="244061" w:themeColor="accent1" w:themeShade="80"/>
                <w:sz w:val="24"/>
                <w:szCs w:val="24"/>
                <w:u w:color="244061"/>
              </w:rPr>
              <w:t>Brian Clark OBE. Locality representative: North Southport</w:t>
            </w:r>
          </w:p>
        </w:tc>
        <w:tc>
          <w:tcPr>
            <w:tcW w:w="1201" w:type="dxa"/>
            <w:tcBorders>
              <w:top w:val="single" w:sz="4" w:space="0" w:color="000000"/>
              <w:left w:val="single" w:sz="4" w:space="0" w:color="000000"/>
              <w:bottom w:val="single" w:sz="4" w:space="0" w:color="000000"/>
              <w:right w:val="single" w:sz="4" w:space="0" w:color="000000"/>
            </w:tcBorders>
          </w:tcPr>
          <w:p w14:paraId="56E4293F" w14:textId="77777777" w:rsidR="000801B3" w:rsidRPr="007F2F34" w:rsidRDefault="000801B3" w:rsidP="00196F4A">
            <w:pPr>
              <w:pStyle w:val="BodyA"/>
              <w:spacing w:after="0"/>
              <w:rPr>
                <w:rFonts w:ascii="Segoe UI Symbol" w:hAnsi="Segoe UI Symbol" w:cs="Segoe UI Symbol"/>
                <w:color w:val="244061" w:themeColor="accent1" w:themeShade="80"/>
                <w:u w:color="244061"/>
              </w:rPr>
            </w:pPr>
            <w:r w:rsidRPr="007F2F34">
              <w:rPr>
                <w:rFonts w:ascii="Segoe UI Symbol" w:hAnsi="Segoe UI Symbol" w:cs="Segoe UI Symbol"/>
                <w:color w:val="244061" w:themeColor="accent1" w:themeShade="80"/>
                <w:u w:color="244061"/>
              </w:rPr>
              <w:t>✓</w:t>
            </w:r>
          </w:p>
        </w:tc>
        <w:tc>
          <w:tcPr>
            <w:tcW w:w="1201" w:type="dxa"/>
            <w:tcBorders>
              <w:top w:val="single" w:sz="4" w:space="0" w:color="000000"/>
              <w:left w:val="single" w:sz="4" w:space="0" w:color="000000"/>
              <w:bottom w:val="single" w:sz="4" w:space="0" w:color="000000"/>
              <w:right w:val="single" w:sz="4" w:space="0" w:color="000000"/>
            </w:tcBorders>
          </w:tcPr>
          <w:p w14:paraId="0A0F3ECA" w14:textId="77777777" w:rsidR="000801B3" w:rsidRPr="007F2F34" w:rsidRDefault="000801B3" w:rsidP="00196F4A">
            <w:pPr>
              <w:pStyle w:val="BodyA"/>
              <w:spacing w:after="0"/>
              <w:rPr>
                <w:rFonts w:ascii="Segoe UI Symbol" w:hAnsi="Segoe UI Symbol" w:cs="Segoe UI Symbol"/>
                <w:color w:val="244061" w:themeColor="accent1" w:themeShade="80"/>
                <w:u w:color="244061"/>
              </w:rPr>
            </w:pPr>
            <w:r w:rsidRPr="007F2F34">
              <w:rPr>
                <w:rFonts w:ascii="Segoe UI Symbol" w:hAnsi="Segoe UI Symbol" w:cs="Segoe UI Symbol"/>
                <w:color w:val="244061" w:themeColor="accent1" w:themeShade="80"/>
                <w:u w:color="244061"/>
              </w:rPr>
              <w:t>✓</w:t>
            </w:r>
          </w:p>
        </w:tc>
        <w:tc>
          <w:tcPr>
            <w:tcW w:w="1201" w:type="dxa"/>
            <w:tcBorders>
              <w:top w:val="single" w:sz="4" w:space="0" w:color="000000"/>
              <w:left w:val="single" w:sz="4" w:space="0" w:color="000000"/>
              <w:bottom w:val="single" w:sz="4" w:space="0" w:color="000000"/>
              <w:right w:val="single" w:sz="4" w:space="0" w:color="000000"/>
            </w:tcBorders>
          </w:tcPr>
          <w:p w14:paraId="3A9A5A26" w14:textId="05B34030" w:rsidR="000801B3" w:rsidRPr="007F2F34" w:rsidRDefault="000801B3" w:rsidP="00196F4A">
            <w:pPr>
              <w:pStyle w:val="BodyA"/>
              <w:spacing w:after="0"/>
              <w:rPr>
                <w:rFonts w:ascii="Segoe UI Symbol" w:hAnsi="Segoe UI Symbol" w:cs="Segoe UI Symbol"/>
                <w:color w:val="244061" w:themeColor="accent1" w:themeShade="80"/>
                <w:u w:color="244061"/>
              </w:rPr>
            </w:pPr>
            <w:r>
              <w:rPr>
                <w:rFonts w:ascii="Segoe UI Symbol" w:hAnsi="Segoe UI Symbol" w:cs="Segoe UI Symbol"/>
                <w:color w:val="244061" w:themeColor="accent1" w:themeShade="80"/>
                <w:u w:color="244061"/>
              </w:rPr>
              <w:t>x</w:t>
            </w:r>
          </w:p>
        </w:tc>
      </w:tr>
      <w:tr w:rsidR="000801B3" w:rsidRPr="007F2F34" w14:paraId="2502B088" w14:textId="4E812ECF" w:rsidTr="000801B3">
        <w:trPr>
          <w:trHeight w:val="330"/>
          <w:jc w:val="center"/>
        </w:trPr>
        <w:tc>
          <w:tcPr>
            <w:tcW w:w="6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0C7BF0" w14:textId="77777777" w:rsidR="000801B3" w:rsidRPr="007F2F34" w:rsidRDefault="000801B3" w:rsidP="00196F4A">
            <w:pPr>
              <w:pStyle w:val="BodyA"/>
              <w:spacing w:after="0"/>
              <w:rPr>
                <w:rFonts w:ascii="Segoe UI" w:hAnsi="Segoe UI" w:cs="Segoe UI"/>
                <w:color w:val="244061" w:themeColor="accent1" w:themeShade="80"/>
              </w:rPr>
            </w:pPr>
            <w:r w:rsidRPr="007F2F34">
              <w:rPr>
                <w:rFonts w:ascii="Segoe UI" w:hAnsi="Segoe UI" w:cs="Segoe UI"/>
                <w:color w:val="244061" w:themeColor="accent1" w:themeShade="80"/>
                <w:sz w:val="24"/>
                <w:szCs w:val="24"/>
                <w:u w:color="244061"/>
              </w:rPr>
              <w:t xml:space="preserve">Anne Major. Locality representative: Central Southport </w:t>
            </w:r>
          </w:p>
        </w:tc>
        <w:tc>
          <w:tcPr>
            <w:tcW w:w="1201" w:type="dxa"/>
            <w:tcBorders>
              <w:top w:val="single" w:sz="4" w:space="0" w:color="000000"/>
              <w:left w:val="single" w:sz="4" w:space="0" w:color="000000"/>
              <w:bottom w:val="single" w:sz="4" w:space="0" w:color="000000"/>
              <w:right w:val="single" w:sz="4" w:space="0" w:color="000000"/>
            </w:tcBorders>
          </w:tcPr>
          <w:p w14:paraId="6B7734B7" w14:textId="77777777" w:rsidR="000801B3" w:rsidRDefault="000801B3" w:rsidP="00196F4A">
            <w:pPr>
              <w:pStyle w:val="BodyA"/>
              <w:spacing w:after="0"/>
              <w:rPr>
                <w:rFonts w:ascii="Segoe UI Symbol" w:hAnsi="Segoe UI Symbol" w:cs="Segoe UI Symbol"/>
                <w:color w:val="244061" w:themeColor="accent1" w:themeShade="80"/>
                <w:u w:color="244061"/>
              </w:rPr>
            </w:pPr>
            <w:r>
              <w:rPr>
                <w:rFonts w:ascii="Segoe UI Symbol" w:hAnsi="Segoe UI Symbol" w:cs="Segoe UI Symbol"/>
                <w:color w:val="244061" w:themeColor="accent1" w:themeShade="80"/>
                <w:u w:color="244061"/>
              </w:rPr>
              <w:t>x</w:t>
            </w:r>
          </w:p>
        </w:tc>
        <w:tc>
          <w:tcPr>
            <w:tcW w:w="1201" w:type="dxa"/>
            <w:tcBorders>
              <w:top w:val="single" w:sz="4" w:space="0" w:color="000000"/>
              <w:left w:val="single" w:sz="4" w:space="0" w:color="000000"/>
              <w:bottom w:val="single" w:sz="4" w:space="0" w:color="000000"/>
              <w:right w:val="single" w:sz="4" w:space="0" w:color="000000"/>
            </w:tcBorders>
          </w:tcPr>
          <w:p w14:paraId="572E4465" w14:textId="77777777" w:rsidR="000801B3" w:rsidRDefault="000801B3" w:rsidP="00196F4A">
            <w:pPr>
              <w:pStyle w:val="BodyA"/>
              <w:spacing w:after="0"/>
              <w:rPr>
                <w:rFonts w:ascii="Segoe UI Symbol" w:hAnsi="Segoe UI Symbol" w:cs="Segoe UI Symbol"/>
                <w:color w:val="244061" w:themeColor="accent1" w:themeShade="80"/>
                <w:u w:color="244061"/>
              </w:rPr>
            </w:pPr>
            <w:r w:rsidRPr="007F2F34">
              <w:rPr>
                <w:rFonts w:ascii="Segoe UI Symbol" w:hAnsi="Segoe UI Symbol" w:cs="Segoe UI Symbol"/>
                <w:color w:val="244061" w:themeColor="accent1" w:themeShade="80"/>
                <w:u w:color="244061"/>
              </w:rPr>
              <w:t>✓</w:t>
            </w:r>
          </w:p>
        </w:tc>
        <w:tc>
          <w:tcPr>
            <w:tcW w:w="1201" w:type="dxa"/>
            <w:tcBorders>
              <w:top w:val="single" w:sz="4" w:space="0" w:color="000000"/>
              <w:left w:val="single" w:sz="4" w:space="0" w:color="000000"/>
              <w:bottom w:val="single" w:sz="4" w:space="0" w:color="000000"/>
              <w:right w:val="single" w:sz="4" w:space="0" w:color="000000"/>
            </w:tcBorders>
          </w:tcPr>
          <w:p w14:paraId="4CEDA539" w14:textId="1ED45D57" w:rsidR="000801B3" w:rsidRPr="007F2F34" w:rsidRDefault="00024815" w:rsidP="00196F4A">
            <w:pPr>
              <w:pStyle w:val="BodyA"/>
              <w:spacing w:after="0"/>
              <w:rPr>
                <w:rFonts w:ascii="Segoe UI Symbol" w:hAnsi="Segoe UI Symbol" w:cs="Segoe UI Symbol"/>
                <w:color w:val="244061" w:themeColor="accent1" w:themeShade="80"/>
                <w:u w:color="244061"/>
              </w:rPr>
            </w:pPr>
            <w:r w:rsidRPr="007F2F34">
              <w:rPr>
                <w:rFonts w:ascii="Segoe UI Symbol" w:hAnsi="Segoe UI Symbol" w:cs="Segoe UI Symbol"/>
                <w:color w:val="244061" w:themeColor="accent1" w:themeShade="80"/>
                <w:u w:color="244061"/>
              </w:rPr>
              <w:t>✓</w:t>
            </w:r>
          </w:p>
        </w:tc>
      </w:tr>
      <w:tr w:rsidR="000801B3" w:rsidRPr="007F2F34" w14:paraId="0D33ACCE" w14:textId="53E8565F" w:rsidTr="000801B3">
        <w:trPr>
          <w:trHeight w:val="289"/>
          <w:jc w:val="center"/>
        </w:trPr>
        <w:tc>
          <w:tcPr>
            <w:tcW w:w="6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3B2313" w14:textId="77777777" w:rsidR="000801B3" w:rsidRPr="007F2F34" w:rsidRDefault="000801B3" w:rsidP="00196F4A">
            <w:pPr>
              <w:pStyle w:val="BodyA"/>
              <w:spacing w:after="0"/>
              <w:rPr>
                <w:rFonts w:ascii="Segoe UI" w:hAnsi="Segoe UI" w:cs="Segoe UI"/>
                <w:color w:val="244061" w:themeColor="accent1" w:themeShade="80"/>
              </w:rPr>
            </w:pPr>
            <w:r w:rsidRPr="007F2F34">
              <w:rPr>
                <w:rFonts w:ascii="Segoe UI" w:hAnsi="Segoe UI" w:cs="Segoe UI"/>
                <w:color w:val="244061" w:themeColor="accent1" w:themeShade="80"/>
                <w:sz w:val="24"/>
                <w:szCs w:val="24"/>
                <w:u w:color="244061"/>
              </w:rPr>
              <w:t xml:space="preserve">Linda Wright. Locality representative: Ainsdale &amp; Birkdale </w:t>
            </w:r>
          </w:p>
        </w:tc>
        <w:tc>
          <w:tcPr>
            <w:tcW w:w="1201" w:type="dxa"/>
            <w:tcBorders>
              <w:top w:val="single" w:sz="4" w:space="0" w:color="000000"/>
              <w:left w:val="single" w:sz="4" w:space="0" w:color="000000"/>
              <w:bottom w:val="single" w:sz="4" w:space="0" w:color="000000"/>
              <w:right w:val="single" w:sz="4" w:space="0" w:color="000000"/>
            </w:tcBorders>
          </w:tcPr>
          <w:p w14:paraId="093CEE56" w14:textId="77777777" w:rsidR="000801B3" w:rsidRPr="007F2F34" w:rsidRDefault="000801B3" w:rsidP="00196F4A">
            <w:pPr>
              <w:pStyle w:val="BodyA"/>
              <w:spacing w:after="0"/>
              <w:rPr>
                <w:rFonts w:ascii="Segoe UI Symbol" w:hAnsi="Segoe UI Symbol" w:cs="Segoe UI Symbol"/>
                <w:color w:val="244061" w:themeColor="accent1" w:themeShade="80"/>
                <w:u w:color="244061"/>
              </w:rPr>
            </w:pPr>
            <w:r w:rsidRPr="007F2F34">
              <w:rPr>
                <w:rFonts w:ascii="Segoe UI Symbol" w:hAnsi="Segoe UI Symbol" w:cs="Segoe UI Symbol"/>
                <w:color w:val="244061" w:themeColor="accent1" w:themeShade="80"/>
                <w:u w:color="244061"/>
              </w:rPr>
              <w:t>✓</w:t>
            </w:r>
          </w:p>
        </w:tc>
        <w:tc>
          <w:tcPr>
            <w:tcW w:w="1201" w:type="dxa"/>
            <w:tcBorders>
              <w:top w:val="single" w:sz="4" w:space="0" w:color="000000"/>
              <w:left w:val="single" w:sz="4" w:space="0" w:color="000000"/>
              <w:bottom w:val="single" w:sz="4" w:space="0" w:color="000000"/>
              <w:right w:val="single" w:sz="4" w:space="0" w:color="000000"/>
            </w:tcBorders>
          </w:tcPr>
          <w:p w14:paraId="0190059B" w14:textId="77777777" w:rsidR="000801B3" w:rsidRPr="007F2F34" w:rsidRDefault="000801B3" w:rsidP="00196F4A">
            <w:pPr>
              <w:pStyle w:val="BodyA"/>
              <w:spacing w:after="0"/>
              <w:rPr>
                <w:rFonts w:ascii="Segoe UI Symbol" w:hAnsi="Segoe UI Symbol" w:cs="Segoe UI Symbol"/>
                <w:color w:val="244061" w:themeColor="accent1" w:themeShade="80"/>
                <w:u w:color="244061"/>
              </w:rPr>
            </w:pPr>
            <w:r w:rsidRPr="007F2F34">
              <w:rPr>
                <w:rFonts w:ascii="Segoe UI Symbol" w:hAnsi="Segoe UI Symbol" w:cs="Segoe UI Symbol"/>
                <w:color w:val="244061" w:themeColor="accent1" w:themeShade="80"/>
                <w:u w:color="244061"/>
              </w:rPr>
              <w:t>✓</w:t>
            </w:r>
          </w:p>
        </w:tc>
        <w:tc>
          <w:tcPr>
            <w:tcW w:w="1201" w:type="dxa"/>
            <w:tcBorders>
              <w:top w:val="single" w:sz="4" w:space="0" w:color="000000"/>
              <w:left w:val="single" w:sz="4" w:space="0" w:color="000000"/>
              <w:bottom w:val="single" w:sz="4" w:space="0" w:color="000000"/>
              <w:right w:val="single" w:sz="4" w:space="0" w:color="000000"/>
            </w:tcBorders>
          </w:tcPr>
          <w:p w14:paraId="13464C1D" w14:textId="540D9C8F" w:rsidR="000801B3" w:rsidRPr="007F2F34" w:rsidRDefault="00024815" w:rsidP="00196F4A">
            <w:pPr>
              <w:pStyle w:val="BodyA"/>
              <w:spacing w:after="0"/>
              <w:rPr>
                <w:rFonts w:ascii="Segoe UI Symbol" w:hAnsi="Segoe UI Symbol" w:cs="Segoe UI Symbol"/>
                <w:color w:val="244061" w:themeColor="accent1" w:themeShade="80"/>
                <w:u w:color="244061"/>
              </w:rPr>
            </w:pPr>
            <w:r w:rsidRPr="007F2F34">
              <w:rPr>
                <w:rFonts w:ascii="Segoe UI Symbol" w:hAnsi="Segoe UI Symbol" w:cs="Segoe UI Symbol"/>
                <w:color w:val="244061" w:themeColor="accent1" w:themeShade="80"/>
                <w:u w:color="244061"/>
              </w:rPr>
              <w:t>✓</w:t>
            </w:r>
          </w:p>
        </w:tc>
      </w:tr>
      <w:tr w:rsidR="000801B3" w:rsidRPr="007F2F34" w14:paraId="265F1EBB" w14:textId="0AE2A099" w:rsidTr="000801B3">
        <w:trPr>
          <w:trHeight w:val="379"/>
          <w:jc w:val="center"/>
        </w:trPr>
        <w:tc>
          <w:tcPr>
            <w:tcW w:w="6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7915BC" w14:textId="77777777" w:rsidR="000801B3" w:rsidRPr="007F2F34" w:rsidRDefault="000801B3" w:rsidP="00196F4A">
            <w:pPr>
              <w:pStyle w:val="BodyA"/>
              <w:spacing w:after="0"/>
              <w:rPr>
                <w:rFonts w:ascii="Segoe UI" w:hAnsi="Segoe UI" w:cs="Segoe UI"/>
                <w:color w:val="244061" w:themeColor="accent1" w:themeShade="80"/>
              </w:rPr>
            </w:pPr>
            <w:r>
              <w:rPr>
                <w:rFonts w:ascii="Segoe UI" w:hAnsi="Segoe UI" w:cs="Segoe UI"/>
                <w:color w:val="244061" w:themeColor="accent1" w:themeShade="80"/>
                <w:sz w:val="24"/>
                <w:szCs w:val="24"/>
                <w:u w:color="244061"/>
              </w:rPr>
              <w:t xml:space="preserve">Locality representative: </w:t>
            </w:r>
            <w:r w:rsidRPr="007F2F34">
              <w:rPr>
                <w:rFonts w:ascii="Segoe UI" w:hAnsi="Segoe UI" w:cs="Segoe UI"/>
                <w:color w:val="244061" w:themeColor="accent1" w:themeShade="80"/>
                <w:sz w:val="24"/>
                <w:szCs w:val="24"/>
                <w:u w:color="244061"/>
              </w:rPr>
              <w:t xml:space="preserve">Formby </w:t>
            </w:r>
          </w:p>
        </w:tc>
        <w:tc>
          <w:tcPr>
            <w:tcW w:w="1201" w:type="dxa"/>
            <w:tcBorders>
              <w:top w:val="single" w:sz="4" w:space="0" w:color="000000"/>
              <w:left w:val="single" w:sz="4" w:space="0" w:color="000000"/>
              <w:bottom w:val="single" w:sz="4" w:space="0" w:color="000000"/>
              <w:right w:val="single" w:sz="4" w:space="0" w:color="000000"/>
            </w:tcBorders>
          </w:tcPr>
          <w:p w14:paraId="1B160903" w14:textId="77777777" w:rsidR="000801B3" w:rsidRDefault="000801B3" w:rsidP="00196F4A">
            <w:pPr>
              <w:pStyle w:val="BodyA"/>
              <w:spacing w:after="0"/>
              <w:rPr>
                <w:rFonts w:ascii="Segoe UI Symbol" w:hAnsi="Segoe UI Symbol" w:cs="Segoe UI Symbol"/>
                <w:color w:val="244061" w:themeColor="accent1" w:themeShade="80"/>
                <w:u w:color="244061"/>
              </w:rPr>
            </w:pPr>
            <w:r>
              <w:rPr>
                <w:rFonts w:ascii="Segoe UI Symbol" w:hAnsi="Segoe UI Symbol" w:cs="Segoe UI Symbol"/>
                <w:color w:val="244061" w:themeColor="accent1" w:themeShade="80"/>
                <w:u w:color="244061"/>
              </w:rPr>
              <w:t xml:space="preserve">Vacant </w:t>
            </w:r>
          </w:p>
        </w:tc>
        <w:tc>
          <w:tcPr>
            <w:tcW w:w="1201" w:type="dxa"/>
            <w:tcBorders>
              <w:top w:val="single" w:sz="4" w:space="0" w:color="000000"/>
              <w:left w:val="single" w:sz="4" w:space="0" w:color="000000"/>
              <w:bottom w:val="single" w:sz="4" w:space="0" w:color="000000"/>
              <w:right w:val="single" w:sz="4" w:space="0" w:color="000000"/>
            </w:tcBorders>
          </w:tcPr>
          <w:p w14:paraId="3764856B" w14:textId="77777777" w:rsidR="000801B3" w:rsidRDefault="000801B3" w:rsidP="00196F4A">
            <w:pPr>
              <w:pStyle w:val="BodyA"/>
              <w:spacing w:after="0"/>
              <w:rPr>
                <w:rFonts w:ascii="Segoe UI Symbol" w:hAnsi="Segoe UI Symbol" w:cs="Segoe UI Symbol"/>
                <w:color w:val="244061" w:themeColor="accent1" w:themeShade="80"/>
                <w:u w:color="244061"/>
              </w:rPr>
            </w:pPr>
            <w:r>
              <w:rPr>
                <w:rFonts w:ascii="Segoe UI Symbol" w:hAnsi="Segoe UI Symbol" w:cs="Segoe UI Symbol"/>
                <w:color w:val="244061" w:themeColor="accent1" w:themeShade="80"/>
                <w:u w:color="244061"/>
              </w:rPr>
              <w:t>Vacant</w:t>
            </w:r>
          </w:p>
        </w:tc>
        <w:tc>
          <w:tcPr>
            <w:tcW w:w="1201" w:type="dxa"/>
            <w:tcBorders>
              <w:top w:val="single" w:sz="4" w:space="0" w:color="000000"/>
              <w:left w:val="single" w:sz="4" w:space="0" w:color="000000"/>
              <w:bottom w:val="single" w:sz="4" w:space="0" w:color="000000"/>
              <w:right w:val="single" w:sz="4" w:space="0" w:color="000000"/>
            </w:tcBorders>
          </w:tcPr>
          <w:p w14:paraId="3337B991" w14:textId="77777777" w:rsidR="000801B3" w:rsidRDefault="000801B3" w:rsidP="00196F4A">
            <w:pPr>
              <w:pStyle w:val="BodyA"/>
              <w:spacing w:after="0"/>
              <w:rPr>
                <w:rFonts w:ascii="Segoe UI Symbol" w:hAnsi="Segoe UI Symbol" w:cs="Segoe UI Symbol"/>
                <w:color w:val="244061" w:themeColor="accent1" w:themeShade="80"/>
                <w:u w:color="244061"/>
              </w:rPr>
            </w:pPr>
          </w:p>
        </w:tc>
      </w:tr>
      <w:tr w:rsidR="000801B3" w:rsidRPr="007F2F34" w14:paraId="79534EB1" w14:textId="7BD6BB0D" w:rsidTr="000801B3">
        <w:trPr>
          <w:trHeight w:val="379"/>
          <w:jc w:val="center"/>
        </w:trPr>
        <w:tc>
          <w:tcPr>
            <w:tcW w:w="6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2AC300" w14:textId="77777777" w:rsidR="000801B3" w:rsidRPr="007F2F34" w:rsidRDefault="000801B3" w:rsidP="00196F4A">
            <w:pPr>
              <w:pStyle w:val="BodyB"/>
              <w:jc w:val="left"/>
              <w:rPr>
                <w:rFonts w:ascii="Segoe UI" w:hAnsi="Segoe UI" w:cs="Segoe UI"/>
                <w:color w:val="244061" w:themeColor="accent1" w:themeShade="80"/>
                <w:sz w:val="24"/>
                <w:szCs w:val="24"/>
                <w:u w:val="none"/>
              </w:rPr>
            </w:pPr>
            <w:r>
              <w:rPr>
                <w:rFonts w:ascii="Segoe UI" w:hAnsi="Segoe UI" w:cs="Segoe UI"/>
                <w:color w:val="244061" w:themeColor="accent1" w:themeShade="80"/>
                <w:sz w:val="24"/>
                <w:szCs w:val="24"/>
                <w:u w:val="none"/>
              </w:rPr>
              <w:t xml:space="preserve">Linda Munro. </w:t>
            </w:r>
            <w:r w:rsidRPr="007F2F34">
              <w:rPr>
                <w:rFonts w:ascii="Segoe UI" w:hAnsi="Segoe UI" w:cs="Segoe UI"/>
                <w:color w:val="244061" w:themeColor="accent1" w:themeShade="80"/>
                <w:sz w:val="24"/>
                <w:szCs w:val="24"/>
                <w:u w:val="none"/>
              </w:rPr>
              <w:t xml:space="preserve">Locality representative: Hightown &amp; Ince Blundell </w:t>
            </w:r>
          </w:p>
        </w:tc>
        <w:tc>
          <w:tcPr>
            <w:tcW w:w="1201" w:type="dxa"/>
            <w:tcBorders>
              <w:top w:val="single" w:sz="4" w:space="0" w:color="000000"/>
              <w:left w:val="single" w:sz="4" w:space="0" w:color="000000"/>
              <w:bottom w:val="single" w:sz="4" w:space="0" w:color="000000"/>
              <w:right w:val="single" w:sz="4" w:space="0" w:color="000000"/>
            </w:tcBorders>
          </w:tcPr>
          <w:p w14:paraId="01F9B562" w14:textId="77777777" w:rsidR="000801B3" w:rsidRDefault="000801B3" w:rsidP="00196F4A">
            <w:pPr>
              <w:pStyle w:val="BodyA"/>
              <w:spacing w:after="0"/>
              <w:rPr>
                <w:rFonts w:ascii="Segoe UI" w:hAnsi="Segoe UI" w:cs="Segoe UI"/>
                <w:color w:val="244061" w:themeColor="accent1" w:themeShade="80"/>
                <w:u w:color="244061"/>
              </w:rPr>
            </w:pPr>
            <w:r>
              <w:rPr>
                <w:rFonts w:ascii="Segoe UI" w:hAnsi="Segoe UI" w:cs="Segoe UI"/>
                <w:color w:val="244061" w:themeColor="accent1" w:themeShade="80"/>
                <w:u w:color="244061"/>
              </w:rPr>
              <w:t>x</w:t>
            </w:r>
          </w:p>
        </w:tc>
        <w:tc>
          <w:tcPr>
            <w:tcW w:w="1201" w:type="dxa"/>
            <w:tcBorders>
              <w:top w:val="single" w:sz="4" w:space="0" w:color="000000"/>
              <w:left w:val="single" w:sz="4" w:space="0" w:color="000000"/>
              <w:bottom w:val="single" w:sz="4" w:space="0" w:color="000000"/>
              <w:right w:val="single" w:sz="4" w:space="0" w:color="000000"/>
            </w:tcBorders>
          </w:tcPr>
          <w:p w14:paraId="63B030F7" w14:textId="77777777" w:rsidR="000801B3" w:rsidRDefault="000801B3" w:rsidP="00196F4A">
            <w:pPr>
              <w:pStyle w:val="BodyA"/>
              <w:spacing w:after="0"/>
              <w:rPr>
                <w:rFonts w:ascii="Segoe UI" w:hAnsi="Segoe UI" w:cs="Segoe UI"/>
                <w:color w:val="244061" w:themeColor="accent1" w:themeShade="80"/>
                <w:u w:color="244061"/>
              </w:rPr>
            </w:pPr>
            <w:r>
              <w:rPr>
                <w:rFonts w:ascii="Segoe UI" w:hAnsi="Segoe UI" w:cs="Segoe UI"/>
                <w:color w:val="244061" w:themeColor="accent1" w:themeShade="80"/>
                <w:u w:color="244061"/>
              </w:rPr>
              <w:t>x</w:t>
            </w:r>
          </w:p>
        </w:tc>
        <w:tc>
          <w:tcPr>
            <w:tcW w:w="1201" w:type="dxa"/>
            <w:tcBorders>
              <w:top w:val="single" w:sz="4" w:space="0" w:color="000000"/>
              <w:left w:val="single" w:sz="4" w:space="0" w:color="000000"/>
              <w:bottom w:val="single" w:sz="4" w:space="0" w:color="000000"/>
              <w:right w:val="single" w:sz="4" w:space="0" w:color="000000"/>
            </w:tcBorders>
          </w:tcPr>
          <w:p w14:paraId="77D2D795" w14:textId="293BFE81" w:rsidR="000801B3" w:rsidRDefault="00024815" w:rsidP="00196F4A">
            <w:pPr>
              <w:pStyle w:val="BodyA"/>
              <w:spacing w:after="0"/>
              <w:rPr>
                <w:rFonts w:ascii="Segoe UI" w:hAnsi="Segoe UI" w:cs="Segoe UI"/>
                <w:color w:val="244061" w:themeColor="accent1" w:themeShade="80"/>
                <w:u w:color="244061"/>
              </w:rPr>
            </w:pPr>
            <w:r w:rsidRPr="007F2F34">
              <w:rPr>
                <w:rFonts w:ascii="Segoe UI Symbol" w:hAnsi="Segoe UI Symbol" w:cs="Segoe UI Symbol"/>
                <w:color w:val="244061" w:themeColor="accent1" w:themeShade="80"/>
                <w:u w:color="244061"/>
              </w:rPr>
              <w:t>✓</w:t>
            </w:r>
          </w:p>
        </w:tc>
      </w:tr>
      <w:tr w:rsidR="000801B3" w:rsidRPr="007F2F34" w14:paraId="588E2F0C" w14:textId="6EA564B0" w:rsidTr="000801B3">
        <w:trPr>
          <w:trHeight w:val="379"/>
          <w:jc w:val="center"/>
        </w:trPr>
        <w:tc>
          <w:tcPr>
            <w:tcW w:w="6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FEE0C7" w14:textId="77777777" w:rsidR="000801B3" w:rsidRPr="007F2F34" w:rsidRDefault="000801B3" w:rsidP="00196F4A">
            <w:pPr>
              <w:pStyle w:val="BodyB"/>
              <w:jc w:val="left"/>
              <w:rPr>
                <w:rFonts w:ascii="Segoe UI" w:hAnsi="Segoe UI" w:cs="Segoe UI"/>
                <w:color w:val="244061" w:themeColor="accent1" w:themeShade="80"/>
                <w:sz w:val="24"/>
                <w:szCs w:val="24"/>
                <w:u w:val="none"/>
              </w:rPr>
            </w:pPr>
            <w:r w:rsidRPr="007F2F34">
              <w:rPr>
                <w:rFonts w:ascii="Segoe UI" w:hAnsi="Segoe UI" w:cs="Segoe UI"/>
                <w:color w:val="244061" w:themeColor="accent1" w:themeShade="80"/>
                <w:sz w:val="24"/>
                <w:szCs w:val="24"/>
                <w:u w:val="none"/>
              </w:rPr>
              <w:t xml:space="preserve">Locality representative: Crosby </w:t>
            </w:r>
          </w:p>
        </w:tc>
        <w:tc>
          <w:tcPr>
            <w:tcW w:w="1201" w:type="dxa"/>
            <w:tcBorders>
              <w:top w:val="single" w:sz="4" w:space="0" w:color="000000"/>
              <w:left w:val="single" w:sz="4" w:space="0" w:color="000000"/>
              <w:bottom w:val="single" w:sz="4" w:space="0" w:color="000000"/>
              <w:right w:val="single" w:sz="4" w:space="0" w:color="000000"/>
            </w:tcBorders>
          </w:tcPr>
          <w:p w14:paraId="00A77EEE" w14:textId="77777777" w:rsidR="000801B3" w:rsidRDefault="000801B3" w:rsidP="00196F4A">
            <w:pPr>
              <w:pStyle w:val="BodyA"/>
              <w:spacing w:after="0"/>
              <w:rPr>
                <w:rFonts w:ascii="Segoe UI" w:hAnsi="Segoe UI" w:cs="Segoe UI"/>
                <w:color w:val="244061" w:themeColor="accent1" w:themeShade="80"/>
                <w:u w:color="244061"/>
              </w:rPr>
            </w:pPr>
            <w:r>
              <w:rPr>
                <w:rFonts w:ascii="Segoe UI" w:hAnsi="Segoe UI" w:cs="Segoe UI"/>
                <w:color w:val="244061" w:themeColor="accent1" w:themeShade="80"/>
                <w:u w:color="244061"/>
              </w:rPr>
              <w:t xml:space="preserve">Vacant </w:t>
            </w:r>
          </w:p>
        </w:tc>
        <w:tc>
          <w:tcPr>
            <w:tcW w:w="1201" w:type="dxa"/>
            <w:tcBorders>
              <w:top w:val="single" w:sz="4" w:space="0" w:color="000000"/>
              <w:left w:val="single" w:sz="4" w:space="0" w:color="000000"/>
              <w:bottom w:val="single" w:sz="4" w:space="0" w:color="000000"/>
              <w:right w:val="single" w:sz="4" w:space="0" w:color="000000"/>
            </w:tcBorders>
          </w:tcPr>
          <w:p w14:paraId="34BD2DAE" w14:textId="77777777" w:rsidR="000801B3" w:rsidRDefault="000801B3" w:rsidP="00196F4A">
            <w:pPr>
              <w:pStyle w:val="BodyA"/>
              <w:spacing w:after="0"/>
              <w:rPr>
                <w:rFonts w:ascii="Segoe UI" w:hAnsi="Segoe UI" w:cs="Segoe UI"/>
                <w:color w:val="244061" w:themeColor="accent1" w:themeShade="80"/>
                <w:u w:color="244061"/>
              </w:rPr>
            </w:pPr>
            <w:r>
              <w:rPr>
                <w:rFonts w:ascii="Segoe UI" w:hAnsi="Segoe UI" w:cs="Segoe UI"/>
                <w:color w:val="244061" w:themeColor="accent1" w:themeShade="80"/>
                <w:u w:color="244061"/>
              </w:rPr>
              <w:t xml:space="preserve">Vacant </w:t>
            </w:r>
          </w:p>
        </w:tc>
        <w:tc>
          <w:tcPr>
            <w:tcW w:w="1201" w:type="dxa"/>
            <w:tcBorders>
              <w:top w:val="single" w:sz="4" w:space="0" w:color="000000"/>
              <w:left w:val="single" w:sz="4" w:space="0" w:color="000000"/>
              <w:bottom w:val="single" w:sz="4" w:space="0" w:color="000000"/>
              <w:right w:val="single" w:sz="4" w:space="0" w:color="000000"/>
            </w:tcBorders>
          </w:tcPr>
          <w:p w14:paraId="5A14B3FD" w14:textId="494B4D22" w:rsidR="000801B3" w:rsidRDefault="00024815" w:rsidP="00196F4A">
            <w:pPr>
              <w:pStyle w:val="BodyA"/>
              <w:spacing w:after="0"/>
              <w:rPr>
                <w:rFonts w:ascii="Segoe UI" w:hAnsi="Segoe UI" w:cs="Segoe UI"/>
                <w:color w:val="244061" w:themeColor="accent1" w:themeShade="80"/>
                <w:u w:color="244061"/>
              </w:rPr>
            </w:pPr>
            <w:r>
              <w:rPr>
                <w:rFonts w:ascii="Segoe UI" w:hAnsi="Segoe UI" w:cs="Segoe UI"/>
                <w:color w:val="244061" w:themeColor="accent1" w:themeShade="80"/>
                <w:u w:color="244061"/>
              </w:rPr>
              <w:t>Vacant</w:t>
            </w:r>
          </w:p>
        </w:tc>
      </w:tr>
      <w:tr w:rsidR="000801B3" w:rsidRPr="007F2F34" w14:paraId="26CF6A02" w14:textId="6749DB15" w:rsidTr="000801B3">
        <w:trPr>
          <w:trHeight w:val="379"/>
          <w:jc w:val="center"/>
        </w:trPr>
        <w:tc>
          <w:tcPr>
            <w:tcW w:w="6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AFC599" w14:textId="77777777" w:rsidR="000801B3" w:rsidRPr="007F2F34" w:rsidRDefault="000801B3" w:rsidP="00196F4A">
            <w:pPr>
              <w:pStyle w:val="BodyB"/>
              <w:jc w:val="left"/>
              <w:rPr>
                <w:rFonts w:ascii="Segoe UI" w:hAnsi="Segoe UI" w:cs="Segoe UI"/>
                <w:color w:val="244061" w:themeColor="accent1" w:themeShade="80"/>
                <w:sz w:val="24"/>
                <w:szCs w:val="24"/>
                <w:u w:val="none"/>
              </w:rPr>
            </w:pPr>
            <w:r w:rsidRPr="007F2F34">
              <w:rPr>
                <w:rFonts w:ascii="Segoe UI" w:hAnsi="Segoe UI" w:cs="Segoe UI"/>
                <w:color w:val="244061" w:themeColor="accent1" w:themeShade="80"/>
                <w:sz w:val="24"/>
                <w:szCs w:val="24"/>
                <w:u w:val="none"/>
              </w:rPr>
              <w:t xml:space="preserve">Locality representative: Seaforth &amp; Litherland </w:t>
            </w:r>
          </w:p>
        </w:tc>
        <w:tc>
          <w:tcPr>
            <w:tcW w:w="1201" w:type="dxa"/>
            <w:tcBorders>
              <w:top w:val="single" w:sz="4" w:space="0" w:color="000000"/>
              <w:left w:val="single" w:sz="4" w:space="0" w:color="000000"/>
              <w:bottom w:val="single" w:sz="4" w:space="0" w:color="000000"/>
              <w:right w:val="single" w:sz="4" w:space="0" w:color="000000"/>
            </w:tcBorders>
          </w:tcPr>
          <w:p w14:paraId="3B1B81C2" w14:textId="77777777" w:rsidR="000801B3" w:rsidRDefault="000801B3" w:rsidP="00196F4A">
            <w:pPr>
              <w:pStyle w:val="BodyA"/>
              <w:spacing w:after="0"/>
              <w:rPr>
                <w:rFonts w:ascii="Segoe UI" w:hAnsi="Segoe UI" w:cs="Segoe UI"/>
                <w:color w:val="244061" w:themeColor="accent1" w:themeShade="80"/>
                <w:u w:color="244061"/>
              </w:rPr>
            </w:pPr>
            <w:r>
              <w:rPr>
                <w:rFonts w:ascii="Segoe UI" w:hAnsi="Segoe UI" w:cs="Segoe UI"/>
                <w:color w:val="244061" w:themeColor="accent1" w:themeShade="80"/>
                <w:u w:color="244061"/>
              </w:rPr>
              <w:t>Vacant</w:t>
            </w:r>
          </w:p>
        </w:tc>
        <w:tc>
          <w:tcPr>
            <w:tcW w:w="1201" w:type="dxa"/>
            <w:tcBorders>
              <w:top w:val="single" w:sz="4" w:space="0" w:color="000000"/>
              <w:left w:val="single" w:sz="4" w:space="0" w:color="000000"/>
              <w:bottom w:val="single" w:sz="4" w:space="0" w:color="000000"/>
              <w:right w:val="single" w:sz="4" w:space="0" w:color="000000"/>
            </w:tcBorders>
          </w:tcPr>
          <w:p w14:paraId="294DC01A" w14:textId="77777777" w:rsidR="000801B3" w:rsidRDefault="000801B3" w:rsidP="00196F4A">
            <w:pPr>
              <w:pStyle w:val="BodyA"/>
              <w:spacing w:after="0"/>
              <w:rPr>
                <w:rFonts w:ascii="Segoe UI" w:hAnsi="Segoe UI" w:cs="Segoe UI"/>
                <w:color w:val="244061" w:themeColor="accent1" w:themeShade="80"/>
                <w:u w:color="244061"/>
              </w:rPr>
            </w:pPr>
            <w:r>
              <w:rPr>
                <w:rFonts w:ascii="Segoe UI" w:hAnsi="Segoe UI" w:cs="Segoe UI"/>
                <w:color w:val="244061" w:themeColor="accent1" w:themeShade="80"/>
                <w:u w:color="244061"/>
              </w:rPr>
              <w:t xml:space="preserve">Vacant </w:t>
            </w:r>
          </w:p>
        </w:tc>
        <w:tc>
          <w:tcPr>
            <w:tcW w:w="1201" w:type="dxa"/>
            <w:tcBorders>
              <w:top w:val="single" w:sz="4" w:space="0" w:color="000000"/>
              <w:left w:val="single" w:sz="4" w:space="0" w:color="000000"/>
              <w:bottom w:val="single" w:sz="4" w:space="0" w:color="000000"/>
              <w:right w:val="single" w:sz="4" w:space="0" w:color="000000"/>
            </w:tcBorders>
          </w:tcPr>
          <w:p w14:paraId="17669D3B" w14:textId="64F08FB8" w:rsidR="000801B3" w:rsidRDefault="00024815" w:rsidP="00196F4A">
            <w:pPr>
              <w:pStyle w:val="BodyA"/>
              <w:spacing w:after="0"/>
              <w:rPr>
                <w:rFonts w:ascii="Segoe UI" w:hAnsi="Segoe UI" w:cs="Segoe UI"/>
                <w:color w:val="244061" w:themeColor="accent1" w:themeShade="80"/>
                <w:u w:color="244061"/>
              </w:rPr>
            </w:pPr>
            <w:r>
              <w:rPr>
                <w:rFonts w:ascii="Segoe UI" w:hAnsi="Segoe UI" w:cs="Segoe UI"/>
                <w:color w:val="244061" w:themeColor="accent1" w:themeShade="80"/>
                <w:u w:color="244061"/>
              </w:rPr>
              <w:t>Vacant</w:t>
            </w:r>
          </w:p>
        </w:tc>
      </w:tr>
      <w:tr w:rsidR="000801B3" w:rsidRPr="007F2F34" w14:paraId="5660980C" w14:textId="56AAA9CA" w:rsidTr="000801B3">
        <w:trPr>
          <w:trHeight w:val="379"/>
          <w:jc w:val="center"/>
        </w:trPr>
        <w:tc>
          <w:tcPr>
            <w:tcW w:w="6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2289EB" w14:textId="77777777" w:rsidR="000801B3" w:rsidRPr="007F2F34" w:rsidRDefault="000801B3" w:rsidP="00196F4A">
            <w:pPr>
              <w:pStyle w:val="BodyB"/>
              <w:jc w:val="left"/>
              <w:rPr>
                <w:rFonts w:ascii="Segoe UI" w:hAnsi="Segoe UI" w:cs="Segoe UI"/>
                <w:color w:val="244061" w:themeColor="accent1" w:themeShade="80"/>
                <w:sz w:val="24"/>
                <w:szCs w:val="24"/>
                <w:u w:val="none"/>
              </w:rPr>
            </w:pPr>
            <w:r>
              <w:rPr>
                <w:rFonts w:ascii="Segoe UI" w:hAnsi="Segoe UI" w:cs="Segoe UI"/>
                <w:color w:val="244061" w:themeColor="accent1" w:themeShade="80"/>
                <w:sz w:val="24"/>
                <w:szCs w:val="24"/>
                <w:u w:val="none"/>
              </w:rPr>
              <w:t xml:space="preserve">Barbara Rouse: </w:t>
            </w:r>
            <w:r w:rsidRPr="007F2F34">
              <w:rPr>
                <w:rFonts w:ascii="Segoe UI" w:hAnsi="Segoe UI" w:cs="Segoe UI"/>
                <w:color w:val="244061" w:themeColor="accent1" w:themeShade="80"/>
                <w:sz w:val="24"/>
                <w:szCs w:val="24"/>
                <w:u w:val="none"/>
              </w:rPr>
              <w:t>Locality representative: Bootle</w:t>
            </w:r>
          </w:p>
        </w:tc>
        <w:tc>
          <w:tcPr>
            <w:tcW w:w="1201" w:type="dxa"/>
            <w:tcBorders>
              <w:top w:val="single" w:sz="4" w:space="0" w:color="000000"/>
              <w:left w:val="single" w:sz="4" w:space="0" w:color="000000"/>
              <w:bottom w:val="single" w:sz="4" w:space="0" w:color="000000"/>
              <w:right w:val="single" w:sz="4" w:space="0" w:color="000000"/>
            </w:tcBorders>
          </w:tcPr>
          <w:p w14:paraId="602DC683" w14:textId="77777777" w:rsidR="000801B3" w:rsidRDefault="000801B3" w:rsidP="00196F4A">
            <w:pPr>
              <w:pStyle w:val="BodyA"/>
              <w:spacing w:after="0"/>
              <w:rPr>
                <w:rFonts w:ascii="Segoe UI" w:hAnsi="Segoe UI" w:cs="Segoe UI"/>
                <w:color w:val="244061" w:themeColor="accent1" w:themeShade="80"/>
                <w:u w:color="244061"/>
              </w:rPr>
            </w:pPr>
            <w:r>
              <w:rPr>
                <w:rFonts w:ascii="Segoe UI" w:hAnsi="Segoe UI" w:cs="Segoe UI"/>
                <w:color w:val="244061" w:themeColor="accent1" w:themeShade="80"/>
                <w:u w:color="244061"/>
              </w:rPr>
              <w:t xml:space="preserve">       </w:t>
            </w:r>
            <w:r w:rsidRPr="007F2F34">
              <w:rPr>
                <w:rFonts w:ascii="Segoe UI Symbol" w:hAnsi="Segoe UI Symbol" w:cs="Segoe UI Symbol"/>
                <w:color w:val="244061" w:themeColor="accent1" w:themeShade="80"/>
                <w:u w:color="244061"/>
              </w:rPr>
              <w:t>✓</w:t>
            </w:r>
          </w:p>
        </w:tc>
        <w:tc>
          <w:tcPr>
            <w:tcW w:w="1201" w:type="dxa"/>
            <w:tcBorders>
              <w:top w:val="single" w:sz="4" w:space="0" w:color="000000"/>
              <w:left w:val="single" w:sz="4" w:space="0" w:color="000000"/>
              <w:bottom w:val="single" w:sz="4" w:space="0" w:color="000000"/>
              <w:right w:val="single" w:sz="4" w:space="0" w:color="000000"/>
            </w:tcBorders>
          </w:tcPr>
          <w:p w14:paraId="57258B5F" w14:textId="77777777" w:rsidR="000801B3" w:rsidRDefault="000801B3" w:rsidP="00196F4A">
            <w:pPr>
              <w:pStyle w:val="BodyA"/>
              <w:spacing w:after="0"/>
              <w:rPr>
                <w:rFonts w:ascii="Segoe UI" w:hAnsi="Segoe UI" w:cs="Segoe UI"/>
                <w:color w:val="244061" w:themeColor="accent1" w:themeShade="80"/>
                <w:u w:color="244061"/>
              </w:rPr>
            </w:pPr>
            <w:r>
              <w:rPr>
                <w:rFonts w:ascii="Segoe UI" w:hAnsi="Segoe UI" w:cs="Segoe UI"/>
                <w:color w:val="244061" w:themeColor="accent1" w:themeShade="80"/>
                <w:u w:color="244061"/>
              </w:rPr>
              <w:t xml:space="preserve">        x</w:t>
            </w:r>
          </w:p>
        </w:tc>
        <w:tc>
          <w:tcPr>
            <w:tcW w:w="1201" w:type="dxa"/>
            <w:tcBorders>
              <w:top w:val="single" w:sz="4" w:space="0" w:color="000000"/>
              <w:left w:val="single" w:sz="4" w:space="0" w:color="000000"/>
              <w:bottom w:val="single" w:sz="4" w:space="0" w:color="000000"/>
              <w:right w:val="single" w:sz="4" w:space="0" w:color="000000"/>
            </w:tcBorders>
          </w:tcPr>
          <w:p w14:paraId="6C407D8D" w14:textId="0010ABF9" w:rsidR="000801B3" w:rsidRDefault="00024815" w:rsidP="00196F4A">
            <w:pPr>
              <w:pStyle w:val="BodyA"/>
              <w:spacing w:after="0"/>
              <w:rPr>
                <w:rFonts w:ascii="Segoe UI" w:hAnsi="Segoe UI" w:cs="Segoe UI"/>
                <w:color w:val="244061" w:themeColor="accent1" w:themeShade="80"/>
                <w:u w:color="244061"/>
              </w:rPr>
            </w:pPr>
            <w:r>
              <w:rPr>
                <w:rFonts w:ascii="Segoe UI" w:hAnsi="Segoe UI" w:cs="Segoe UI"/>
                <w:color w:val="244061" w:themeColor="accent1" w:themeShade="80"/>
                <w:u w:color="244061"/>
              </w:rPr>
              <w:t xml:space="preserve">      </w:t>
            </w:r>
            <w:r w:rsidRPr="007F2F34">
              <w:rPr>
                <w:rFonts w:ascii="Segoe UI Symbol" w:hAnsi="Segoe UI Symbol" w:cs="Segoe UI Symbol"/>
                <w:color w:val="244061" w:themeColor="accent1" w:themeShade="80"/>
                <w:u w:color="244061"/>
              </w:rPr>
              <w:t>✓</w:t>
            </w:r>
          </w:p>
        </w:tc>
      </w:tr>
      <w:tr w:rsidR="000801B3" w:rsidRPr="007F2F34" w14:paraId="4E01B9F5" w14:textId="011D7BE5" w:rsidTr="000801B3">
        <w:trPr>
          <w:trHeight w:val="379"/>
          <w:jc w:val="center"/>
        </w:trPr>
        <w:tc>
          <w:tcPr>
            <w:tcW w:w="6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B5EAB6" w14:textId="77777777" w:rsidR="000801B3" w:rsidRPr="007F2F34" w:rsidRDefault="000801B3" w:rsidP="00196F4A">
            <w:pPr>
              <w:pStyle w:val="BodyB"/>
              <w:jc w:val="left"/>
              <w:rPr>
                <w:rFonts w:ascii="Segoe UI" w:hAnsi="Segoe UI" w:cs="Segoe UI"/>
                <w:color w:val="244061" w:themeColor="accent1" w:themeShade="80"/>
                <w:sz w:val="24"/>
                <w:szCs w:val="24"/>
                <w:u w:val="none"/>
              </w:rPr>
            </w:pPr>
            <w:r w:rsidRPr="007F2F34">
              <w:rPr>
                <w:rFonts w:ascii="Segoe UI" w:hAnsi="Segoe UI" w:cs="Segoe UI"/>
                <w:color w:val="244061" w:themeColor="accent1" w:themeShade="80"/>
                <w:sz w:val="24"/>
                <w:szCs w:val="24"/>
                <w:u w:val="none"/>
              </w:rPr>
              <w:t>Locality representative: Netherton</w:t>
            </w:r>
          </w:p>
        </w:tc>
        <w:tc>
          <w:tcPr>
            <w:tcW w:w="1201" w:type="dxa"/>
            <w:tcBorders>
              <w:top w:val="single" w:sz="4" w:space="0" w:color="000000"/>
              <w:left w:val="single" w:sz="4" w:space="0" w:color="000000"/>
              <w:bottom w:val="single" w:sz="4" w:space="0" w:color="000000"/>
              <w:right w:val="single" w:sz="4" w:space="0" w:color="000000"/>
            </w:tcBorders>
          </w:tcPr>
          <w:p w14:paraId="42A7BDA8" w14:textId="77777777" w:rsidR="000801B3" w:rsidRDefault="000801B3" w:rsidP="00196F4A">
            <w:pPr>
              <w:pStyle w:val="BodyA"/>
              <w:spacing w:after="0"/>
              <w:rPr>
                <w:rFonts w:ascii="Segoe UI" w:hAnsi="Segoe UI" w:cs="Segoe UI"/>
                <w:color w:val="244061" w:themeColor="accent1" w:themeShade="80"/>
                <w:u w:color="244061"/>
              </w:rPr>
            </w:pPr>
            <w:r>
              <w:rPr>
                <w:rFonts w:ascii="Segoe UI" w:hAnsi="Segoe UI" w:cs="Segoe UI"/>
                <w:color w:val="244061" w:themeColor="accent1" w:themeShade="80"/>
                <w:u w:color="244061"/>
              </w:rPr>
              <w:t xml:space="preserve">  Vacant </w:t>
            </w:r>
          </w:p>
        </w:tc>
        <w:tc>
          <w:tcPr>
            <w:tcW w:w="1201" w:type="dxa"/>
            <w:tcBorders>
              <w:top w:val="single" w:sz="4" w:space="0" w:color="000000"/>
              <w:left w:val="single" w:sz="4" w:space="0" w:color="000000"/>
              <w:bottom w:val="single" w:sz="4" w:space="0" w:color="000000"/>
              <w:right w:val="single" w:sz="4" w:space="0" w:color="000000"/>
            </w:tcBorders>
          </w:tcPr>
          <w:p w14:paraId="3823BC76" w14:textId="77777777" w:rsidR="000801B3" w:rsidRDefault="000801B3" w:rsidP="00196F4A">
            <w:pPr>
              <w:pStyle w:val="BodyA"/>
              <w:spacing w:after="0"/>
              <w:rPr>
                <w:rFonts w:ascii="Segoe UI" w:hAnsi="Segoe UI" w:cs="Segoe UI"/>
                <w:color w:val="244061" w:themeColor="accent1" w:themeShade="80"/>
                <w:u w:color="244061"/>
              </w:rPr>
            </w:pPr>
            <w:r>
              <w:rPr>
                <w:rFonts w:ascii="Segoe UI" w:hAnsi="Segoe UI" w:cs="Segoe UI"/>
                <w:color w:val="244061" w:themeColor="accent1" w:themeShade="80"/>
                <w:u w:color="244061"/>
              </w:rPr>
              <w:t xml:space="preserve">  Vacant </w:t>
            </w:r>
          </w:p>
        </w:tc>
        <w:tc>
          <w:tcPr>
            <w:tcW w:w="1201" w:type="dxa"/>
            <w:tcBorders>
              <w:top w:val="single" w:sz="4" w:space="0" w:color="000000"/>
              <w:left w:val="single" w:sz="4" w:space="0" w:color="000000"/>
              <w:bottom w:val="single" w:sz="4" w:space="0" w:color="000000"/>
              <w:right w:val="single" w:sz="4" w:space="0" w:color="000000"/>
            </w:tcBorders>
          </w:tcPr>
          <w:p w14:paraId="6326A26F" w14:textId="7658E1E9" w:rsidR="000801B3" w:rsidRDefault="00024815" w:rsidP="00196F4A">
            <w:pPr>
              <w:pStyle w:val="BodyA"/>
              <w:spacing w:after="0"/>
              <w:rPr>
                <w:rFonts w:ascii="Segoe UI" w:hAnsi="Segoe UI" w:cs="Segoe UI"/>
                <w:color w:val="244061" w:themeColor="accent1" w:themeShade="80"/>
                <w:u w:color="244061"/>
              </w:rPr>
            </w:pPr>
            <w:r>
              <w:rPr>
                <w:rFonts w:ascii="Segoe UI" w:hAnsi="Segoe UI" w:cs="Segoe UI"/>
                <w:color w:val="244061" w:themeColor="accent1" w:themeShade="80"/>
                <w:u w:color="244061"/>
              </w:rPr>
              <w:t xml:space="preserve"> Vacant </w:t>
            </w:r>
          </w:p>
        </w:tc>
      </w:tr>
      <w:tr w:rsidR="000801B3" w:rsidRPr="007F2F34" w14:paraId="7EAD7F1E" w14:textId="5C32568A" w:rsidTr="000801B3">
        <w:trPr>
          <w:trHeight w:val="382"/>
          <w:jc w:val="center"/>
        </w:trPr>
        <w:tc>
          <w:tcPr>
            <w:tcW w:w="6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47C399" w14:textId="77777777" w:rsidR="000801B3" w:rsidRPr="007F2F34" w:rsidRDefault="000801B3" w:rsidP="00196F4A">
            <w:pPr>
              <w:pStyle w:val="BodyB"/>
              <w:jc w:val="left"/>
              <w:rPr>
                <w:rFonts w:ascii="Segoe UI" w:hAnsi="Segoe UI" w:cs="Segoe UI"/>
                <w:color w:val="244061" w:themeColor="accent1" w:themeShade="80"/>
                <w:sz w:val="24"/>
                <w:szCs w:val="24"/>
                <w:u w:val="none"/>
              </w:rPr>
            </w:pPr>
            <w:r w:rsidRPr="007F2F34">
              <w:rPr>
                <w:rFonts w:ascii="Segoe UI" w:hAnsi="Segoe UI" w:cs="Segoe UI"/>
                <w:color w:val="244061" w:themeColor="accent1" w:themeShade="80"/>
                <w:sz w:val="24"/>
                <w:szCs w:val="24"/>
                <w:u w:val="none"/>
              </w:rPr>
              <w:t xml:space="preserve">Maurice Byrne: Locality representative: Maghull </w:t>
            </w:r>
          </w:p>
        </w:tc>
        <w:tc>
          <w:tcPr>
            <w:tcW w:w="1201" w:type="dxa"/>
            <w:tcBorders>
              <w:top w:val="single" w:sz="4" w:space="0" w:color="000000"/>
              <w:left w:val="single" w:sz="4" w:space="0" w:color="000000"/>
              <w:bottom w:val="single" w:sz="4" w:space="0" w:color="000000"/>
              <w:right w:val="single" w:sz="4" w:space="0" w:color="000000"/>
            </w:tcBorders>
          </w:tcPr>
          <w:p w14:paraId="7E26F2BF" w14:textId="77777777" w:rsidR="000801B3" w:rsidRPr="007F2F34" w:rsidRDefault="000801B3" w:rsidP="00196F4A">
            <w:pPr>
              <w:pStyle w:val="BodyA"/>
              <w:spacing w:after="0"/>
              <w:rPr>
                <w:rFonts w:ascii="Segoe UI Symbol" w:hAnsi="Segoe UI Symbol" w:cs="Segoe UI Symbol"/>
                <w:color w:val="244061" w:themeColor="accent1" w:themeShade="80"/>
                <w:u w:color="244061"/>
              </w:rPr>
            </w:pPr>
            <w:r w:rsidRPr="007F2F34">
              <w:rPr>
                <w:rFonts w:ascii="Segoe UI Symbol" w:hAnsi="Segoe UI Symbol" w:cs="Segoe UI Symbol"/>
                <w:color w:val="244061" w:themeColor="accent1" w:themeShade="80"/>
                <w:u w:color="244061"/>
              </w:rPr>
              <w:t>✓</w:t>
            </w:r>
          </w:p>
        </w:tc>
        <w:tc>
          <w:tcPr>
            <w:tcW w:w="1201" w:type="dxa"/>
            <w:tcBorders>
              <w:top w:val="single" w:sz="4" w:space="0" w:color="000000"/>
              <w:left w:val="single" w:sz="4" w:space="0" w:color="000000"/>
              <w:bottom w:val="single" w:sz="4" w:space="0" w:color="000000"/>
              <w:right w:val="single" w:sz="4" w:space="0" w:color="000000"/>
            </w:tcBorders>
          </w:tcPr>
          <w:p w14:paraId="373B72BD" w14:textId="77777777" w:rsidR="000801B3" w:rsidRPr="007F2F34" w:rsidRDefault="000801B3" w:rsidP="00196F4A">
            <w:pPr>
              <w:pStyle w:val="BodyA"/>
              <w:spacing w:after="0"/>
              <w:rPr>
                <w:rFonts w:ascii="Segoe UI Symbol" w:hAnsi="Segoe UI Symbol" w:cs="Segoe UI Symbol"/>
                <w:color w:val="244061" w:themeColor="accent1" w:themeShade="80"/>
                <w:u w:color="244061"/>
              </w:rPr>
            </w:pPr>
            <w:r w:rsidRPr="007F2F34">
              <w:rPr>
                <w:rFonts w:ascii="Segoe UI Symbol" w:hAnsi="Segoe UI Symbol" w:cs="Segoe UI Symbol"/>
                <w:color w:val="244061" w:themeColor="accent1" w:themeShade="80"/>
                <w:u w:color="244061"/>
              </w:rPr>
              <w:t>✓</w:t>
            </w:r>
          </w:p>
        </w:tc>
        <w:tc>
          <w:tcPr>
            <w:tcW w:w="1201" w:type="dxa"/>
            <w:tcBorders>
              <w:top w:val="single" w:sz="4" w:space="0" w:color="000000"/>
              <w:left w:val="single" w:sz="4" w:space="0" w:color="000000"/>
              <w:bottom w:val="single" w:sz="4" w:space="0" w:color="000000"/>
              <w:right w:val="single" w:sz="4" w:space="0" w:color="000000"/>
            </w:tcBorders>
          </w:tcPr>
          <w:p w14:paraId="122EC5C0" w14:textId="4ADF8D2C" w:rsidR="000801B3" w:rsidRPr="007F2F34" w:rsidRDefault="00024815" w:rsidP="00196F4A">
            <w:pPr>
              <w:pStyle w:val="BodyA"/>
              <w:spacing w:after="0"/>
              <w:rPr>
                <w:rFonts w:ascii="Segoe UI Symbol" w:hAnsi="Segoe UI Symbol" w:cs="Segoe UI Symbol"/>
                <w:color w:val="244061" w:themeColor="accent1" w:themeShade="80"/>
                <w:u w:color="244061"/>
              </w:rPr>
            </w:pPr>
            <w:r>
              <w:rPr>
                <w:rFonts w:ascii="Segoe UI Symbol" w:hAnsi="Segoe UI Symbol" w:cs="Segoe UI Symbol"/>
                <w:color w:val="244061" w:themeColor="accent1" w:themeShade="80"/>
                <w:u w:color="244061"/>
              </w:rPr>
              <w:t>x</w:t>
            </w:r>
          </w:p>
        </w:tc>
      </w:tr>
      <w:tr w:rsidR="000801B3" w:rsidRPr="007F2F34" w14:paraId="338D5F2D" w14:textId="27651385" w:rsidTr="000801B3">
        <w:trPr>
          <w:trHeight w:val="640"/>
          <w:jc w:val="center"/>
        </w:trPr>
        <w:tc>
          <w:tcPr>
            <w:tcW w:w="6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F2A685" w14:textId="77777777" w:rsidR="000801B3" w:rsidRPr="007F2F34" w:rsidRDefault="000801B3" w:rsidP="00196F4A">
            <w:pPr>
              <w:pStyle w:val="BodyA"/>
              <w:spacing w:after="0"/>
              <w:rPr>
                <w:rFonts w:ascii="Segoe UI" w:hAnsi="Segoe UI" w:cs="Segoe UI"/>
                <w:color w:val="244061" w:themeColor="accent1" w:themeShade="80"/>
                <w:sz w:val="24"/>
                <w:szCs w:val="24"/>
              </w:rPr>
            </w:pPr>
            <w:r w:rsidRPr="007F2F34">
              <w:rPr>
                <w:rFonts w:ascii="Segoe UI" w:hAnsi="Segoe UI" w:cs="Segoe UI"/>
                <w:color w:val="244061" w:themeColor="accent1" w:themeShade="80"/>
                <w:sz w:val="24"/>
                <w:szCs w:val="24"/>
                <w:u w:color="244061"/>
              </w:rPr>
              <w:t>Karen Christie - Health and Social Care Forum</w:t>
            </w:r>
          </w:p>
        </w:tc>
        <w:tc>
          <w:tcPr>
            <w:tcW w:w="1201" w:type="dxa"/>
            <w:tcBorders>
              <w:top w:val="single" w:sz="4" w:space="0" w:color="000000"/>
              <w:left w:val="single" w:sz="4" w:space="0" w:color="000000"/>
              <w:bottom w:val="single" w:sz="4" w:space="0" w:color="000000"/>
              <w:right w:val="single" w:sz="4" w:space="0" w:color="000000"/>
            </w:tcBorders>
          </w:tcPr>
          <w:p w14:paraId="73A92C93" w14:textId="77777777" w:rsidR="000801B3" w:rsidRPr="00351313" w:rsidRDefault="000801B3" w:rsidP="00196F4A">
            <w:pPr>
              <w:pStyle w:val="BodyB"/>
              <w:jc w:val="left"/>
              <w:rPr>
                <w:rFonts w:ascii="Segoe UI Symbol" w:hAnsi="Segoe UI Symbol" w:cs="Segoe UI Symbol"/>
                <w:color w:val="244061" w:themeColor="accent1" w:themeShade="80"/>
                <w:sz w:val="24"/>
                <w:u w:val="none"/>
              </w:rPr>
            </w:pPr>
            <w:r>
              <w:rPr>
                <w:rFonts w:ascii="Segoe UI Symbol" w:hAnsi="Segoe UI Symbol" w:cs="Segoe UI Symbol"/>
                <w:color w:val="244061" w:themeColor="accent1" w:themeShade="80"/>
                <w:sz w:val="24"/>
                <w:u w:val="none"/>
              </w:rPr>
              <w:t>x</w:t>
            </w:r>
          </w:p>
        </w:tc>
        <w:tc>
          <w:tcPr>
            <w:tcW w:w="1201" w:type="dxa"/>
            <w:tcBorders>
              <w:top w:val="single" w:sz="4" w:space="0" w:color="000000"/>
              <w:left w:val="single" w:sz="4" w:space="0" w:color="000000"/>
              <w:bottom w:val="single" w:sz="4" w:space="0" w:color="000000"/>
              <w:right w:val="single" w:sz="4" w:space="0" w:color="000000"/>
            </w:tcBorders>
          </w:tcPr>
          <w:p w14:paraId="3C2005DA" w14:textId="77777777" w:rsidR="000801B3" w:rsidRPr="003E0D4E" w:rsidRDefault="000801B3" w:rsidP="00196F4A">
            <w:pPr>
              <w:pStyle w:val="BodyB"/>
              <w:jc w:val="left"/>
              <w:rPr>
                <w:rFonts w:ascii="Segoe UI Symbol" w:hAnsi="Segoe UI Symbol" w:cs="Segoe UI Symbol"/>
                <w:color w:val="244061" w:themeColor="accent1" w:themeShade="80"/>
                <w:sz w:val="24"/>
                <w:u w:val="none"/>
              </w:rPr>
            </w:pPr>
            <w:r w:rsidRPr="003E0D4E">
              <w:rPr>
                <w:rFonts w:ascii="Segoe UI Symbol" w:hAnsi="Segoe UI Symbol" w:cs="Segoe UI Symbol"/>
                <w:color w:val="244061" w:themeColor="accent1" w:themeShade="80"/>
                <w:sz w:val="24"/>
                <w:u w:val="none"/>
              </w:rPr>
              <w:t>✓</w:t>
            </w:r>
          </w:p>
        </w:tc>
        <w:tc>
          <w:tcPr>
            <w:tcW w:w="1201" w:type="dxa"/>
            <w:tcBorders>
              <w:top w:val="single" w:sz="4" w:space="0" w:color="000000"/>
              <w:left w:val="single" w:sz="4" w:space="0" w:color="000000"/>
              <w:bottom w:val="single" w:sz="4" w:space="0" w:color="000000"/>
              <w:right w:val="single" w:sz="4" w:space="0" w:color="000000"/>
            </w:tcBorders>
          </w:tcPr>
          <w:p w14:paraId="6BAA94B4" w14:textId="7D37AF9E" w:rsidR="000801B3" w:rsidRPr="00024815" w:rsidRDefault="00024815" w:rsidP="00196F4A">
            <w:pPr>
              <w:pStyle w:val="BodyB"/>
              <w:jc w:val="left"/>
              <w:rPr>
                <w:rFonts w:ascii="Segoe UI Symbol" w:hAnsi="Segoe UI Symbol" w:cs="Segoe UI Symbol"/>
                <w:color w:val="244061" w:themeColor="accent1" w:themeShade="80"/>
                <w:sz w:val="24"/>
                <w:u w:val="none"/>
              </w:rPr>
            </w:pPr>
            <w:r w:rsidRPr="00024815">
              <w:rPr>
                <w:rFonts w:ascii="Segoe UI Symbol" w:hAnsi="Segoe UI Symbol" w:cs="Segoe UI Symbol"/>
                <w:color w:val="244061" w:themeColor="accent1" w:themeShade="80"/>
                <w:sz w:val="24"/>
                <w:u w:val="none"/>
              </w:rPr>
              <w:t>✓</w:t>
            </w:r>
          </w:p>
        </w:tc>
      </w:tr>
      <w:tr w:rsidR="000801B3" w:rsidRPr="007F2F34" w14:paraId="263D19ED" w14:textId="0A17B0DC" w:rsidTr="000801B3">
        <w:trPr>
          <w:trHeight w:val="650"/>
          <w:jc w:val="center"/>
        </w:trPr>
        <w:tc>
          <w:tcPr>
            <w:tcW w:w="6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89192A" w14:textId="77777777" w:rsidR="000801B3" w:rsidRPr="007F2F34" w:rsidRDefault="000801B3" w:rsidP="00196F4A">
            <w:pPr>
              <w:pStyle w:val="BodyA"/>
              <w:spacing w:after="0"/>
              <w:rPr>
                <w:rFonts w:ascii="Segoe UI" w:hAnsi="Segoe UI" w:cs="Segoe UI"/>
                <w:color w:val="244061" w:themeColor="accent1" w:themeShade="80"/>
                <w:sz w:val="24"/>
                <w:szCs w:val="24"/>
              </w:rPr>
            </w:pPr>
            <w:r w:rsidRPr="00581EFC">
              <w:rPr>
                <w:rFonts w:ascii="Segoe UI" w:hAnsi="Segoe UI" w:cs="Segoe UI"/>
                <w:color w:val="244061" w:themeColor="accent1" w:themeShade="80"/>
                <w:sz w:val="24"/>
                <w:szCs w:val="28"/>
                <w:u w:color="244061"/>
              </w:rPr>
              <w:t xml:space="preserve">Cheylne Bass </w:t>
            </w:r>
            <w:r w:rsidRPr="007F2F34">
              <w:rPr>
                <w:rFonts w:ascii="Segoe UI" w:hAnsi="Segoe UI" w:cs="Segoe UI"/>
                <w:color w:val="244061" w:themeColor="accent1" w:themeShade="80"/>
                <w:sz w:val="24"/>
                <w:szCs w:val="24"/>
                <w:u w:color="244061"/>
              </w:rPr>
              <w:t>- Sefton Parent Carer Forum</w:t>
            </w:r>
            <w:r>
              <w:rPr>
                <w:rFonts w:ascii="Segoe UI" w:hAnsi="Segoe UI" w:cs="Segoe UI"/>
                <w:color w:val="244061" w:themeColor="accent1" w:themeShade="80"/>
                <w:sz w:val="24"/>
                <w:szCs w:val="24"/>
              </w:rPr>
              <w:t xml:space="preserve"> </w:t>
            </w:r>
          </w:p>
        </w:tc>
        <w:tc>
          <w:tcPr>
            <w:tcW w:w="1201" w:type="dxa"/>
            <w:tcBorders>
              <w:top w:val="single" w:sz="4" w:space="0" w:color="000000"/>
              <w:left w:val="single" w:sz="4" w:space="0" w:color="000000"/>
              <w:bottom w:val="single" w:sz="4" w:space="0" w:color="000000"/>
              <w:right w:val="single" w:sz="4" w:space="0" w:color="000000"/>
            </w:tcBorders>
          </w:tcPr>
          <w:p w14:paraId="2AF02A84" w14:textId="77777777" w:rsidR="000801B3" w:rsidRPr="00FD79C7" w:rsidRDefault="000801B3" w:rsidP="00196F4A">
            <w:pPr>
              <w:pStyle w:val="BodyB"/>
              <w:jc w:val="left"/>
              <w:rPr>
                <w:rFonts w:ascii="Segoe UI Symbol" w:hAnsi="Segoe UI Symbol" w:cs="Segoe UI Symbol"/>
                <w:color w:val="244061" w:themeColor="accent1" w:themeShade="80"/>
                <w:sz w:val="24"/>
                <w:u w:val="none"/>
              </w:rPr>
            </w:pPr>
            <w:r w:rsidRPr="00FD79C7">
              <w:rPr>
                <w:rFonts w:ascii="Segoe UI Symbol" w:hAnsi="Segoe UI Symbol" w:cs="Segoe UI Symbol"/>
                <w:color w:val="244061" w:themeColor="accent1" w:themeShade="80"/>
                <w:sz w:val="24"/>
                <w:u w:val="none"/>
              </w:rPr>
              <w:t>✓</w:t>
            </w:r>
          </w:p>
        </w:tc>
        <w:tc>
          <w:tcPr>
            <w:tcW w:w="1201" w:type="dxa"/>
            <w:tcBorders>
              <w:top w:val="single" w:sz="4" w:space="0" w:color="000000"/>
              <w:left w:val="single" w:sz="4" w:space="0" w:color="000000"/>
              <w:bottom w:val="single" w:sz="4" w:space="0" w:color="000000"/>
              <w:right w:val="single" w:sz="4" w:space="0" w:color="000000"/>
            </w:tcBorders>
          </w:tcPr>
          <w:p w14:paraId="5A9BCE10" w14:textId="77777777" w:rsidR="000801B3" w:rsidRPr="003E0D4E" w:rsidRDefault="000801B3" w:rsidP="00196F4A">
            <w:pPr>
              <w:pStyle w:val="BodyB"/>
              <w:jc w:val="left"/>
              <w:rPr>
                <w:rFonts w:ascii="Segoe UI Symbol" w:hAnsi="Segoe UI Symbol" w:cs="Segoe UI Symbol"/>
                <w:color w:val="244061" w:themeColor="accent1" w:themeShade="80"/>
                <w:sz w:val="24"/>
                <w:u w:val="none"/>
              </w:rPr>
            </w:pPr>
            <w:r w:rsidRPr="003E0D4E">
              <w:rPr>
                <w:rFonts w:ascii="Segoe UI Symbol" w:hAnsi="Segoe UI Symbol" w:cs="Segoe UI Symbol"/>
                <w:color w:val="244061" w:themeColor="accent1" w:themeShade="80"/>
                <w:sz w:val="24"/>
                <w:u w:val="none"/>
              </w:rPr>
              <w:t>✓</w:t>
            </w:r>
          </w:p>
        </w:tc>
        <w:tc>
          <w:tcPr>
            <w:tcW w:w="1201" w:type="dxa"/>
            <w:tcBorders>
              <w:top w:val="single" w:sz="4" w:space="0" w:color="000000"/>
              <w:left w:val="single" w:sz="4" w:space="0" w:color="000000"/>
              <w:bottom w:val="single" w:sz="4" w:space="0" w:color="000000"/>
              <w:right w:val="single" w:sz="4" w:space="0" w:color="000000"/>
            </w:tcBorders>
          </w:tcPr>
          <w:p w14:paraId="49E897F3" w14:textId="5C592A0C" w:rsidR="000801B3" w:rsidRPr="003E0D4E" w:rsidRDefault="00024815" w:rsidP="00196F4A">
            <w:pPr>
              <w:pStyle w:val="BodyB"/>
              <w:jc w:val="left"/>
              <w:rPr>
                <w:rFonts w:ascii="Segoe UI Symbol" w:hAnsi="Segoe UI Symbol" w:cs="Segoe UI Symbol"/>
                <w:color w:val="244061" w:themeColor="accent1" w:themeShade="80"/>
                <w:sz w:val="24"/>
                <w:u w:val="none"/>
              </w:rPr>
            </w:pPr>
            <w:r>
              <w:rPr>
                <w:rFonts w:ascii="Segoe UI Symbol" w:hAnsi="Segoe UI Symbol" w:cs="Segoe UI Symbol"/>
                <w:color w:val="244061" w:themeColor="accent1" w:themeShade="80"/>
                <w:sz w:val="24"/>
                <w:u w:val="none"/>
              </w:rPr>
              <w:t>x</w:t>
            </w:r>
          </w:p>
        </w:tc>
      </w:tr>
      <w:tr w:rsidR="000801B3" w:rsidRPr="007F2F34" w14:paraId="5D196A25" w14:textId="7B1A2FAC" w:rsidTr="000801B3">
        <w:trPr>
          <w:trHeight w:val="421"/>
          <w:jc w:val="center"/>
        </w:trPr>
        <w:tc>
          <w:tcPr>
            <w:tcW w:w="6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1851F9" w14:textId="77777777" w:rsidR="000801B3" w:rsidRPr="007F2F34" w:rsidRDefault="000801B3" w:rsidP="00196F4A">
            <w:pPr>
              <w:pStyle w:val="BodyA"/>
              <w:spacing w:after="0"/>
              <w:rPr>
                <w:rFonts w:ascii="Segoe UI" w:hAnsi="Segoe UI" w:cs="Segoe UI"/>
                <w:color w:val="244061" w:themeColor="accent1" w:themeShade="80"/>
                <w:sz w:val="24"/>
                <w:szCs w:val="24"/>
              </w:rPr>
            </w:pPr>
            <w:r>
              <w:rPr>
                <w:rFonts w:ascii="Segoe UI" w:hAnsi="Segoe UI" w:cs="Segoe UI"/>
                <w:color w:val="244061" w:themeColor="accent1" w:themeShade="80"/>
                <w:sz w:val="24"/>
                <w:szCs w:val="24"/>
                <w:u w:color="244061"/>
              </w:rPr>
              <w:t xml:space="preserve">Ken Lowe - </w:t>
            </w:r>
            <w:r w:rsidRPr="007F2F34">
              <w:rPr>
                <w:rFonts w:ascii="Segoe UI" w:hAnsi="Segoe UI" w:cs="Segoe UI"/>
                <w:color w:val="244061" w:themeColor="accent1" w:themeShade="80"/>
                <w:sz w:val="24"/>
                <w:szCs w:val="24"/>
                <w:u w:color="244061"/>
              </w:rPr>
              <w:t xml:space="preserve">Sefton Partnership for Older Citizens </w:t>
            </w:r>
          </w:p>
        </w:tc>
        <w:tc>
          <w:tcPr>
            <w:tcW w:w="1201" w:type="dxa"/>
            <w:tcBorders>
              <w:top w:val="single" w:sz="4" w:space="0" w:color="000000"/>
              <w:left w:val="single" w:sz="4" w:space="0" w:color="000000"/>
              <w:bottom w:val="single" w:sz="4" w:space="0" w:color="000000"/>
              <w:right w:val="single" w:sz="4" w:space="0" w:color="000000"/>
            </w:tcBorders>
          </w:tcPr>
          <w:p w14:paraId="36EBFB6C" w14:textId="77777777" w:rsidR="000801B3" w:rsidRPr="007F2F34" w:rsidRDefault="000801B3" w:rsidP="00196F4A">
            <w:pPr>
              <w:pStyle w:val="BodyA"/>
              <w:spacing w:after="0"/>
              <w:rPr>
                <w:rFonts w:ascii="Segoe UI Symbol" w:hAnsi="Segoe UI Symbol" w:cs="Segoe UI Symbol"/>
                <w:color w:val="244061" w:themeColor="accent1" w:themeShade="80"/>
                <w:u w:color="244061"/>
              </w:rPr>
            </w:pPr>
            <w:r w:rsidRPr="007F2F34">
              <w:rPr>
                <w:rFonts w:ascii="Segoe UI Symbol" w:hAnsi="Segoe UI Symbol" w:cs="Segoe UI Symbol"/>
                <w:color w:val="244061" w:themeColor="accent1" w:themeShade="80"/>
                <w:u w:color="244061"/>
              </w:rPr>
              <w:t>✓</w:t>
            </w:r>
          </w:p>
        </w:tc>
        <w:tc>
          <w:tcPr>
            <w:tcW w:w="1201" w:type="dxa"/>
            <w:tcBorders>
              <w:top w:val="single" w:sz="4" w:space="0" w:color="000000"/>
              <w:left w:val="single" w:sz="4" w:space="0" w:color="000000"/>
              <w:bottom w:val="single" w:sz="4" w:space="0" w:color="000000"/>
              <w:right w:val="single" w:sz="4" w:space="0" w:color="000000"/>
            </w:tcBorders>
          </w:tcPr>
          <w:p w14:paraId="16192126" w14:textId="77777777" w:rsidR="000801B3" w:rsidRPr="007F2F34" w:rsidRDefault="000801B3" w:rsidP="00196F4A">
            <w:pPr>
              <w:pStyle w:val="BodyA"/>
              <w:spacing w:after="0"/>
              <w:rPr>
                <w:rFonts w:ascii="Segoe UI Symbol" w:hAnsi="Segoe UI Symbol" w:cs="Segoe UI Symbol"/>
                <w:color w:val="244061" w:themeColor="accent1" w:themeShade="80"/>
                <w:u w:color="244061"/>
              </w:rPr>
            </w:pPr>
            <w:r>
              <w:rPr>
                <w:rFonts w:ascii="Segoe UI Symbol" w:hAnsi="Segoe UI Symbol" w:cs="Segoe UI Symbol"/>
                <w:color w:val="244061" w:themeColor="accent1" w:themeShade="80"/>
                <w:u w:color="244061"/>
              </w:rPr>
              <w:t>x</w:t>
            </w:r>
          </w:p>
        </w:tc>
        <w:tc>
          <w:tcPr>
            <w:tcW w:w="1201" w:type="dxa"/>
            <w:tcBorders>
              <w:top w:val="single" w:sz="4" w:space="0" w:color="000000"/>
              <w:left w:val="single" w:sz="4" w:space="0" w:color="000000"/>
              <w:bottom w:val="single" w:sz="4" w:space="0" w:color="000000"/>
              <w:right w:val="single" w:sz="4" w:space="0" w:color="000000"/>
            </w:tcBorders>
          </w:tcPr>
          <w:p w14:paraId="36A3D6FD" w14:textId="63AEECB1" w:rsidR="000801B3" w:rsidRDefault="00024815" w:rsidP="00196F4A">
            <w:pPr>
              <w:pStyle w:val="BodyA"/>
              <w:spacing w:after="0"/>
              <w:rPr>
                <w:rFonts w:ascii="Segoe UI Symbol" w:hAnsi="Segoe UI Symbol" w:cs="Segoe UI Symbol"/>
                <w:color w:val="244061" w:themeColor="accent1" w:themeShade="80"/>
                <w:u w:color="244061"/>
              </w:rPr>
            </w:pPr>
            <w:r>
              <w:rPr>
                <w:rFonts w:ascii="Segoe UI Symbol" w:hAnsi="Segoe UI Symbol" w:cs="Segoe UI Symbol"/>
                <w:color w:val="244061" w:themeColor="accent1" w:themeShade="80"/>
                <w:u w:color="244061"/>
              </w:rPr>
              <w:t>x</w:t>
            </w:r>
          </w:p>
        </w:tc>
      </w:tr>
      <w:tr w:rsidR="000801B3" w:rsidRPr="007F2F34" w14:paraId="78EA42D6" w14:textId="467B8B57" w:rsidTr="000801B3">
        <w:trPr>
          <w:trHeight w:val="421"/>
          <w:jc w:val="center"/>
        </w:trPr>
        <w:tc>
          <w:tcPr>
            <w:tcW w:w="6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0A0840" w14:textId="77777777" w:rsidR="000801B3" w:rsidRPr="007F2F34" w:rsidRDefault="000801B3" w:rsidP="00196F4A">
            <w:pPr>
              <w:pStyle w:val="BodyA"/>
              <w:spacing w:after="0"/>
              <w:rPr>
                <w:rFonts w:ascii="Segoe UI" w:hAnsi="Segoe UI" w:cs="Segoe UI"/>
                <w:color w:val="244061" w:themeColor="accent1" w:themeShade="80"/>
                <w:sz w:val="24"/>
                <w:szCs w:val="24"/>
              </w:rPr>
            </w:pPr>
            <w:r w:rsidRPr="007F2F34">
              <w:rPr>
                <w:rFonts w:ascii="Segoe UI" w:hAnsi="Segoe UI" w:cs="Segoe UI"/>
                <w:color w:val="244061" w:themeColor="accent1" w:themeShade="80"/>
                <w:sz w:val="24"/>
                <w:szCs w:val="24"/>
                <w:u w:color="244061"/>
              </w:rPr>
              <w:t>Vicky Keeley - Sefton Carers Centre - Carers Voice</w:t>
            </w:r>
          </w:p>
        </w:tc>
        <w:tc>
          <w:tcPr>
            <w:tcW w:w="1201" w:type="dxa"/>
            <w:tcBorders>
              <w:top w:val="single" w:sz="4" w:space="0" w:color="000000"/>
              <w:left w:val="single" w:sz="4" w:space="0" w:color="000000"/>
              <w:bottom w:val="single" w:sz="4" w:space="0" w:color="000000"/>
              <w:right w:val="single" w:sz="4" w:space="0" w:color="000000"/>
            </w:tcBorders>
          </w:tcPr>
          <w:p w14:paraId="38194C4C" w14:textId="77777777" w:rsidR="000801B3" w:rsidRPr="007F2F34" w:rsidRDefault="000801B3" w:rsidP="00196F4A">
            <w:pPr>
              <w:pStyle w:val="BodyA"/>
              <w:spacing w:after="0"/>
              <w:rPr>
                <w:rFonts w:ascii="Segoe UI Symbol" w:hAnsi="Segoe UI Symbol" w:cs="Segoe UI Symbol"/>
                <w:color w:val="244061" w:themeColor="accent1" w:themeShade="80"/>
                <w:u w:color="244061"/>
              </w:rPr>
            </w:pPr>
            <w:r w:rsidRPr="007F2F34">
              <w:rPr>
                <w:rFonts w:ascii="Segoe UI Symbol" w:hAnsi="Segoe UI Symbol" w:cs="Segoe UI Symbol"/>
                <w:color w:val="244061" w:themeColor="accent1" w:themeShade="80"/>
                <w:u w:color="244061"/>
              </w:rPr>
              <w:t>✓</w:t>
            </w:r>
          </w:p>
        </w:tc>
        <w:tc>
          <w:tcPr>
            <w:tcW w:w="1201" w:type="dxa"/>
            <w:tcBorders>
              <w:top w:val="single" w:sz="4" w:space="0" w:color="000000"/>
              <w:left w:val="single" w:sz="4" w:space="0" w:color="000000"/>
              <w:bottom w:val="single" w:sz="4" w:space="0" w:color="000000"/>
              <w:right w:val="single" w:sz="4" w:space="0" w:color="000000"/>
            </w:tcBorders>
          </w:tcPr>
          <w:p w14:paraId="3D90D939" w14:textId="77777777" w:rsidR="000801B3" w:rsidRPr="007F2F34" w:rsidRDefault="000801B3" w:rsidP="00196F4A">
            <w:pPr>
              <w:pStyle w:val="BodyA"/>
              <w:spacing w:after="0"/>
              <w:rPr>
                <w:rFonts w:ascii="Segoe UI Symbol" w:hAnsi="Segoe UI Symbol" w:cs="Segoe UI Symbol"/>
                <w:color w:val="244061" w:themeColor="accent1" w:themeShade="80"/>
                <w:u w:color="244061"/>
              </w:rPr>
            </w:pPr>
            <w:r w:rsidRPr="007F2F34">
              <w:rPr>
                <w:rFonts w:ascii="Segoe UI Symbol" w:hAnsi="Segoe UI Symbol" w:cs="Segoe UI Symbol"/>
                <w:color w:val="244061" w:themeColor="accent1" w:themeShade="80"/>
                <w:u w:color="244061"/>
              </w:rPr>
              <w:t>✓</w:t>
            </w:r>
          </w:p>
        </w:tc>
        <w:tc>
          <w:tcPr>
            <w:tcW w:w="1201" w:type="dxa"/>
            <w:tcBorders>
              <w:top w:val="single" w:sz="4" w:space="0" w:color="000000"/>
              <w:left w:val="single" w:sz="4" w:space="0" w:color="000000"/>
              <w:bottom w:val="single" w:sz="4" w:space="0" w:color="000000"/>
              <w:right w:val="single" w:sz="4" w:space="0" w:color="000000"/>
            </w:tcBorders>
          </w:tcPr>
          <w:p w14:paraId="0C9D63DF" w14:textId="48BB3670" w:rsidR="000801B3" w:rsidRPr="007F2F34" w:rsidRDefault="00024815" w:rsidP="00196F4A">
            <w:pPr>
              <w:pStyle w:val="BodyA"/>
              <w:spacing w:after="0"/>
              <w:rPr>
                <w:rFonts w:ascii="Segoe UI Symbol" w:hAnsi="Segoe UI Symbol" w:cs="Segoe UI Symbol"/>
                <w:color w:val="244061" w:themeColor="accent1" w:themeShade="80"/>
                <w:u w:color="244061"/>
              </w:rPr>
            </w:pPr>
            <w:r w:rsidRPr="007F2F34">
              <w:rPr>
                <w:rFonts w:ascii="Segoe UI Symbol" w:hAnsi="Segoe UI Symbol" w:cs="Segoe UI Symbol"/>
                <w:color w:val="244061" w:themeColor="accent1" w:themeShade="80"/>
                <w:u w:color="244061"/>
              </w:rPr>
              <w:t>✓</w:t>
            </w:r>
          </w:p>
        </w:tc>
      </w:tr>
      <w:tr w:rsidR="000801B3" w:rsidRPr="007F2F34" w14:paraId="11BF146C" w14:textId="0D0D1EA2" w:rsidTr="000801B3">
        <w:trPr>
          <w:trHeight w:val="342"/>
          <w:jc w:val="center"/>
        </w:trPr>
        <w:tc>
          <w:tcPr>
            <w:tcW w:w="6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12F17F" w14:textId="77777777" w:rsidR="000801B3" w:rsidRPr="007F2F34" w:rsidRDefault="000801B3" w:rsidP="00196F4A">
            <w:pPr>
              <w:pStyle w:val="BodyA"/>
              <w:spacing w:after="0"/>
              <w:rPr>
                <w:rFonts w:ascii="Segoe UI" w:hAnsi="Segoe UI" w:cs="Segoe UI"/>
                <w:color w:val="244061" w:themeColor="accent1" w:themeShade="80"/>
                <w:sz w:val="24"/>
                <w:szCs w:val="24"/>
              </w:rPr>
            </w:pPr>
            <w:r w:rsidRPr="007F2F34">
              <w:rPr>
                <w:rFonts w:ascii="Segoe UI" w:hAnsi="Segoe UI" w:cs="Segoe UI"/>
                <w:color w:val="244061" w:themeColor="accent1" w:themeShade="80"/>
                <w:sz w:val="24"/>
                <w:szCs w:val="24"/>
                <w:u w:color="244061"/>
              </w:rPr>
              <w:t>Georgia Ribbens - Sefton Young Advisors</w:t>
            </w:r>
          </w:p>
        </w:tc>
        <w:tc>
          <w:tcPr>
            <w:tcW w:w="1201" w:type="dxa"/>
            <w:tcBorders>
              <w:top w:val="single" w:sz="4" w:space="0" w:color="000000"/>
              <w:left w:val="single" w:sz="4" w:space="0" w:color="000000"/>
              <w:bottom w:val="single" w:sz="4" w:space="0" w:color="000000"/>
              <w:right w:val="single" w:sz="4" w:space="0" w:color="000000"/>
            </w:tcBorders>
          </w:tcPr>
          <w:p w14:paraId="47165438" w14:textId="77777777" w:rsidR="000801B3" w:rsidRPr="00FD79C7" w:rsidRDefault="000801B3" w:rsidP="00196F4A">
            <w:pPr>
              <w:pStyle w:val="BodyB"/>
              <w:jc w:val="left"/>
              <w:rPr>
                <w:rFonts w:ascii="Segoe UI Symbol" w:hAnsi="Segoe UI Symbol" w:cs="Segoe UI Symbol"/>
                <w:color w:val="244061" w:themeColor="accent1" w:themeShade="80"/>
                <w:sz w:val="22"/>
                <w:u w:val="none"/>
              </w:rPr>
            </w:pPr>
            <w:r>
              <w:rPr>
                <w:rFonts w:ascii="Segoe UI Symbol" w:hAnsi="Segoe UI Symbol" w:cs="Segoe UI Symbol"/>
                <w:color w:val="244061" w:themeColor="accent1" w:themeShade="80"/>
                <w:sz w:val="22"/>
                <w:u w:val="none"/>
              </w:rPr>
              <w:t xml:space="preserve">       </w:t>
            </w:r>
            <w:r w:rsidRPr="00FD79C7">
              <w:rPr>
                <w:rFonts w:ascii="Segoe UI Symbol" w:hAnsi="Segoe UI Symbol" w:cs="Segoe UI Symbol"/>
                <w:color w:val="244061" w:themeColor="accent1" w:themeShade="80"/>
                <w:sz w:val="24"/>
                <w:u w:val="none"/>
              </w:rPr>
              <w:t>✓</w:t>
            </w:r>
          </w:p>
        </w:tc>
        <w:tc>
          <w:tcPr>
            <w:tcW w:w="1201" w:type="dxa"/>
            <w:tcBorders>
              <w:top w:val="single" w:sz="4" w:space="0" w:color="000000"/>
              <w:left w:val="single" w:sz="4" w:space="0" w:color="000000"/>
              <w:bottom w:val="single" w:sz="4" w:space="0" w:color="000000"/>
              <w:right w:val="single" w:sz="4" w:space="0" w:color="000000"/>
            </w:tcBorders>
          </w:tcPr>
          <w:p w14:paraId="3EA9C388" w14:textId="77777777" w:rsidR="000801B3" w:rsidRPr="003E0D4E" w:rsidRDefault="000801B3" w:rsidP="00196F4A">
            <w:pPr>
              <w:pStyle w:val="BodyB"/>
              <w:jc w:val="left"/>
              <w:rPr>
                <w:rFonts w:ascii="Segoe UI Symbol" w:hAnsi="Segoe UI Symbol" w:cs="Segoe UI Symbol"/>
                <w:color w:val="244061" w:themeColor="accent1" w:themeShade="80"/>
                <w:sz w:val="22"/>
                <w:u w:val="none"/>
              </w:rPr>
            </w:pPr>
            <w:r>
              <w:rPr>
                <w:rFonts w:ascii="Segoe UI Symbol" w:hAnsi="Segoe UI Symbol" w:cs="Segoe UI Symbol"/>
                <w:color w:val="244061" w:themeColor="accent1" w:themeShade="80"/>
                <w:sz w:val="22"/>
                <w:u w:val="none"/>
              </w:rPr>
              <w:t xml:space="preserve">      </w:t>
            </w:r>
            <w:r w:rsidRPr="003E0D4E">
              <w:rPr>
                <w:rFonts w:ascii="Segoe UI Symbol" w:hAnsi="Segoe UI Symbol" w:cs="Segoe UI Symbol"/>
                <w:color w:val="244061" w:themeColor="accent1" w:themeShade="80"/>
                <w:sz w:val="24"/>
                <w:u w:val="none"/>
              </w:rPr>
              <w:t>✓</w:t>
            </w:r>
          </w:p>
        </w:tc>
        <w:tc>
          <w:tcPr>
            <w:tcW w:w="1201" w:type="dxa"/>
            <w:tcBorders>
              <w:top w:val="single" w:sz="4" w:space="0" w:color="000000"/>
              <w:left w:val="single" w:sz="4" w:space="0" w:color="000000"/>
              <w:bottom w:val="single" w:sz="4" w:space="0" w:color="000000"/>
              <w:right w:val="single" w:sz="4" w:space="0" w:color="000000"/>
            </w:tcBorders>
          </w:tcPr>
          <w:p w14:paraId="4B5CDE4E" w14:textId="1DF9C179" w:rsidR="000801B3" w:rsidRDefault="00024815" w:rsidP="00196F4A">
            <w:pPr>
              <w:pStyle w:val="BodyB"/>
              <w:jc w:val="left"/>
              <w:rPr>
                <w:rFonts w:ascii="Segoe UI Symbol" w:hAnsi="Segoe UI Symbol" w:cs="Segoe UI Symbol"/>
                <w:color w:val="244061" w:themeColor="accent1" w:themeShade="80"/>
                <w:sz w:val="22"/>
                <w:u w:val="none"/>
              </w:rPr>
            </w:pPr>
            <w:r>
              <w:rPr>
                <w:rFonts w:ascii="Segoe UI Symbol" w:hAnsi="Segoe UI Symbol" w:cs="Segoe UI Symbol"/>
                <w:color w:val="244061" w:themeColor="accent1" w:themeShade="80"/>
                <w:sz w:val="22"/>
                <w:u w:val="none"/>
              </w:rPr>
              <w:t xml:space="preserve">       x</w:t>
            </w:r>
          </w:p>
        </w:tc>
      </w:tr>
      <w:tr w:rsidR="000801B3" w:rsidRPr="007F2F34" w14:paraId="4663C4E1" w14:textId="44C92BAE" w:rsidTr="000801B3">
        <w:trPr>
          <w:trHeight w:val="548"/>
          <w:jc w:val="center"/>
        </w:trPr>
        <w:tc>
          <w:tcPr>
            <w:tcW w:w="6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7F28CE" w14:textId="77777777" w:rsidR="000801B3" w:rsidRPr="007F2F34" w:rsidRDefault="000801B3" w:rsidP="00196F4A">
            <w:pPr>
              <w:pStyle w:val="BodyA"/>
              <w:spacing w:after="0"/>
              <w:rPr>
                <w:rFonts w:ascii="Segoe UI" w:eastAsia="Arial" w:hAnsi="Segoe UI" w:cs="Segoe UI"/>
                <w:color w:val="244061" w:themeColor="accent1" w:themeShade="80"/>
                <w:sz w:val="24"/>
                <w:szCs w:val="24"/>
                <w:u w:color="244061"/>
              </w:rPr>
            </w:pPr>
            <w:r w:rsidRPr="007F2F34">
              <w:rPr>
                <w:rFonts w:ascii="Segoe UI" w:hAnsi="Segoe UI" w:cs="Segoe UI"/>
                <w:color w:val="244061" w:themeColor="accent1" w:themeShade="80"/>
                <w:sz w:val="24"/>
                <w:szCs w:val="24"/>
                <w:u w:color="244061"/>
              </w:rPr>
              <w:t>Transforming Care Co-production Board</w:t>
            </w:r>
          </w:p>
          <w:p w14:paraId="2B4D622B" w14:textId="77777777" w:rsidR="000801B3" w:rsidRPr="007F2F34" w:rsidRDefault="000801B3" w:rsidP="00196F4A">
            <w:pPr>
              <w:pStyle w:val="BodyA"/>
              <w:spacing w:after="0"/>
              <w:rPr>
                <w:rFonts w:ascii="Segoe UI" w:hAnsi="Segoe UI" w:cs="Segoe UI"/>
                <w:color w:val="244061" w:themeColor="accent1" w:themeShade="80"/>
                <w:sz w:val="24"/>
                <w:szCs w:val="24"/>
              </w:rPr>
            </w:pPr>
            <w:r w:rsidRPr="007F2F34">
              <w:rPr>
                <w:rFonts w:ascii="Segoe UI" w:hAnsi="Segoe UI" w:cs="Segoe UI"/>
                <w:color w:val="244061" w:themeColor="accent1" w:themeShade="80"/>
                <w:sz w:val="24"/>
                <w:szCs w:val="24"/>
                <w:u w:color="244061"/>
              </w:rPr>
              <w:t xml:space="preserve">Will Mullen and Jan Comer </w:t>
            </w:r>
          </w:p>
        </w:tc>
        <w:tc>
          <w:tcPr>
            <w:tcW w:w="1201" w:type="dxa"/>
            <w:tcBorders>
              <w:top w:val="single" w:sz="4" w:space="0" w:color="000000"/>
              <w:left w:val="single" w:sz="4" w:space="0" w:color="000000"/>
              <w:bottom w:val="single" w:sz="4" w:space="0" w:color="000000"/>
              <w:right w:val="single" w:sz="4" w:space="0" w:color="000000"/>
            </w:tcBorders>
          </w:tcPr>
          <w:p w14:paraId="0D41F2D6" w14:textId="77777777" w:rsidR="000801B3" w:rsidRPr="00FD79C7" w:rsidRDefault="000801B3" w:rsidP="00196F4A">
            <w:pPr>
              <w:pStyle w:val="BodyB"/>
              <w:jc w:val="left"/>
              <w:rPr>
                <w:rFonts w:ascii="Segoe UI" w:hAnsi="Segoe UI" w:cs="Segoe UI"/>
                <w:color w:val="244061" w:themeColor="accent1" w:themeShade="80"/>
                <w:sz w:val="24"/>
                <w:szCs w:val="24"/>
                <w:u w:val="none"/>
              </w:rPr>
            </w:pPr>
            <w:r>
              <w:rPr>
                <w:rFonts w:ascii="Segoe UI" w:hAnsi="Segoe UI" w:cs="Segoe UI"/>
                <w:color w:val="244061" w:themeColor="accent1" w:themeShade="80"/>
                <w:sz w:val="24"/>
                <w:szCs w:val="24"/>
                <w:u w:val="none"/>
              </w:rPr>
              <w:t xml:space="preserve">      </w:t>
            </w:r>
            <w:r w:rsidRPr="00FD79C7">
              <w:rPr>
                <w:rFonts w:ascii="Segoe UI Symbol" w:hAnsi="Segoe UI Symbol" w:cs="Segoe UI Symbol"/>
                <w:color w:val="244061" w:themeColor="accent1" w:themeShade="80"/>
                <w:sz w:val="24"/>
                <w:u w:val="none"/>
              </w:rPr>
              <w:t>✓</w:t>
            </w:r>
          </w:p>
        </w:tc>
        <w:tc>
          <w:tcPr>
            <w:tcW w:w="1201" w:type="dxa"/>
            <w:tcBorders>
              <w:top w:val="single" w:sz="4" w:space="0" w:color="000000"/>
              <w:left w:val="single" w:sz="4" w:space="0" w:color="000000"/>
              <w:bottom w:val="single" w:sz="4" w:space="0" w:color="000000"/>
              <w:right w:val="single" w:sz="4" w:space="0" w:color="000000"/>
            </w:tcBorders>
          </w:tcPr>
          <w:p w14:paraId="360DB19E" w14:textId="77777777" w:rsidR="000801B3" w:rsidRPr="003E0D4E" w:rsidRDefault="000801B3" w:rsidP="00196F4A">
            <w:pPr>
              <w:pStyle w:val="BodyB"/>
              <w:jc w:val="left"/>
              <w:rPr>
                <w:rFonts w:ascii="Segoe UI" w:hAnsi="Segoe UI" w:cs="Segoe UI"/>
                <w:color w:val="244061" w:themeColor="accent1" w:themeShade="80"/>
                <w:sz w:val="24"/>
                <w:szCs w:val="24"/>
                <w:u w:val="none"/>
              </w:rPr>
            </w:pPr>
            <w:r>
              <w:rPr>
                <w:rFonts w:ascii="Segoe UI" w:hAnsi="Segoe UI" w:cs="Segoe UI"/>
                <w:color w:val="244061" w:themeColor="accent1" w:themeShade="80"/>
                <w:sz w:val="24"/>
                <w:szCs w:val="24"/>
                <w:u w:val="none"/>
              </w:rPr>
              <w:t xml:space="preserve">     </w:t>
            </w:r>
            <w:r w:rsidRPr="003E0D4E">
              <w:rPr>
                <w:rFonts w:ascii="Segoe UI Symbol" w:hAnsi="Segoe UI Symbol" w:cs="Segoe UI Symbol"/>
                <w:color w:val="244061" w:themeColor="accent1" w:themeShade="80"/>
                <w:sz w:val="24"/>
                <w:u w:val="none"/>
              </w:rPr>
              <w:t>✓</w:t>
            </w:r>
          </w:p>
        </w:tc>
        <w:tc>
          <w:tcPr>
            <w:tcW w:w="1201" w:type="dxa"/>
            <w:tcBorders>
              <w:top w:val="single" w:sz="4" w:space="0" w:color="000000"/>
              <w:left w:val="single" w:sz="4" w:space="0" w:color="000000"/>
              <w:bottom w:val="single" w:sz="4" w:space="0" w:color="000000"/>
              <w:right w:val="single" w:sz="4" w:space="0" w:color="000000"/>
            </w:tcBorders>
          </w:tcPr>
          <w:p w14:paraId="749D87C7" w14:textId="11801008" w:rsidR="000801B3" w:rsidRPr="00024815" w:rsidRDefault="00024815" w:rsidP="00196F4A">
            <w:pPr>
              <w:pStyle w:val="BodyB"/>
              <w:jc w:val="left"/>
              <w:rPr>
                <w:rFonts w:ascii="Segoe UI" w:hAnsi="Segoe UI" w:cs="Segoe UI"/>
                <w:color w:val="244061" w:themeColor="accent1" w:themeShade="80"/>
                <w:sz w:val="24"/>
                <w:szCs w:val="24"/>
                <w:u w:val="none"/>
              </w:rPr>
            </w:pPr>
            <w:r w:rsidRPr="00024815">
              <w:rPr>
                <w:rFonts w:ascii="Segoe UI Symbol" w:hAnsi="Segoe UI Symbol" w:cs="Segoe UI Symbol"/>
                <w:color w:val="244061" w:themeColor="accent1" w:themeShade="80"/>
                <w:sz w:val="24"/>
                <w:u w:val="none"/>
              </w:rPr>
              <w:t>✓</w:t>
            </w:r>
          </w:p>
        </w:tc>
      </w:tr>
      <w:tr w:rsidR="000801B3" w:rsidRPr="007F2F34" w14:paraId="1C36A9A9" w14:textId="5A6EC7C4" w:rsidTr="000801B3">
        <w:trPr>
          <w:trHeight w:val="500"/>
          <w:jc w:val="center"/>
        </w:trPr>
        <w:tc>
          <w:tcPr>
            <w:tcW w:w="6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84B457" w14:textId="77777777" w:rsidR="000801B3" w:rsidRPr="007F2F34" w:rsidRDefault="000801B3" w:rsidP="00196F4A">
            <w:pPr>
              <w:pStyle w:val="BodyA"/>
              <w:spacing w:after="0"/>
              <w:rPr>
                <w:rFonts w:ascii="Segoe UI" w:hAnsi="Segoe UI" w:cs="Segoe UI"/>
                <w:color w:val="244061" w:themeColor="accent1" w:themeShade="80"/>
                <w:sz w:val="24"/>
                <w:szCs w:val="24"/>
              </w:rPr>
            </w:pPr>
            <w:r w:rsidRPr="007F2F34">
              <w:rPr>
                <w:rFonts w:ascii="Segoe UI" w:hAnsi="Segoe UI" w:cs="Segoe UI"/>
                <w:color w:val="244061" w:themeColor="accent1" w:themeShade="80"/>
                <w:sz w:val="24"/>
                <w:szCs w:val="24"/>
                <w:u w:color="244061"/>
              </w:rPr>
              <w:t xml:space="preserve">Sharon </w:t>
            </w:r>
            <w:proofErr w:type="spellStart"/>
            <w:r w:rsidRPr="007F2F34">
              <w:rPr>
                <w:rFonts w:ascii="Segoe UI" w:hAnsi="Segoe UI" w:cs="Segoe UI"/>
                <w:color w:val="244061" w:themeColor="accent1" w:themeShade="80"/>
                <w:sz w:val="24"/>
                <w:szCs w:val="24"/>
                <w:u w:color="244061"/>
              </w:rPr>
              <w:t>Cotterall</w:t>
            </w:r>
            <w:proofErr w:type="spellEnd"/>
            <w:r w:rsidRPr="007F2F34">
              <w:rPr>
                <w:rFonts w:ascii="Segoe UI" w:hAnsi="Segoe UI" w:cs="Segoe UI"/>
                <w:color w:val="244061" w:themeColor="accent1" w:themeShade="80"/>
                <w:sz w:val="24"/>
                <w:szCs w:val="24"/>
                <w:u w:color="244061"/>
              </w:rPr>
              <w:t xml:space="preserve"> – Every Child Matters Forum </w:t>
            </w:r>
          </w:p>
        </w:tc>
        <w:tc>
          <w:tcPr>
            <w:tcW w:w="1201" w:type="dxa"/>
            <w:tcBorders>
              <w:top w:val="single" w:sz="4" w:space="0" w:color="000000"/>
              <w:left w:val="single" w:sz="4" w:space="0" w:color="000000"/>
              <w:bottom w:val="single" w:sz="4" w:space="0" w:color="000000"/>
              <w:right w:val="single" w:sz="4" w:space="0" w:color="000000"/>
            </w:tcBorders>
          </w:tcPr>
          <w:p w14:paraId="5A1ACF39" w14:textId="77777777" w:rsidR="000801B3" w:rsidRPr="00351313" w:rsidRDefault="000801B3" w:rsidP="00196F4A">
            <w:pPr>
              <w:pStyle w:val="BodyB"/>
              <w:jc w:val="left"/>
              <w:rPr>
                <w:rFonts w:ascii="Segoe UI Symbol" w:hAnsi="Segoe UI Symbol" w:cs="Segoe UI Symbol"/>
                <w:color w:val="244061" w:themeColor="accent1" w:themeShade="80"/>
                <w:sz w:val="24"/>
                <w:u w:val="none"/>
              </w:rPr>
            </w:pPr>
            <w:r>
              <w:rPr>
                <w:rFonts w:ascii="Segoe UI Symbol" w:hAnsi="Segoe UI Symbol" w:cs="Segoe UI Symbol"/>
                <w:color w:val="244061" w:themeColor="accent1" w:themeShade="80"/>
                <w:sz w:val="24"/>
                <w:u w:val="none"/>
              </w:rPr>
              <w:t>x</w:t>
            </w:r>
          </w:p>
        </w:tc>
        <w:tc>
          <w:tcPr>
            <w:tcW w:w="1201" w:type="dxa"/>
            <w:tcBorders>
              <w:top w:val="single" w:sz="4" w:space="0" w:color="000000"/>
              <w:left w:val="single" w:sz="4" w:space="0" w:color="000000"/>
              <w:bottom w:val="single" w:sz="4" w:space="0" w:color="000000"/>
              <w:right w:val="single" w:sz="4" w:space="0" w:color="000000"/>
            </w:tcBorders>
          </w:tcPr>
          <w:p w14:paraId="518CA8DB" w14:textId="77777777" w:rsidR="000801B3" w:rsidRDefault="000801B3" w:rsidP="00196F4A">
            <w:pPr>
              <w:pStyle w:val="BodyB"/>
              <w:jc w:val="left"/>
              <w:rPr>
                <w:rFonts w:ascii="Segoe UI Symbol" w:hAnsi="Segoe UI Symbol" w:cs="Segoe UI Symbol"/>
                <w:color w:val="244061" w:themeColor="accent1" w:themeShade="80"/>
                <w:sz w:val="24"/>
                <w:u w:val="none"/>
              </w:rPr>
            </w:pPr>
            <w:r>
              <w:rPr>
                <w:rFonts w:ascii="Segoe UI Symbol" w:hAnsi="Segoe UI Symbol" w:cs="Segoe UI Symbol"/>
                <w:color w:val="244061" w:themeColor="accent1" w:themeShade="80"/>
                <w:sz w:val="24"/>
                <w:u w:val="none"/>
              </w:rPr>
              <w:t>x</w:t>
            </w:r>
          </w:p>
        </w:tc>
        <w:tc>
          <w:tcPr>
            <w:tcW w:w="1201" w:type="dxa"/>
            <w:tcBorders>
              <w:top w:val="single" w:sz="4" w:space="0" w:color="000000"/>
              <w:left w:val="single" w:sz="4" w:space="0" w:color="000000"/>
              <w:bottom w:val="single" w:sz="4" w:space="0" w:color="000000"/>
              <w:right w:val="single" w:sz="4" w:space="0" w:color="000000"/>
            </w:tcBorders>
          </w:tcPr>
          <w:p w14:paraId="66F28863" w14:textId="78F3CAE9" w:rsidR="000801B3" w:rsidRDefault="00024815" w:rsidP="00196F4A">
            <w:pPr>
              <w:pStyle w:val="BodyB"/>
              <w:jc w:val="left"/>
              <w:rPr>
                <w:rFonts w:ascii="Segoe UI Symbol" w:hAnsi="Segoe UI Symbol" w:cs="Segoe UI Symbol"/>
                <w:color w:val="244061" w:themeColor="accent1" w:themeShade="80"/>
                <w:sz w:val="24"/>
                <w:u w:val="none"/>
              </w:rPr>
            </w:pPr>
            <w:r>
              <w:rPr>
                <w:rFonts w:ascii="Segoe UI Symbol" w:hAnsi="Segoe UI Symbol" w:cs="Segoe UI Symbol"/>
                <w:color w:val="244061" w:themeColor="accent1" w:themeShade="80"/>
                <w:sz w:val="24"/>
                <w:u w:val="none"/>
              </w:rPr>
              <w:t>x</w:t>
            </w:r>
          </w:p>
        </w:tc>
      </w:tr>
      <w:tr w:rsidR="000801B3" w:rsidRPr="007F2F34" w14:paraId="276B627D" w14:textId="0167242C" w:rsidTr="000801B3">
        <w:trPr>
          <w:trHeight w:val="500"/>
          <w:jc w:val="center"/>
        </w:trPr>
        <w:tc>
          <w:tcPr>
            <w:tcW w:w="6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177289" w14:textId="77777777" w:rsidR="000801B3" w:rsidRPr="007F2F34" w:rsidRDefault="000801B3" w:rsidP="00196F4A">
            <w:pPr>
              <w:pStyle w:val="BodyA"/>
              <w:spacing w:after="0"/>
              <w:rPr>
                <w:rFonts w:ascii="Segoe UI" w:hAnsi="Segoe UI" w:cs="Segoe UI"/>
                <w:color w:val="244061" w:themeColor="accent1" w:themeShade="80"/>
                <w:sz w:val="24"/>
                <w:szCs w:val="24"/>
                <w:u w:color="244061"/>
              </w:rPr>
            </w:pPr>
            <w:r>
              <w:rPr>
                <w:rFonts w:ascii="Segoe UI" w:hAnsi="Segoe UI" w:cs="Segoe UI"/>
                <w:color w:val="244061" w:themeColor="accent1" w:themeShade="80"/>
                <w:sz w:val="24"/>
                <w:szCs w:val="24"/>
                <w:u w:color="244061"/>
              </w:rPr>
              <w:t xml:space="preserve">Angela Keith – Equalities Director </w:t>
            </w:r>
          </w:p>
        </w:tc>
        <w:tc>
          <w:tcPr>
            <w:tcW w:w="1201" w:type="dxa"/>
            <w:tcBorders>
              <w:top w:val="single" w:sz="4" w:space="0" w:color="000000"/>
              <w:left w:val="single" w:sz="4" w:space="0" w:color="000000"/>
              <w:bottom w:val="single" w:sz="4" w:space="0" w:color="000000"/>
              <w:right w:val="single" w:sz="4" w:space="0" w:color="000000"/>
            </w:tcBorders>
          </w:tcPr>
          <w:p w14:paraId="17B7B24F" w14:textId="77777777" w:rsidR="000801B3" w:rsidRDefault="000801B3" w:rsidP="00196F4A">
            <w:pPr>
              <w:pStyle w:val="BodyB"/>
              <w:jc w:val="left"/>
              <w:rPr>
                <w:rFonts w:ascii="Segoe UI Symbol" w:hAnsi="Segoe UI Symbol" w:cs="Segoe UI Symbol"/>
                <w:color w:val="244061" w:themeColor="accent1" w:themeShade="80"/>
                <w:sz w:val="24"/>
                <w:u w:val="none"/>
              </w:rPr>
            </w:pPr>
            <w:r>
              <w:rPr>
                <w:rFonts w:ascii="Segoe UI Symbol" w:hAnsi="Segoe UI Symbol" w:cs="Segoe UI Symbol"/>
                <w:color w:val="244061" w:themeColor="accent1" w:themeShade="80"/>
                <w:sz w:val="24"/>
                <w:u w:val="none"/>
              </w:rPr>
              <w:t>x</w:t>
            </w:r>
          </w:p>
        </w:tc>
        <w:tc>
          <w:tcPr>
            <w:tcW w:w="1201" w:type="dxa"/>
            <w:tcBorders>
              <w:top w:val="single" w:sz="4" w:space="0" w:color="000000"/>
              <w:left w:val="single" w:sz="4" w:space="0" w:color="000000"/>
              <w:bottom w:val="single" w:sz="4" w:space="0" w:color="000000"/>
              <w:right w:val="single" w:sz="4" w:space="0" w:color="000000"/>
            </w:tcBorders>
          </w:tcPr>
          <w:p w14:paraId="7D4050DE" w14:textId="77777777" w:rsidR="000801B3" w:rsidRDefault="000801B3" w:rsidP="00196F4A">
            <w:pPr>
              <w:pStyle w:val="BodyB"/>
              <w:jc w:val="left"/>
              <w:rPr>
                <w:rFonts w:ascii="Segoe UI Symbol" w:hAnsi="Segoe UI Symbol" w:cs="Segoe UI Symbol"/>
                <w:color w:val="244061" w:themeColor="accent1" w:themeShade="80"/>
                <w:sz w:val="24"/>
                <w:u w:val="none"/>
              </w:rPr>
            </w:pPr>
            <w:r>
              <w:rPr>
                <w:rFonts w:ascii="Segoe UI Symbol" w:hAnsi="Segoe UI Symbol" w:cs="Segoe UI Symbol"/>
                <w:color w:val="244061" w:themeColor="accent1" w:themeShade="80"/>
                <w:sz w:val="24"/>
                <w:u w:val="none"/>
              </w:rPr>
              <w:t>x</w:t>
            </w:r>
          </w:p>
        </w:tc>
        <w:tc>
          <w:tcPr>
            <w:tcW w:w="1201" w:type="dxa"/>
            <w:tcBorders>
              <w:top w:val="single" w:sz="4" w:space="0" w:color="000000"/>
              <w:left w:val="single" w:sz="4" w:space="0" w:color="000000"/>
              <w:bottom w:val="single" w:sz="4" w:space="0" w:color="000000"/>
              <w:right w:val="single" w:sz="4" w:space="0" w:color="000000"/>
            </w:tcBorders>
          </w:tcPr>
          <w:p w14:paraId="6CE3562B" w14:textId="3BBC3BD7" w:rsidR="000801B3" w:rsidRDefault="00024815" w:rsidP="00196F4A">
            <w:pPr>
              <w:pStyle w:val="BodyB"/>
              <w:jc w:val="left"/>
              <w:rPr>
                <w:rFonts w:ascii="Segoe UI Symbol" w:hAnsi="Segoe UI Symbol" w:cs="Segoe UI Symbol"/>
                <w:color w:val="244061" w:themeColor="accent1" w:themeShade="80"/>
                <w:sz w:val="24"/>
                <w:u w:val="none"/>
              </w:rPr>
            </w:pPr>
            <w:r>
              <w:rPr>
                <w:rFonts w:ascii="Segoe UI Symbol" w:hAnsi="Segoe UI Symbol" w:cs="Segoe UI Symbol"/>
                <w:color w:val="244061" w:themeColor="accent1" w:themeShade="80"/>
                <w:sz w:val="24"/>
                <w:u w:val="none"/>
              </w:rPr>
              <w:t>x</w:t>
            </w:r>
          </w:p>
        </w:tc>
      </w:tr>
    </w:tbl>
    <w:p w14:paraId="5DAE2967" w14:textId="77777777" w:rsidR="00777C2D" w:rsidRPr="007F2F34" w:rsidRDefault="00777C2D" w:rsidP="00196F4A">
      <w:pPr>
        <w:pStyle w:val="BodyA"/>
        <w:widowControl w:val="0"/>
        <w:spacing w:after="0"/>
        <w:ind w:left="2" w:hanging="2"/>
        <w:rPr>
          <w:rFonts w:ascii="Segoe UI" w:hAnsi="Segoe UI" w:cs="Segoe UI"/>
          <w:color w:val="244061" w:themeColor="accent1" w:themeShade="80"/>
        </w:rPr>
      </w:pPr>
    </w:p>
    <w:sectPr w:rsidR="00777C2D" w:rsidRPr="007F2F34">
      <w:headerReference w:type="even" r:id="rId8"/>
      <w:headerReference w:type="default" r:id="rId9"/>
      <w:footerReference w:type="even" r:id="rId10"/>
      <w:footerReference w:type="default" r:id="rId11"/>
      <w:headerReference w:type="first" r:id="rId12"/>
      <w:footerReference w:type="first" r:id="rId13"/>
      <w:pgSz w:w="11900" w:h="16840"/>
      <w:pgMar w:top="1440" w:right="1077" w:bottom="1440" w:left="1077" w:header="7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EEBA71" w14:textId="77777777" w:rsidR="00E15479" w:rsidRDefault="00E15479">
      <w:r>
        <w:separator/>
      </w:r>
    </w:p>
  </w:endnote>
  <w:endnote w:type="continuationSeparator" w:id="0">
    <w:p w14:paraId="51A8F506" w14:textId="77777777" w:rsidR="00E15479" w:rsidRDefault="00E15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3B1BF" w14:textId="77777777" w:rsidR="00E15479" w:rsidRDefault="00E154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30FF6" w14:textId="77777777" w:rsidR="00E15479" w:rsidRDefault="00E15479">
    <w:pPr>
      <w:pStyle w:val="Footer"/>
    </w:pPr>
    <w:r>
      <w:rPr>
        <w:noProof/>
        <w:lang w:val="en-GB"/>
      </w:rPr>
      <w:drawing>
        <wp:anchor distT="152400" distB="152400" distL="152400" distR="152400" simplePos="0" relativeHeight="251657216" behindDoc="1" locked="0" layoutInCell="1" allowOverlap="1" wp14:anchorId="2F18869D" wp14:editId="5AF0FD0A">
          <wp:simplePos x="0" y="0"/>
          <wp:positionH relativeFrom="page">
            <wp:posOffset>6334125</wp:posOffset>
          </wp:positionH>
          <wp:positionV relativeFrom="bottomMargin">
            <wp:posOffset>3175</wp:posOffset>
          </wp:positionV>
          <wp:extent cx="1129665" cy="804668"/>
          <wp:effectExtent l="0" t="0" r="0" b="0"/>
          <wp:wrapNone/>
          <wp:docPr id="1073741826" name="officeArt object" descr="Punctuation Logo.png"/>
          <wp:cNvGraphicFramePr/>
          <a:graphic xmlns:a="http://schemas.openxmlformats.org/drawingml/2006/main">
            <a:graphicData uri="http://schemas.openxmlformats.org/drawingml/2006/picture">
              <pic:pic xmlns:pic="http://schemas.openxmlformats.org/drawingml/2006/picture">
                <pic:nvPicPr>
                  <pic:cNvPr id="1073741826" name="Punctuation Logo.png" descr="Punctuation Logo.png"/>
                  <pic:cNvPicPr>
                    <a:picLocks noChangeAspect="1"/>
                  </pic:cNvPicPr>
                </pic:nvPicPr>
                <pic:blipFill>
                  <a:blip r:embed="rId1"/>
                  <a:stretch>
                    <a:fillRect/>
                  </a:stretch>
                </pic:blipFill>
                <pic:spPr>
                  <a:xfrm>
                    <a:off x="0" y="0"/>
                    <a:ext cx="1130902" cy="805549"/>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38B96" w14:textId="77777777" w:rsidR="00E15479" w:rsidRDefault="00E154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774601" w14:textId="77777777" w:rsidR="00E15479" w:rsidRDefault="00E15479">
      <w:r>
        <w:separator/>
      </w:r>
    </w:p>
  </w:footnote>
  <w:footnote w:type="continuationSeparator" w:id="0">
    <w:p w14:paraId="2FFDB81C" w14:textId="77777777" w:rsidR="00E15479" w:rsidRDefault="00E154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5DA00" w14:textId="77777777" w:rsidR="00E15479" w:rsidRDefault="00E154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006A7" w14:textId="56BEA555" w:rsidR="00E15479" w:rsidRDefault="00E15479">
    <w:pPr>
      <w:pStyle w:val="Header"/>
    </w:pPr>
    <w:r>
      <w:rPr>
        <w:noProof/>
        <w:lang w:val="en-GB"/>
      </w:rPr>
      <w:drawing>
        <wp:anchor distT="152400" distB="152400" distL="152400" distR="152400" simplePos="0" relativeHeight="251656192" behindDoc="1" locked="0" layoutInCell="1" allowOverlap="1" wp14:anchorId="19F44358" wp14:editId="4AC842D6">
          <wp:simplePos x="0" y="0"/>
          <wp:positionH relativeFrom="page">
            <wp:posOffset>4705350</wp:posOffset>
          </wp:positionH>
          <wp:positionV relativeFrom="page">
            <wp:posOffset>219075</wp:posOffset>
          </wp:positionV>
          <wp:extent cx="2590800" cy="670560"/>
          <wp:effectExtent l="0" t="0" r="0" b="0"/>
          <wp:wrapNone/>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1"/>
                  <a:stretch>
                    <a:fillRect/>
                  </a:stretch>
                </pic:blipFill>
                <pic:spPr>
                  <a:xfrm>
                    <a:off x="0" y="0"/>
                    <a:ext cx="2590800" cy="670560"/>
                  </a:xfrm>
                  <a:prstGeom prst="rect">
                    <a:avLst/>
                  </a:prstGeom>
                  <a:ln w="12700" cap="flat">
                    <a:noFill/>
                    <a:miter lim="400000"/>
                  </a:ln>
                  <a:effectLst/>
                </pic:spPr>
              </pic:pic>
            </a:graphicData>
          </a:graphic>
        </wp:anchor>
      </w:drawing>
    </w:r>
    <w:r>
      <w:rPr>
        <w:noProof/>
        <w:lang w:val="en-GB"/>
      </w:rPr>
      <mc:AlternateContent>
        <mc:Choice Requires="wps">
          <w:drawing>
            <wp:anchor distT="152400" distB="152400" distL="152400" distR="152400" simplePos="0" relativeHeight="251658240" behindDoc="1" locked="0" layoutInCell="1" allowOverlap="1" wp14:anchorId="7FB8EA99" wp14:editId="740CEE22">
              <wp:simplePos x="0" y="0"/>
              <wp:positionH relativeFrom="page">
                <wp:posOffset>6235697</wp:posOffset>
              </wp:positionH>
              <wp:positionV relativeFrom="page">
                <wp:posOffset>8259444</wp:posOffset>
              </wp:positionV>
              <wp:extent cx="2091690" cy="510541"/>
              <wp:effectExtent l="0" t="0" r="0" b="0"/>
              <wp:wrapNone/>
              <wp:docPr id="1073741828" name="officeArt object" descr="Rectangle 3"/>
              <wp:cNvGraphicFramePr/>
              <a:graphic xmlns:a="http://schemas.openxmlformats.org/drawingml/2006/main">
                <a:graphicData uri="http://schemas.microsoft.com/office/word/2010/wordprocessingShape">
                  <wps:wsp>
                    <wps:cNvSpPr txBox="1"/>
                    <wps:spPr>
                      <a:xfrm rot="16200000">
                        <a:off x="0" y="0"/>
                        <a:ext cx="2091690" cy="510541"/>
                      </a:xfrm>
                      <a:prstGeom prst="rect">
                        <a:avLst/>
                      </a:prstGeom>
                      <a:noFill/>
                      <a:ln w="12700" cap="flat">
                        <a:noFill/>
                        <a:miter lim="400000"/>
                      </a:ln>
                      <a:effectLst/>
                    </wps:spPr>
                    <wps:txbx>
                      <w:txbxContent>
                        <w:p w14:paraId="6A2857D3" w14:textId="77777777" w:rsidR="00E15479" w:rsidRDefault="00E15479">
                          <w:pPr>
                            <w:pStyle w:val="Footer"/>
                          </w:pPr>
                          <w:r>
                            <w:rPr>
                              <w:rFonts w:ascii="Cambria" w:hAnsi="Cambria"/>
                            </w:rPr>
                            <w:t>Page</w:t>
                          </w:r>
                          <w:r>
                            <w:fldChar w:fldCharType="begin"/>
                          </w:r>
                          <w:r>
                            <w:instrText xml:space="preserve"> PAGE </w:instrText>
                          </w:r>
                          <w:r>
                            <w:fldChar w:fldCharType="separate"/>
                          </w:r>
                          <w:r>
                            <w:rPr>
                              <w:noProof/>
                            </w:rPr>
                            <w:t>10</w:t>
                          </w:r>
                          <w:r>
                            <w:fldChar w:fldCharType="end"/>
                          </w:r>
                        </w:p>
                      </w:txbxContent>
                    </wps:txbx>
                    <wps:bodyPr wrap="square" lIns="45718" tIns="45718" rIns="45718" bIns="45718" numCol="1" anchor="ctr">
                      <a:noAutofit/>
                    </wps:bodyPr>
                  </wps:wsp>
                </a:graphicData>
              </a:graphic>
            </wp:anchor>
          </w:drawing>
        </mc:Choice>
        <mc:Fallback>
          <w:pict>
            <v:shapetype w14:anchorId="7FB8EA99" id="_x0000_t202" coordsize="21600,21600" o:spt="202" path="m,l,21600r21600,l21600,xe">
              <v:stroke joinstyle="miter"/>
              <v:path gradientshapeok="t" o:connecttype="rect"/>
            </v:shapetype>
            <v:shape id="officeArt object" o:spid="_x0000_s1026" type="#_x0000_t202" alt="Rectangle 3" style="position:absolute;margin-left:491pt;margin-top:650.35pt;width:164.7pt;height:40.2pt;rotation:-90;z-index:-251655168;visibility:visible;mso-wrap-style:square;mso-wrap-distance-left:12pt;mso-wrap-distance-top:12pt;mso-wrap-distance-right:12pt;mso-wrap-distance-bottom:12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" filled="f" stroked="f" strokeweight="1pt">
              <v:stroke miterlimit="4"/>
              <v:textbox inset="1.2699mm,1.2699mm,1.2699mm,1.2699mm">
                <w:txbxContent>
                  <w:p w14:paraId="6A2857D3" w14:textId="77777777" w:rsidR="00E15479" w:rsidRDefault="00E15479">
                    <w:pPr>
                      <w:pStyle w:val="Footer"/>
                    </w:pPr>
                    <w:r>
                      <w:rPr>
                        <w:rFonts w:ascii="Cambria" w:hAnsi="Cambria"/>
                      </w:rPr>
                      <w:t>Page</w:t>
                    </w:r>
                    <w:r>
                      <w:fldChar w:fldCharType="begin"/>
                    </w:r>
                    <w:r>
                      <w:instrText xml:space="preserve"> PAGE </w:instrText>
                    </w:r>
                    <w:r>
                      <w:fldChar w:fldCharType="separate"/>
                    </w:r>
                    <w:r>
                      <w:rPr>
                        <w:noProof/>
                      </w:rPr>
                      <w:t>10</w:t>
                    </w:r>
                    <w: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96FAA" w14:textId="77777777" w:rsidR="00E15479" w:rsidRDefault="00E154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7520F"/>
    <w:multiLevelType w:val="hybridMultilevel"/>
    <w:tmpl w:val="B1047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722EEC"/>
    <w:multiLevelType w:val="hybridMultilevel"/>
    <w:tmpl w:val="87C4E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BC42B5"/>
    <w:multiLevelType w:val="hybridMultilevel"/>
    <w:tmpl w:val="3A844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BF27A0"/>
    <w:multiLevelType w:val="hybridMultilevel"/>
    <w:tmpl w:val="DF624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8F092C"/>
    <w:multiLevelType w:val="hybridMultilevel"/>
    <w:tmpl w:val="402C6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AF0338"/>
    <w:multiLevelType w:val="hybridMultilevel"/>
    <w:tmpl w:val="67BE7CE4"/>
    <w:styleLink w:val="Bullets"/>
    <w:lvl w:ilvl="0" w:tplc="CF26815A">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70A5876">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3726608">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D4D114">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57AEE70">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98E69E">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1CD0EC">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5EDEAC">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310DB02">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4372F29"/>
    <w:multiLevelType w:val="hybridMultilevel"/>
    <w:tmpl w:val="7766F768"/>
    <w:lvl w:ilvl="0" w:tplc="953ED32A">
      <w:numFmt w:val="bullet"/>
      <w:lvlText w:val="-"/>
      <w:lvlJc w:val="left"/>
      <w:pPr>
        <w:ind w:left="1545" w:hanging="360"/>
      </w:pPr>
      <w:rPr>
        <w:rFonts w:ascii="Segoe UI" w:eastAsia="Arial" w:hAnsi="Segoe UI" w:cs="Segoe UI" w:hint="default"/>
      </w:rPr>
    </w:lvl>
    <w:lvl w:ilvl="1" w:tplc="08090003" w:tentative="1">
      <w:start w:val="1"/>
      <w:numFmt w:val="bullet"/>
      <w:lvlText w:val="o"/>
      <w:lvlJc w:val="left"/>
      <w:pPr>
        <w:ind w:left="2265" w:hanging="360"/>
      </w:pPr>
      <w:rPr>
        <w:rFonts w:ascii="Courier New" w:hAnsi="Courier New" w:cs="Courier New" w:hint="default"/>
      </w:rPr>
    </w:lvl>
    <w:lvl w:ilvl="2" w:tplc="08090005" w:tentative="1">
      <w:start w:val="1"/>
      <w:numFmt w:val="bullet"/>
      <w:lvlText w:val=""/>
      <w:lvlJc w:val="left"/>
      <w:pPr>
        <w:ind w:left="2985" w:hanging="360"/>
      </w:pPr>
      <w:rPr>
        <w:rFonts w:ascii="Wingdings" w:hAnsi="Wingdings" w:hint="default"/>
      </w:rPr>
    </w:lvl>
    <w:lvl w:ilvl="3" w:tplc="08090001" w:tentative="1">
      <w:start w:val="1"/>
      <w:numFmt w:val="bullet"/>
      <w:lvlText w:val=""/>
      <w:lvlJc w:val="left"/>
      <w:pPr>
        <w:ind w:left="3705" w:hanging="360"/>
      </w:pPr>
      <w:rPr>
        <w:rFonts w:ascii="Symbol" w:hAnsi="Symbol" w:hint="default"/>
      </w:rPr>
    </w:lvl>
    <w:lvl w:ilvl="4" w:tplc="08090003" w:tentative="1">
      <w:start w:val="1"/>
      <w:numFmt w:val="bullet"/>
      <w:lvlText w:val="o"/>
      <w:lvlJc w:val="left"/>
      <w:pPr>
        <w:ind w:left="4425" w:hanging="360"/>
      </w:pPr>
      <w:rPr>
        <w:rFonts w:ascii="Courier New" w:hAnsi="Courier New" w:cs="Courier New" w:hint="default"/>
      </w:rPr>
    </w:lvl>
    <w:lvl w:ilvl="5" w:tplc="08090005" w:tentative="1">
      <w:start w:val="1"/>
      <w:numFmt w:val="bullet"/>
      <w:lvlText w:val=""/>
      <w:lvlJc w:val="left"/>
      <w:pPr>
        <w:ind w:left="5145" w:hanging="360"/>
      </w:pPr>
      <w:rPr>
        <w:rFonts w:ascii="Wingdings" w:hAnsi="Wingdings" w:hint="default"/>
      </w:rPr>
    </w:lvl>
    <w:lvl w:ilvl="6" w:tplc="08090001" w:tentative="1">
      <w:start w:val="1"/>
      <w:numFmt w:val="bullet"/>
      <w:lvlText w:val=""/>
      <w:lvlJc w:val="left"/>
      <w:pPr>
        <w:ind w:left="5865" w:hanging="360"/>
      </w:pPr>
      <w:rPr>
        <w:rFonts w:ascii="Symbol" w:hAnsi="Symbol" w:hint="default"/>
      </w:rPr>
    </w:lvl>
    <w:lvl w:ilvl="7" w:tplc="08090003" w:tentative="1">
      <w:start w:val="1"/>
      <w:numFmt w:val="bullet"/>
      <w:lvlText w:val="o"/>
      <w:lvlJc w:val="left"/>
      <w:pPr>
        <w:ind w:left="6585" w:hanging="360"/>
      </w:pPr>
      <w:rPr>
        <w:rFonts w:ascii="Courier New" w:hAnsi="Courier New" w:cs="Courier New" w:hint="default"/>
      </w:rPr>
    </w:lvl>
    <w:lvl w:ilvl="8" w:tplc="08090005" w:tentative="1">
      <w:start w:val="1"/>
      <w:numFmt w:val="bullet"/>
      <w:lvlText w:val=""/>
      <w:lvlJc w:val="left"/>
      <w:pPr>
        <w:ind w:left="7305" w:hanging="360"/>
      </w:pPr>
      <w:rPr>
        <w:rFonts w:ascii="Wingdings" w:hAnsi="Wingdings" w:hint="default"/>
      </w:rPr>
    </w:lvl>
  </w:abstractNum>
  <w:abstractNum w:abstractNumId="7" w15:restartNumberingAfterBreak="0">
    <w:nsid w:val="23B92887"/>
    <w:multiLevelType w:val="hybridMultilevel"/>
    <w:tmpl w:val="7966AA6C"/>
    <w:lvl w:ilvl="0" w:tplc="FED00596">
      <w:start w:val="4"/>
      <w:numFmt w:val="bullet"/>
      <w:lvlText w:val="-"/>
      <w:lvlJc w:val="left"/>
      <w:pPr>
        <w:ind w:left="1074" w:hanging="360"/>
      </w:pPr>
      <w:rPr>
        <w:rFonts w:ascii="Segoe UI" w:eastAsia="Arial" w:hAnsi="Segoe UI" w:cs="Segoe UI"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8" w15:restartNumberingAfterBreak="0">
    <w:nsid w:val="24297BEA"/>
    <w:multiLevelType w:val="hybridMultilevel"/>
    <w:tmpl w:val="E01E6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064454"/>
    <w:multiLevelType w:val="hybridMultilevel"/>
    <w:tmpl w:val="0AC0D8A8"/>
    <w:lvl w:ilvl="0" w:tplc="456475BC">
      <w:start w:val="1"/>
      <w:numFmt w:val="bullet"/>
      <w:lvlText w:val="•"/>
      <w:lvlJc w:val="left"/>
      <w:pPr>
        <w:tabs>
          <w:tab w:val="num" w:pos="720"/>
        </w:tabs>
        <w:ind w:left="720" w:hanging="360"/>
      </w:pPr>
      <w:rPr>
        <w:rFonts w:ascii="Arial" w:hAnsi="Arial" w:hint="default"/>
      </w:rPr>
    </w:lvl>
    <w:lvl w:ilvl="1" w:tplc="242E795A" w:tentative="1">
      <w:start w:val="1"/>
      <w:numFmt w:val="bullet"/>
      <w:lvlText w:val="•"/>
      <w:lvlJc w:val="left"/>
      <w:pPr>
        <w:tabs>
          <w:tab w:val="num" w:pos="1440"/>
        </w:tabs>
        <w:ind w:left="1440" w:hanging="360"/>
      </w:pPr>
      <w:rPr>
        <w:rFonts w:ascii="Arial" w:hAnsi="Arial" w:hint="default"/>
      </w:rPr>
    </w:lvl>
    <w:lvl w:ilvl="2" w:tplc="FCC81918" w:tentative="1">
      <w:start w:val="1"/>
      <w:numFmt w:val="bullet"/>
      <w:lvlText w:val="•"/>
      <w:lvlJc w:val="left"/>
      <w:pPr>
        <w:tabs>
          <w:tab w:val="num" w:pos="2160"/>
        </w:tabs>
        <w:ind w:left="2160" w:hanging="360"/>
      </w:pPr>
      <w:rPr>
        <w:rFonts w:ascii="Arial" w:hAnsi="Arial" w:hint="default"/>
      </w:rPr>
    </w:lvl>
    <w:lvl w:ilvl="3" w:tplc="2FAAEA40" w:tentative="1">
      <w:start w:val="1"/>
      <w:numFmt w:val="bullet"/>
      <w:lvlText w:val="•"/>
      <w:lvlJc w:val="left"/>
      <w:pPr>
        <w:tabs>
          <w:tab w:val="num" w:pos="2880"/>
        </w:tabs>
        <w:ind w:left="2880" w:hanging="360"/>
      </w:pPr>
      <w:rPr>
        <w:rFonts w:ascii="Arial" w:hAnsi="Arial" w:hint="default"/>
      </w:rPr>
    </w:lvl>
    <w:lvl w:ilvl="4" w:tplc="30549012" w:tentative="1">
      <w:start w:val="1"/>
      <w:numFmt w:val="bullet"/>
      <w:lvlText w:val="•"/>
      <w:lvlJc w:val="left"/>
      <w:pPr>
        <w:tabs>
          <w:tab w:val="num" w:pos="3600"/>
        </w:tabs>
        <w:ind w:left="3600" w:hanging="360"/>
      </w:pPr>
      <w:rPr>
        <w:rFonts w:ascii="Arial" w:hAnsi="Arial" w:hint="default"/>
      </w:rPr>
    </w:lvl>
    <w:lvl w:ilvl="5" w:tplc="952664F4" w:tentative="1">
      <w:start w:val="1"/>
      <w:numFmt w:val="bullet"/>
      <w:lvlText w:val="•"/>
      <w:lvlJc w:val="left"/>
      <w:pPr>
        <w:tabs>
          <w:tab w:val="num" w:pos="4320"/>
        </w:tabs>
        <w:ind w:left="4320" w:hanging="360"/>
      </w:pPr>
      <w:rPr>
        <w:rFonts w:ascii="Arial" w:hAnsi="Arial" w:hint="default"/>
      </w:rPr>
    </w:lvl>
    <w:lvl w:ilvl="6" w:tplc="39F01A9E" w:tentative="1">
      <w:start w:val="1"/>
      <w:numFmt w:val="bullet"/>
      <w:lvlText w:val="•"/>
      <w:lvlJc w:val="left"/>
      <w:pPr>
        <w:tabs>
          <w:tab w:val="num" w:pos="5040"/>
        </w:tabs>
        <w:ind w:left="5040" w:hanging="360"/>
      </w:pPr>
      <w:rPr>
        <w:rFonts w:ascii="Arial" w:hAnsi="Arial" w:hint="default"/>
      </w:rPr>
    </w:lvl>
    <w:lvl w:ilvl="7" w:tplc="815418E8" w:tentative="1">
      <w:start w:val="1"/>
      <w:numFmt w:val="bullet"/>
      <w:lvlText w:val="•"/>
      <w:lvlJc w:val="left"/>
      <w:pPr>
        <w:tabs>
          <w:tab w:val="num" w:pos="5760"/>
        </w:tabs>
        <w:ind w:left="5760" w:hanging="360"/>
      </w:pPr>
      <w:rPr>
        <w:rFonts w:ascii="Arial" w:hAnsi="Arial" w:hint="default"/>
      </w:rPr>
    </w:lvl>
    <w:lvl w:ilvl="8" w:tplc="BDEE007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2175F03"/>
    <w:multiLevelType w:val="hybridMultilevel"/>
    <w:tmpl w:val="5E401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604952"/>
    <w:multiLevelType w:val="hybridMultilevel"/>
    <w:tmpl w:val="2A4C1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CE077E"/>
    <w:multiLevelType w:val="hybridMultilevel"/>
    <w:tmpl w:val="3DEE4F10"/>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3" w15:restartNumberingAfterBreak="0">
    <w:nsid w:val="3A1162EB"/>
    <w:multiLevelType w:val="hybridMultilevel"/>
    <w:tmpl w:val="29BC6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6B497E"/>
    <w:multiLevelType w:val="hybridMultilevel"/>
    <w:tmpl w:val="E8720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522D44"/>
    <w:multiLevelType w:val="hybridMultilevel"/>
    <w:tmpl w:val="8FA8C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EB2605"/>
    <w:multiLevelType w:val="hybridMultilevel"/>
    <w:tmpl w:val="955EA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2234C7"/>
    <w:multiLevelType w:val="hybridMultilevel"/>
    <w:tmpl w:val="EB107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844E9E"/>
    <w:multiLevelType w:val="hybridMultilevel"/>
    <w:tmpl w:val="2264D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F21538"/>
    <w:multiLevelType w:val="hybridMultilevel"/>
    <w:tmpl w:val="B70E1E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7BC6150"/>
    <w:multiLevelType w:val="hybridMultilevel"/>
    <w:tmpl w:val="0CAA4F80"/>
    <w:styleLink w:val="ImportedStyle1"/>
    <w:lvl w:ilvl="0" w:tplc="54FEEC14">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D05B74">
      <w:start w:val="1"/>
      <w:numFmt w:val="lowerLetter"/>
      <w:lvlText w:val="%2."/>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5A4B0A2">
      <w:start w:val="1"/>
      <w:numFmt w:val="lowerRoman"/>
      <w:lvlText w:val="%3."/>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3266B18">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1203FCE">
      <w:start w:val="1"/>
      <w:numFmt w:val="lowerLetter"/>
      <w:lvlText w:val="%5."/>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C8C712C">
      <w:start w:val="1"/>
      <w:numFmt w:val="lowerRoman"/>
      <w:lvlText w:val="%6."/>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C723F9E">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50489A2">
      <w:start w:val="1"/>
      <w:numFmt w:val="lowerLetter"/>
      <w:lvlText w:val="%8."/>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538998E">
      <w:start w:val="1"/>
      <w:numFmt w:val="lowerRoman"/>
      <w:lvlText w:val="%9."/>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6995413E"/>
    <w:multiLevelType w:val="hybridMultilevel"/>
    <w:tmpl w:val="658AD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1163E6"/>
    <w:multiLevelType w:val="hybridMultilevel"/>
    <w:tmpl w:val="70F29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320397"/>
    <w:multiLevelType w:val="hybridMultilevel"/>
    <w:tmpl w:val="B380C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7A3C3B"/>
    <w:multiLevelType w:val="hybridMultilevel"/>
    <w:tmpl w:val="D672642A"/>
    <w:styleLink w:val="ImportedStyle10"/>
    <w:lvl w:ilvl="0" w:tplc="2204795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FECE43C">
      <w:start w:val="1"/>
      <w:numFmt w:val="lowerLetter"/>
      <w:lvlText w:val="%2."/>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D023D88">
      <w:start w:val="1"/>
      <w:numFmt w:val="lowerRoman"/>
      <w:lvlText w:val="%3."/>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8AA7F50">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242A5BA">
      <w:start w:val="1"/>
      <w:numFmt w:val="lowerLetter"/>
      <w:lvlText w:val="%5."/>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A66F814">
      <w:start w:val="1"/>
      <w:numFmt w:val="lowerRoman"/>
      <w:lvlText w:val="%6."/>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5B2F036">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690177E">
      <w:start w:val="1"/>
      <w:numFmt w:val="lowerLetter"/>
      <w:lvlText w:val="%8."/>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66A1FE6">
      <w:start w:val="1"/>
      <w:numFmt w:val="lowerRoman"/>
      <w:lvlText w:val="%9."/>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77D87190"/>
    <w:multiLevelType w:val="hybridMultilevel"/>
    <w:tmpl w:val="51105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1A16E7"/>
    <w:multiLevelType w:val="hybridMultilevel"/>
    <w:tmpl w:val="9A90F45A"/>
    <w:styleLink w:val="Lettered"/>
    <w:lvl w:ilvl="0" w:tplc="DAAEE64A">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BD6AFE2">
      <w:start w:val="1"/>
      <w:numFmt w:val="upp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2383076">
      <w:start w:val="1"/>
      <w:numFmt w:val="upperLetter"/>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0C2EA8A">
      <w:start w:val="1"/>
      <w:numFmt w:val="upperLetter"/>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78880EE">
      <w:start w:val="1"/>
      <w:numFmt w:val="upp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A9491CA">
      <w:start w:val="1"/>
      <w:numFmt w:val="upperLetter"/>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0843A58">
      <w:start w:val="1"/>
      <w:numFmt w:val="upperLetter"/>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A688094">
      <w:start w:val="1"/>
      <w:numFmt w:val="upp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2E4F604">
      <w:start w:val="1"/>
      <w:numFmt w:val="upperLetter"/>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7B497ADA"/>
    <w:multiLevelType w:val="hybridMultilevel"/>
    <w:tmpl w:val="95FA0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0D2CEC"/>
    <w:multiLevelType w:val="hybridMultilevel"/>
    <w:tmpl w:val="4F388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24"/>
  </w:num>
  <w:num w:numId="3">
    <w:abstractNumId w:val="26"/>
  </w:num>
  <w:num w:numId="4">
    <w:abstractNumId w:val="5"/>
  </w:num>
  <w:num w:numId="5">
    <w:abstractNumId w:val="19"/>
  </w:num>
  <w:num w:numId="6">
    <w:abstractNumId w:val="14"/>
  </w:num>
  <w:num w:numId="7">
    <w:abstractNumId w:val="21"/>
  </w:num>
  <w:num w:numId="8">
    <w:abstractNumId w:val="17"/>
  </w:num>
  <w:num w:numId="9">
    <w:abstractNumId w:val="23"/>
  </w:num>
  <w:num w:numId="10">
    <w:abstractNumId w:val="22"/>
  </w:num>
  <w:num w:numId="11">
    <w:abstractNumId w:val="1"/>
  </w:num>
  <w:num w:numId="12">
    <w:abstractNumId w:val="10"/>
  </w:num>
  <w:num w:numId="13">
    <w:abstractNumId w:val="6"/>
  </w:num>
  <w:num w:numId="14">
    <w:abstractNumId w:val="9"/>
  </w:num>
  <w:num w:numId="15">
    <w:abstractNumId w:val="2"/>
  </w:num>
  <w:num w:numId="16">
    <w:abstractNumId w:val="18"/>
  </w:num>
  <w:num w:numId="17">
    <w:abstractNumId w:val="13"/>
  </w:num>
  <w:num w:numId="18">
    <w:abstractNumId w:val="3"/>
  </w:num>
  <w:num w:numId="19">
    <w:abstractNumId w:val="8"/>
  </w:num>
  <w:num w:numId="20">
    <w:abstractNumId w:val="7"/>
  </w:num>
  <w:num w:numId="21">
    <w:abstractNumId w:val="4"/>
  </w:num>
  <w:num w:numId="22">
    <w:abstractNumId w:val="25"/>
  </w:num>
  <w:num w:numId="23">
    <w:abstractNumId w:val="27"/>
  </w:num>
  <w:num w:numId="24">
    <w:abstractNumId w:val="28"/>
  </w:num>
  <w:num w:numId="25">
    <w:abstractNumId w:val="11"/>
  </w:num>
  <w:num w:numId="26">
    <w:abstractNumId w:val="12"/>
  </w:num>
  <w:num w:numId="27">
    <w:abstractNumId w:val="16"/>
  </w:num>
  <w:num w:numId="28">
    <w:abstractNumId w:val="15"/>
  </w:num>
  <w:num w:numId="29">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displayBackgroundShape/>
  <w:proofState w:spelling="clean"/>
  <w:defaultTabStop w:val="720"/>
  <w:characterSpacingControl w:val="doNotCompress"/>
  <w:hdrShapeDefaults>
    <o:shapedefaults v:ext="edit" spidmax="1638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2C7"/>
    <w:rsid w:val="000003B3"/>
    <w:rsid w:val="000005A7"/>
    <w:rsid w:val="00000A60"/>
    <w:rsid w:val="00000F13"/>
    <w:rsid w:val="000012CB"/>
    <w:rsid w:val="00001DE7"/>
    <w:rsid w:val="00001E19"/>
    <w:rsid w:val="00003854"/>
    <w:rsid w:val="00004366"/>
    <w:rsid w:val="000048AB"/>
    <w:rsid w:val="000109B8"/>
    <w:rsid w:val="00010C2A"/>
    <w:rsid w:val="0001181B"/>
    <w:rsid w:val="00011EA0"/>
    <w:rsid w:val="00013497"/>
    <w:rsid w:val="000143AF"/>
    <w:rsid w:val="000143CC"/>
    <w:rsid w:val="00014716"/>
    <w:rsid w:val="000151F4"/>
    <w:rsid w:val="00016066"/>
    <w:rsid w:val="00016951"/>
    <w:rsid w:val="00016FD7"/>
    <w:rsid w:val="000171FB"/>
    <w:rsid w:val="00021463"/>
    <w:rsid w:val="0002189E"/>
    <w:rsid w:val="00022801"/>
    <w:rsid w:val="00023739"/>
    <w:rsid w:val="0002445A"/>
    <w:rsid w:val="0002474B"/>
    <w:rsid w:val="00024815"/>
    <w:rsid w:val="00025371"/>
    <w:rsid w:val="000255F1"/>
    <w:rsid w:val="00025AC7"/>
    <w:rsid w:val="000275BA"/>
    <w:rsid w:val="000308AF"/>
    <w:rsid w:val="000314ED"/>
    <w:rsid w:val="00031C49"/>
    <w:rsid w:val="0003271D"/>
    <w:rsid w:val="0003332B"/>
    <w:rsid w:val="000338A4"/>
    <w:rsid w:val="00034635"/>
    <w:rsid w:val="00034B62"/>
    <w:rsid w:val="00035366"/>
    <w:rsid w:val="000369D6"/>
    <w:rsid w:val="00036D9E"/>
    <w:rsid w:val="00037424"/>
    <w:rsid w:val="000377DA"/>
    <w:rsid w:val="00037F1B"/>
    <w:rsid w:val="0004060A"/>
    <w:rsid w:val="00040933"/>
    <w:rsid w:val="00042090"/>
    <w:rsid w:val="000421E2"/>
    <w:rsid w:val="00042993"/>
    <w:rsid w:val="00043A72"/>
    <w:rsid w:val="00043B83"/>
    <w:rsid w:val="00044148"/>
    <w:rsid w:val="000466A7"/>
    <w:rsid w:val="00047502"/>
    <w:rsid w:val="00047723"/>
    <w:rsid w:val="000477A6"/>
    <w:rsid w:val="00050440"/>
    <w:rsid w:val="00053960"/>
    <w:rsid w:val="000552DD"/>
    <w:rsid w:val="00055BF7"/>
    <w:rsid w:val="00057940"/>
    <w:rsid w:val="000606DB"/>
    <w:rsid w:val="00060C16"/>
    <w:rsid w:val="00062ABB"/>
    <w:rsid w:val="00062E4E"/>
    <w:rsid w:val="00063CCC"/>
    <w:rsid w:val="00064B98"/>
    <w:rsid w:val="00070026"/>
    <w:rsid w:val="0007037D"/>
    <w:rsid w:val="00072C50"/>
    <w:rsid w:val="00072F59"/>
    <w:rsid w:val="00073608"/>
    <w:rsid w:val="00074108"/>
    <w:rsid w:val="00075F71"/>
    <w:rsid w:val="00076671"/>
    <w:rsid w:val="000801B3"/>
    <w:rsid w:val="000803CD"/>
    <w:rsid w:val="000804FB"/>
    <w:rsid w:val="000806FE"/>
    <w:rsid w:val="000820C6"/>
    <w:rsid w:val="00084DCD"/>
    <w:rsid w:val="00085CD2"/>
    <w:rsid w:val="00086E10"/>
    <w:rsid w:val="000871D4"/>
    <w:rsid w:val="00087837"/>
    <w:rsid w:val="00087A2F"/>
    <w:rsid w:val="0009261D"/>
    <w:rsid w:val="00093AEE"/>
    <w:rsid w:val="000943BC"/>
    <w:rsid w:val="00095053"/>
    <w:rsid w:val="00095DFC"/>
    <w:rsid w:val="0009634D"/>
    <w:rsid w:val="000A0C16"/>
    <w:rsid w:val="000A11B8"/>
    <w:rsid w:val="000A1E98"/>
    <w:rsid w:val="000A34FF"/>
    <w:rsid w:val="000A4390"/>
    <w:rsid w:val="000A6BCF"/>
    <w:rsid w:val="000A70DC"/>
    <w:rsid w:val="000A73F8"/>
    <w:rsid w:val="000A74C2"/>
    <w:rsid w:val="000B25C4"/>
    <w:rsid w:val="000B2CC7"/>
    <w:rsid w:val="000B2FB4"/>
    <w:rsid w:val="000B34E8"/>
    <w:rsid w:val="000B3BC2"/>
    <w:rsid w:val="000B3C44"/>
    <w:rsid w:val="000B4335"/>
    <w:rsid w:val="000B53BC"/>
    <w:rsid w:val="000B5DE4"/>
    <w:rsid w:val="000C08A4"/>
    <w:rsid w:val="000C0906"/>
    <w:rsid w:val="000C37D9"/>
    <w:rsid w:val="000C3A75"/>
    <w:rsid w:val="000C7AD7"/>
    <w:rsid w:val="000D0434"/>
    <w:rsid w:val="000D1BD9"/>
    <w:rsid w:val="000D2288"/>
    <w:rsid w:val="000D24F4"/>
    <w:rsid w:val="000D2AF4"/>
    <w:rsid w:val="000D3036"/>
    <w:rsid w:val="000D3EF9"/>
    <w:rsid w:val="000D4F68"/>
    <w:rsid w:val="000D5EA5"/>
    <w:rsid w:val="000D7D67"/>
    <w:rsid w:val="000E0A70"/>
    <w:rsid w:val="000E0B31"/>
    <w:rsid w:val="000E351C"/>
    <w:rsid w:val="000E4CE4"/>
    <w:rsid w:val="000E5279"/>
    <w:rsid w:val="000E536E"/>
    <w:rsid w:val="000E75AC"/>
    <w:rsid w:val="000F09CE"/>
    <w:rsid w:val="000F11D5"/>
    <w:rsid w:val="000F2BB6"/>
    <w:rsid w:val="000F2F3F"/>
    <w:rsid w:val="000F3385"/>
    <w:rsid w:val="000F3B48"/>
    <w:rsid w:val="000F4663"/>
    <w:rsid w:val="000F4E89"/>
    <w:rsid w:val="000F7E43"/>
    <w:rsid w:val="001003B5"/>
    <w:rsid w:val="00100D6D"/>
    <w:rsid w:val="001041C3"/>
    <w:rsid w:val="00104325"/>
    <w:rsid w:val="001043D7"/>
    <w:rsid w:val="00106B62"/>
    <w:rsid w:val="00106DDC"/>
    <w:rsid w:val="00110DB5"/>
    <w:rsid w:val="00112366"/>
    <w:rsid w:val="00112912"/>
    <w:rsid w:val="001150FC"/>
    <w:rsid w:val="00116F3B"/>
    <w:rsid w:val="00116FE0"/>
    <w:rsid w:val="00117169"/>
    <w:rsid w:val="00117E94"/>
    <w:rsid w:val="00121174"/>
    <w:rsid w:val="00122A38"/>
    <w:rsid w:val="00123AD9"/>
    <w:rsid w:val="001245CB"/>
    <w:rsid w:val="00124EB0"/>
    <w:rsid w:val="00127908"/>
    <w:rsid w:val="00130EDC"/>
    <w:rsid w:val="00131F30"/>
    <w:rsid w:val="00132105"/>
    <w:rsid w:val="0013330E"/>
    <w:rsid w:val="00135CE2"/>
    <w:rsid w:val="00136063"/>
    <w:rsid w:val="00136081"/>
    <w:rsid w:val="00137936"/>
    <w:rsid w:val="00137DC7"/>
    <w:rsid w:val="001415FE"/>
    <w:rsid w:val="00141E07"/>
    <w:rsid w:val="001423DE"/>
    <w:rsid w:val="00143FB1"/>
    <w:rsid w:val="001443FF"/>
    <w:rsid w:val="00144AF7"/>
    <w:rsid w:val="00144C11"/>
    <w:rsid w:val="00147530"/>
    <w:rsid w:val="001508E0"/>
    <w:rsid w:val="00150A74"/>
    <w:rsid w:val="0015200A"/>
    <w:rsid w:val="00152678"/>
    <w:rsid w:val="001552EB"/>
    <w:rsid w:val="0015582A"/>
    <w:rsid w:val="00156ED0"/>
    <w:rsid w:val="0015794C"/>
    <w:rsid w:val="00157C26"/>
    <w:rsid w:val="0016015D"/>
    <w:rsid w:val="001603A8"/>
    <w:rsid w:val="0016061E"/>
    <w:rsid w:val="001611E4"/>
    <w:rsid w:val="00161535"/>
    <w:rsid w:val="00162D61"/>
    <w:rsid w:val="00162F17"/>
    <w:rsid w:val="00163FDD"/>
    <w:rsid w:val="00165A61"/>
    <w:rsid w:val="00165E53"/>
    <w:rsid w:val="00166DE8"/>
    <w:rsid w:val="001679BB"/>
    <w:rsid w:val="00167C17"/>
    <w:rsid w:val="001701B7"/>
    <w:rsid w:val="00170851"/>
    <w:rsid w:val="00170B46"/>
    <w:rsid w:val="00172B65"/>
    <w:rsid w:val="00175341"/>
    <w:rsid w:val="00175997"/>
    <w:rsid w:val="00175C6F"/>
    <w:rsid w:val="00176591"/>
    <w:rsid w:val="00177343"/>
    <w:rsid w:val="0018150C"/>
    <w:rsid w:val="00182067"/>
    <w:rsid w:val="00182776"/>
    <w:rsid w:val="001831D4"/>
    <w:rsid w:val="00184B9C"/>
    <w:rsid w:val="0018566A"/>
    <w:rsid w:val="001868E8"/>
    <w:rsid w:val="00187999"/>
    <w:rsid w:val="00191DDF"/>
    <w:rsid w:val="00192732"/>
    <w:rsid w:val="0019435F"/>
    <w:rsid w:val="0019521F"/>
    <w:rsid w:val="001955A7"/>
    <w:rsid w:val="001962ED"/>
    <w:rsid w:val="001968CF"/>
    <w:rsid w:val="00196F4A"/>
    <w:rsid w:val="00197930"/>
    <w:rsid w:val="001A064D"/>
    <w:rsid w:val="001A1BC1"/>
    <w:rsid w:val="001A2CFA"/>
    <w:rsid w:val="001A3921"/>
    <w:rsid w:val="001A4124"/>
    <w:rsid w:val="001A430D"/>
    <w:rsid w:val="001A5A25"/>
    <w:rsid w:val="001B01B1"/>
    <w:rsid w:val="001B0916"/>
    <w:rsid w:val="001B0978"/>
    <w:rsid w:val="001B0BA4"/>
    <w:rsid w:val="001B1F03"/>
    <w:rsid w:val="001B2F39"/>
    <w:rsid w:val="001B3CCF"/>
    <w:rsid w:val="001B40FC"/>
    <w:rsid w:val="001B45B4"/>
    <w:rsid w:val="001B55F4"/>
    <w:rsid w:val="001B756B"/>
    <w:rsid w:val="001B7DF6"/>
    <w:rsid w:val="001C1888"/>
    <w:rsid w:val="001C2975"/>
    <w:rsid w:val="001C2E5B"/>
    <w:rsid w:val="001C412F"/>
    <w:rsid w:val="001C5E9E"/>
    <w:rsid w:val="001C6225"/>
    <w:rsid w:val="001D044C"/>
    <w:rsid w:val="001D1A4B"/>
    <w:rsid w:val="001D1A96"/>
    <w:rsid w:val="001D3356"/>
    <w:rsid w:val="001D42C2"/>
    <w:rsid w:val="001D46EE"/>
    <w:rsid w:val="001D5445"/>
    <w:rsid w:val="001D7727"/>
    <w:rsid w:val="001D780E"/>
    <w:rsid w:val="001D7F8C"/>
    <w:rsid w:val="001D7FBC"/>
    <w:rsid w:val="001E006B"/>
    <w:rsid w:val="001E04BB"/>
    <w:rsid w:val="001E0945"/>
    <w:rsid w:val="001E0E1B"/>
    <w:rsid w:val="001E1513"/>
    <w:rsid w:val="001E1527"/>
    <w:rsid w:val="001E2B59"/>
    <w:rsid w:val="001E2FBE"/>
    <w:rsid w:val="001E3D92"/>
    <w:rsid w:val="001E45FA"/>
    <w:rsid w:val="001E4A39"/>
    <w:rsid w:val="001E5B36"/>
    <w:rsid w:val="001E5D6A"/>
    <w:rsid w:val="001E6285"/>
    <w:rsid w:val="001E633F"/>
    <w:rsid w:val="001E63E6"/>
    <w:rsid w:val="001E7578"/>
    <w:rsid w:val="001F09F2"/>
    <w:rsid w:val="001F10B5"/>
    <w:rsid w:val="001F10D6"/>
    <w:rsid w:val="001F191C"/>
    <w:rsid w:val="001F2476"/>
    <w:rsid w:val="001F376D"/>
    <w:rsid w:val="001F37CE"/>
    <w:rsid w:val="001F3B57"/>
    <w:rsid w:val="001F4013"/>
    <w:rsid w:val="001F6D80"/>
    <w:rsid w:val="001F7237"/>
    <w:rsid w:val="001F77EB"/>
    <w:rsid w:val="00200E70"/>
    <w:rsid w:val="002029EE"/>
    <w:rsid w:val="00203E1D"/>
    <w:rsid w:val="002066C6"/>
    <w:rsid w:val="00207180"/>
    <w:rsid w:val="0020746B"/>
    <w:rsid w:val="0020762C"/>
    <w:rsid w:val="00207785"/>
    <w:rsid w:val="00207DD8"/>
    <w:rsid w:val="00207EC1"/>
    <w:rsid w:val="00210C3B"/>
    <w:rsid w:val="00211105"/>
    <w:rsid w:val="002128EB"/>
    <w:rsid w:val="002148D2"/>
    <w:rsid w:val="00214B59"/>
    <w:rsid w:val="00220F4F"/>
    <w:rsid w:val="00221EC1"/>
    <w:rsid w:val="002233DB"/>
    <w:rsid w:val="0022448E"/>
    <w:rsid w:val="00224C50"/>
    <w:rsid w:val="00224FA4"/>
    <w:rsid w:val="0022510E"/>
    <w:rsid w:val="002252B0"/>
    <w:rsid w:val="002263D0"/>
    <w:rsid w:val="00226727"/>
    <w:rsid w:val="00226988"/>
    <w:rsid w:val="00226ACC"/>
    <w:rsid w:val="00227B84"/>
    <w:rsid w:val="00227CB6"/>
    <w:rsid w:val="00232114"/>
    <w:rsid w:val="002324DA"/>
    <w:rsid w:val="00233DF8"/>
    <w:rsid w:val="00234EA1"/>
    <w:rsid w:val="00236E42"/>
    <w:rsid w:val="00236EBD"/>
    <w:rsid w:val="00237731"/>
    <w:rsid w:val="00237897"/>
    <w:rsid w:val="00237B1C"/>
    <w:rsid w:val="0024015E"/>
    <w:rsid w:val="0024155C"/>
    <w:rsid w:val="00241781"/>
    <w:rsid w:val="002424AF"/>
    <w:rsid w:val="00242BFF"/>
    <w:rsid w:val="002434F9"/>
    <w:rsid w:val="00243586"/>
    <w:rsid w:val="0024510B"/>
    <w:rsid w:val="0024518A"/>
    <w:rsid w:val="002454B5"/>
    <w:rsid w:val="0024587D"/>
    <w:rsid w:val="002525CD"/>
    <w:rsid w:val="00252869"/>
    <w:rsid w:val="00252AAE"/>
    <w:rsid w:val="00254682"/>
    <w:rsid w:val="00254EA7"/>
    <w:rsid w:val="0025519B"/>
    <w:rsid w:val="00255605"/>
    <w:rsid w:val="002569A5"/>
    <w:rsid w:val="00256CBB"/>
    <w:rsid w:val="00256EE5"/>
    <w:rsid w:val="00257F80"/>
    <w:rsid w:val="00261A3F"/>
    <w:rsid w:val="00261A8D"/>
    <w:rsid w:val="002622AE"/>
    <w:rsid w:val="002629A0"/>
    <w:rsid w:val="002642B2"/>
    <w:rsid w:val="00264989"/>
    <w:rsid w:val="00265E76"/>
    <w:rsid w:val="00270270"/>
    <w:rsid w:val="00270DD2"/>
    <w:rsid w:val="002721E2"/>
    <w:rsid w:val="00272515"/>
    <w:rsid w:val="002728C3"/>
    <w:rsid w:val="00273EDC"/>
    <w:rsid w:val="00274C20"/>
    <w:rsid w:val="00274C37"/>
    <w:rsid w:val="00274C48"/>
    <w:rsid w:val="0027510C"/>
    <w:rsid w:val="00275CAA"/>
    <w:rsid w:val="00275EC8"/>
    <w:rsid w:val="00277525"/>
    <w:rsid w:val="002822D4"/>
    <w:rsid w:val="00282959"/>
    <w:rsid w:val="0028337A"/>
    <w:rsid w:val="00284184"/>
    <w:rsid w:val="00284A42"/>
    <w:rsid w:val="00285977"/>
    <w:rsid w:val="002862C0"/>
    <w:rsid w:val="00287A90"/>
    <w:rsid w:val="002911B6"/>
    <w:rsid w:val="00293152"/>
    <w:rsid w:val="00293299"/>
    <w:rsid w:val="0029418D"/>
    <w:rsid w:val="0029524F"/>
    <w:rsid w:val="00297324"/>
    <w:rsid w:val="002976E4"/>
    <w:rsid w:val="002A0935"/>
    <w:rsid w:val="002A1FA0"/>
    <w:rsid w:val="002A288E"/>
    <w:rsid w:val="002A4EBB"/>
    <w:rsid w:val="002A57C6"/>
    <w:rsid w:val="002A6420"/>
    <w:rsid w:val="002A66AA"/>
    <w:rsid w:val="002A70E3"/>
    <w:rsid w:val="002A7F22"/>
    <w:rsid w:val="002B0E03"/>
    <w:rsid w:val="002B1B2F"/>
    <w:rsid w:val="002B439A"/>
    <w:rsid w:val="002B532E"/>
    <w:rsid w:val="002B5680"/>
    <w:rsid w:val="002B70DE"/>
    <w:rsid w:val="002C0980"/>
    <w:rsid w:val="002C1DB2"/>
    <w:rsid w:val="002C21D8"/>
    <w:rsid w:val="002C302C"/>
    <w:rsid w:val="002C4171"/>
    <w:rsid w:val="002C4526"/>
    <w:rsid w:val="002C663A"/>
    <w:rsid w:val="002C6E1A"/>
    <w:rsid w:val="002C7171"/>
    <w:rsid w:val="002C7E02"/>
    <w:rsid w:val="002D0090"/>
    <w:rsid w:val="002D01DE"/>
    <w:rsid w:val="002D1212"/>
    <w:rsid w:val="002D1FB1"/>
    <w:rsid w:val="002D2B15"/>
    <w:rsid w:val="002D2E02"/>
    <w:rsid w:val="002D4CB5"/>
    <w:rsid w:val="002D6250"/>
    <w:rsid w:val="002E0C8E"/>
    <w:rsid w:val="002E0FE6"/>
    <w:rsid w:val="002E10C1"/>
    <w:rsid w:val="002E37B7"/>
    <w:rsid w:val="002E434C"/>
    <w:rsid w:val="002E49EA"/>
    <w:rsid w:val="002E4C25"/>
    <w:rsid w:val="002E4E8F"/>
    <w:rsid w:val="002E61B9"/>
    <w:rsid w:val="002F0381"/>
    <w:rsid w:val="002F1519"/>
    <w:rsid w:val="002F1843"/>
    <w:rsid w:val="002F1BB3"/>
    <w:rsid w:val="002F2381"/>
    <w:rsid w:val="002F254C"/>
    <w:rsid w:val="002F3041"/>
    <w:rsid w:val="002F325D"/>
    <w:rsid w:val="002F3EF1"/>
    <w:rsid w:val="002F463F"/>
    <w:rsid w:val="002F53FA"/>
    <w:rsid w:val="002F7081"/>
    <w:rsid w:val="002F7172"/>
    <w:rsid w:val="002F738E"/>
    <w:rsid w:val="00300864"/>
    <w:rsid w:val="00301701"/>
    <w:rsid w:val="00302BA4"/>
    <w:rsid w:val="0030377F"/>
    <w:rsid w:val="003040AF"/>
    <w:rsid w:val="00306B34"/>
    <w:rsid w:val="00306F31"/>
    <w:rsid w:val="003077DD"/>
    <w:rsid w:val="00310FB4"/>
    <w:rsid w:val="0031111F"/>
    <w:rsid w:val="00311A6B"/>
    <w:rsid w:val="003135BA"/>
    <w:rsid w:val="003141FD"/>
    <w:rsid w:val="003165BF"/>
    <w:rsid w:val="00316A35"/>
    <w:rsid w:val="00320F57"/>
    <w:rsid w:val="00322608"/>
    <w:rsid w:val="0032280E"/>
    <w:rsid w:val="003233BD"/>
    <w:rsid w:val="00324E55"/>
    <w:rsid w:val="00324FC1"/>
    <w:rsid w:val="00325A8C"/>
    <w:rsid w:val="00325C31"/>
    <w:rsid w:val="00325EB8"/>
    <w:rsid w:val="00326545"/>
    <w:rsid w:val="00326E5B"/>
    <w:rsid w:val="0032755C"/>
    <w:rsid w:val="00327711"/>
    <w:rsid w:val="003277A6"/>
    <w:rsid w:val="00327826"/>
    <w:rsid w:val="0033011D"/>
    <w:rsid w:val="0033376F"/>
    <w:rsid w:val="003346B2"/>
    <w:rsid w:val="00334CED"/>
    <w:rsid w:val="00334F65"/>
    <w:rsid w:val="0033510F"/>
    <w:rsid w:val="003354B8"/>
    <w:rsid w:val="003368CE"/>
    <w:rsid w:val="00341F15"/>
    <w:rsid w:val="0034361A"/>
    <w:rsid w:val="00347ADC"/>
    <w:rsid w:val="0035003F"/>
    <w:rsid w:val="003504BE"/>
    <w:rsid w:val="003508D1"/>
    <w:rsid w:val="00351313"/>
    <w:rsid w:val="003525E5"/>
    <w:rsid w:val="0035344B"/>
    <w:rsid w:val="003542D5"/>
    <w:rsid w:val="003545E1"/>
    <w:rsid w:val="003569A0"/>
    <w:rsid w:val="00357627"/>
    <w:rsid w:val="00357CBD"/>
    <w:rsid w:val="003604C7"/>
    <w:rsid w:val="00360612"/>
    <w:rsid w:val="00360A0D"/>
    <w:rsid w:val="00360B76"/>
    <w:rsid w:val="0036276F"/>
    <w:rsid w:val="00362BAA"/>
    <w:rsid w:val="00363B69"/>
    <w:rsid w:val="003642A7"/>
    <w:rsid w:val="00365326"/>
    <w:rsid w:val="0036553E"/>
    <w:rsid w:val="00366606"/>
    <w:rsid w:val="00366FE8"/>
    <w:rsid w:val="00371980"/>
    <w:rsid w:val="003719C0"/>
    <w:rsid w:val="00374775"/>
    <w:rsid w:val="00375262"/>
    <w:rsid w:val="00376298"/>
    <w:rsid w:val="003762AB"/>
    <w:rsid w:val="00377E04"/>
    <w:rsid w:val="00377FA6"/>
    <w:rsid w:val="00380879"/>
    <w:rsid w:val="003812C5"/>
    <w:rsid w:val="00381D4A"/>
    <w:rsid w:val="00382049"/>
    <w:rsid w:val="00384182"/>
    <w:rsid w:val="0038449A"/>
    <w:rsid w:val="003846AC"/>
    <w:rsid w:val="00385D41"/>
    <w:rsid w:val="00386D27"/>
    <w:rsid w:val="0038706E"/>
    <w:rsid w:val="00390640"/>
    <w:rsid w:val="00390E19"/>
    <w:rsid w:val="00391C78"/>
    <w:rsid w:val="00392069"/>
    <w:rsid w:val="00393BBE"/>
    <w:rsid w:val="00394FAC"/>
    <w:rsid w:val="00394FCC"/>
    <w:rsid w:val="00395A9C"/>
    <w:rsid w:val="00395B2D"/>
    <w:rsid w:val="003968BC"/>
    <w:rsid w:val="00397C6B"/>
    <w:rsid w:val="003A013C"/>
    <w:rsid w:val="003A246D"/>
    <w:rsid w:val="003A38AE"/>
    <w:rsid w:val="003A4EC8"/>
    <w:rsid w:val="003A54B4"/>
    <w:rsid w:val="003A5A51"/>
    <w:rsid w:val="003B030E"/>
    <w:rsid w:val="003B0C1E"/>
    <w:rsid w:val="003B0F34"/>
    <w:rsid w:val="003B1D74"/>
    <w:rsid w:val="003B228F"/>
    <w:rsid w:val="003B37DB"/>
    <w:rsid w:val="003B38EC"/>
    <w:rsid w:val="003B3E25"/>
    <w:rsid w:val="003B517C"/>
    <w:rsid w:val="003B54D2"/>
    <w:rsid w:val="003B6E33"/>
    <w:rsid w:val="003C0014"/>
    <w:rsid w:val="003C176D"/>
    <w:rsid w:val="003C1BB5"/>
    <w:rsid w:val="003C2F48"/>
    <w:rsid w:val="003C3008"/>
    <w:rsid w:val="003C32CA"/>
    <w:rsid w:val="003C48D9"/>
    <w:rsid w:val="003C5FFA"/>
    <w:rsid w:val="003C75D2"/>
    <w:rsid w:val="003D0438"/>
    <w:rsid w:val="003D1F16"/>
    <w:rsid w:val="003D22EC"/>
    <w:rsid w:val="003D253C"/>
    <w:rsid w:val="003D653B"/>
    <w:rsid w:val="003E0274"/>
    <w:rsid w:val="003E0D4E"/>
    <w:rsid w:val="003E2427"/>
    <w:rsid w:val="003E2F2C"/>
    <w:rsid w:val="003E40F4"/>
    <w:rsid w:val="003E5CD8"/>
    <w:rsid w:val="003E6B69"/>
    <w:rsid w:val="003E7258"/>
    <w:rsid w:val="003E7F4F"/>
    <w:rsid w:val="003F1D78"/>
    <w:rsid w:val="003F4C2B"/>
    <w:rsid w:val="003F4E0B"/>
    <w:rsid w:val="003F62D7"/>
    <w:rsid w:val="004006DC"/>
    <w:rsid w:val="0040130C"/>
    <w:rsid w:val="00403EE2"/>
    <w:rsid w:val="004048E9"/>
    <w:rsid w:val="004054E6"/>
    <w:rsid w:val="004055EC"/>
    <w:rsid w:val="00405BBC"/>
    <w:rsid w:val="004101DF"/>
    <w:rsid w:val="0041095E"/>
    <w:rsid w:val="00411094"/>
    <w:rsid w:val="004118B3"/>
    <w:rsid w:val="00412ADC"/>
    <w:rsid w:val="004136B0"/>
    <w:rsid w:val="004145C9"/>
    <w:rsid w:val="0041523B"/>
    <w:rsid w:val="00421438"/>
    <w:rsid w:val="00421CFE"/>
    <w:rsid w:val="00426D8F"/>
    <w:rsid w:val="00427559"/>
    <w:rsid w:val="00427AD1"/>
    <w:rsid w:val="00427F21"/>
    <w:rsid w:val="00430F94"/>
    <w:rsid w:val="004310F8"/>
    <w:rsid w:val="0043137E"/>
    <w:rsid w:val="00433CAB"/>
    <w:rsid w:val="00435329"/>
    <w:rsid w:val="00437998"/>
    <w:rsid w:val="004379BB"/>
    <w:rsid w:val="004404BA"/>
    <w:rsid w:val="00440555"/>
    <w:rsid w:val="004413DE"/>
    <w:rsid w:val="004416AD"/>
    <w:rsid w:val="00444E9E"/>
    <w:rsid w:val="00445B62"/>
    <w:rsid w:val="00445BEB"/>
    <w:rsid w:val="00445CD3"/>
    <w:rsid w:val="00450468"/>
    <w:rsid w:val="00450FD7"/>
    <w:rsid w:val="0045241A"/>
    <w:rsid w:val="00452B20"/>
    <w:rsid w:val="00453F2A"/>
    <w:rsid w:val="004543ED"/>
    <w:rsid w:val="004545C6"/>
    <w:rsid w:val="00454F42"/>
    <w:rsid w:val="0045501C"/>
    <w:rsid w:val="004578D5"/>
    <w:rsid w:val="0046101B"/>
    <w:rsid w:val="00461972"/>
    <w:rsid w:val="00463E69"/>
    <w:rsid w:val="00463ED1"/>
    <w:rsid w:val="00463FD0"/>
    <w:rsid w:val="00465231"/>
    <w:rsid w:val="0046738F"/>
    <w:rsid w:val="00467D82"/>
    <w:rsid w:val="00470080"/>
    <w:rsid w:val="00471479"/>
    <w:rsid w:val="00471C64"/>
    <w:rsid w:val="00471E69"/>
    <w:rsid w:val="004723D3"/>
    <w:rsid w:val="0047256A"/>
    <w:rsid w:val="0047319E"/>
    <w:rsid w:val="00473D2A"/>
    <w:rsid w:val="004750F2"/>
    <w:rsid w:val="004770B6"/>
    <w:rsid w:val="0047766F"/>
    <w:rsid w:val="004811F2"/>
    <w:rsid w:val="00481721"/>
    <w:rsid w:val="0048186A"/>
    <w:rsid w:val="00481B4E"/>
    <w:rsid w:val="00481F9E"/>
    <w:rsid w:val="00482366"/>
    <w:rsid w:val="00483555"/>
    <w:rsid w:val="00483E64"/>
    <w:rsid w:val="00484EFC"/>
    <w:rsid w:val="004852CC"/>
    <w:rsid w:val="00486420"/>
    <w:rsid w:val="00486497"/>
    <w:rsid w:val="00490A32"/>
    <w:rsid w:val="00490C2C"/>
    <w:rsid w:val="00491223"/>
    <w:rsid w:val="0049139C"/>
    <w:rsid w:val="00491639"/>
    <w:rsid w:val="004931EE"/>
    <w:rsid w:val="004940F2"/>
    <w:rsid w:val="0049586E"/>
    <w:rsid w:val="004A0C61"/>
    <w:rsid w:val="004A3510"/>
    <w:rsid w:val="004A3D8D"/>
    <w:rsid w:val="004A4157"/>
    <w:rsid w:val="004A41D0"/>
    <w:rsid w:val="004A420D"/>
    <w:rsid w:val="004A574F"/>
    <w:rsid w:val="004A5960"/>
    <w:rsid w:val="004A5A5C"/>
    <w:rsid w:val="004A6F6D"/>
    <w:rsid w:val="004B1872"/>
    <w:rsid w:val="004B1B3A"/>
    <w:rsid w:val="004B1EB5"/>
    <w:rsid w:val="004B2266"/>
    <w:rsid w:val="004B23BA"/>
    <w:rsid w:val="004B26C8"/>
    <w:rsid w:val="004B274C"/>
    <w:rsid w:val="004B27CD"/>
    <w:rsid w:val="004B2B72"/>
    <w:rsid w:val="004B3DC1"/>
    <w:rsid w:val="004B761B"/>
    <w:rsid w:val="004B7AD7"/>
    <w:rsid w:val="004C1CA9"/>
    <w:rsid w:val="004C47DA"/>
    <w:rsid w:val="004C5710"/>
    <w:rsid w:val="004C64EB"/>
    <w:rsid w:val="004D0887"/>
    <w:rsid w:val="004D1509"/>
    <w:rsid w:val="004D2E0F"/>
    <w:rsid w:val="004D339E"/>
    <w:rsid w:val="004D5C49"/>
    <w:rsid w:val="004D5E7E"/>
    <w:rsid w:val="004D651E"/>
    <w:rsid w:val="004D6570"/>
    <w:rsid w:val="004D6CD7"/>
    <w:rsid w:val="004E054B"/>
    <w:rsid w:val="004E0B1E"/>
    <w:rsid w:val="004E1FB5"/>
    <w:rsid w:val="004E24F4"/>
    <w:rsid w:val="004E2903"/>
    <w:rsid w:val="004E3B7A"/>
    <w:rsid w:val="004E3FC2"/>
    <w:rsid w:val="004E473A"/>
    <w:rsid w:val="004E4E6B"/>
    <w:rsid w:val="004E7607"/>
    <w:rsid w:val="004F1C4F"/>
    <w:rsid w:val="004F3886"/>
    <w:rsid w:val="004F392E"/>
    <w:rsid w:val="004F3BE0"/>
    <w:rsid w:val="004F4109"/>
    <w:rsid w:val="004F460F"/>
    <w:rsid w:val="004F4BF8"/>
    <w:rsid w:val="004F6D18"/>
    <w:rsid w:val="004F7AF3"/>
    <w:rsid w:val="0050052B"/>
    <w:rsid w:val="00500A61"/>
    <w:rsid w:val="00501CF5"/>
    <w:rsid w:val="005034B2"/>
    <w:rsid w:val="00503D17"/>
    <w:rsid w:val="00504364"/>
    <w:rsid w:val="00504E4E"/>
    <w:rsid w:val="00507C26"/>
    <w:rsid w:val="00510917"/>
    <w:rsid w:val="00510973"/>
    <w:rsid w:val="005123E4"/>
    <w:rsid w:val="00515BFC"/>
    <w:rsid w:val="0051638E"/>
    <w:rsid w:val="00516849"/>
    <w:rsid w:val="005168DC"/>
    <w:rsid w:val="00517A40"/>
    <w:rsid w:val="00520D45"/>
    <w:rsid w:val="0052440D"/>
    <w:rsid w:val="0052465B"/>
    <w:rsid w:val="00525C18"/>
    <w:rsid w:val="00526885"/>
    <w:rsid w:val="00526A7B"/>
    <w:rsid w:val="0052784E"/>
    <w:rsid w:val="0053010E"/>
    <w:rsid w:val="00531097"/>
    <w:rsid w:val="00532C57"/>
    <w:rsid w:val="00533C33"/>
    <w:rsid w:val="00534EC5"/>
    <w:rsid w:val="00536048"/>
    <w:rsid w:val="0053740D"/>
    <w:rsid w:val="00537C5A"/>
    <w:rsid w:val="005431A5"/>
    <w:rsid w:val="005459ED"/>
    <w:rsid w:val="00545FE8"/>
    <w:rsid w:val="00546164"/>
    <w:rsid w:val="005470A7"/>
    <w:rsid w:val="005470C9"/>
    <w:rsid w:val="005475B7"/>
    <w:rsid w:val="0055082A"/>
    <w:rsid w:val="00552617"/>
    <w:rsid w:val="0055278C"/>
    <w:rsid w:val="00552D68"/>
    <w:rsid w:val="00554A46"/>
    <w:rsid w:val="00555825"/>
    <w:rsid w:val="0055598D"/>
    <w:rsid w:val="00560204"/>
    <w:rsid w:val="00560457"/>
    <w:rsid w:val="00560A59"/>
    <w:rsid w:val="00562E27"/>
    <w:rsid w:val="0056361A"/>
    <w:rsid w:val="005653CE"/>
    <w:rsid w:val="00566795"/>
    <w:rsid w:val="005673CC"/>
    <w:rsid w:val="0057007B"/>
    <w:rsid w:val="00570A88"/>
    <w:rsid w:val="00572C27"/>
    <w:rsid w:val="005760DE"/>
    <w:rsid w:val="005803DB"/>
    <w:rsid w:val="00580A6B"/>
    <w:rsid w:val="0058140B"/>
    <w:rsid w:val="00581EFC"/>
    <w:rsid w:val="00582C09"/>
    <w:rsid w:val="00583266"/>
    <w:rsid w:val="00583B10"/>
    <w:rsid w:val="005844E8"/>
    <w:rsid w:val="0058503E"/>
    <w:rsid w:val="005853E1"/>
    <w:rsid w:val="0058654D"/>
    <w:rsid w:val="00586C93"/>
    <w:rsid w:val="00586E59"/>
    <w:rsid w:val="00586ECD"/>
    <w:rsid w:val="005874C0"/>
    <w:rsid w:val="00587B88"/>
    <w:rsid w:val="0059065D"/>
    <w:rsid w:val="00591F5B"/>
    <w:rsid w:val="005922FF"/>
    <w:rsid w:val="00592B6C"/>
    <w:rsid w:val="005934CC"/>
    <w:rsid w:val="00594597"/>
    <w:rsid w:val="00594B55"/>
    <w:rsid w:val="00594EBC"/>
    <w:rsid w:val="005955EC"/>
    <w:rsid w:val="00596147"/>
    <w:rsid w:val="005966A9"/>
    <w:rsid w:val="005A1CBD"/>
    <w:rsid w:val="005A1F48"/>
    <w:rsid w:val="005A2378"/>
    <w:rsid w:val="005A2E64"/>
    <w:rsid w:val="005A4E26"/>
    <w:rsid w:val="005A65B8"/>
    <w:rsid w:val="005A687A"/>
    <w:rsid w:val="005A7791"/>
    <w:rsid w:val="005A7E5B"/>
    <w:rsid w:val="005B02FA"/>
    <w:rsid w:val="005B0D46"/>
    <w:rsid w:val="005B123E"/>
    <w:rsid w:val="005B4389"/>
    <w:rsid w:val="005B5532"/>
    <w:rsid w:val="005B69A0"/>
    <w:rsid w:val="005C0EB6"/>
    <w:rsid w:val="005C17B5"/>
    <w:rsid w:val="005C2E9A"/>
    <w:rsid w:val="005C2FEE"/>
    <w:rsid w:val="005C3063"/>
    <w:rsid w:val="005C3081"/>
    <w:rsid w:val="005C333C"/>
    <w:rsid w:val="005C345F"/>
    <w:rsid w:val="005C3576"/>
    <w:rsid w:val="005C4EC4"/>
    <w:rsid w:val="005C6AFB"/>
    <w:rsid w:val="005C7043"/>
    <w:rsid w:val="005C7098"/>
    <w:rsid w:val="005D03EA"/>
    <w:rsid w:val="005D19CA"/>
    <w:rsid w:val="005D2464"/>
    <w:rsid w:val="005D2752"/>
    <w:rsid w:val="005D2B6D"/>
    <w:rsid w:val="005D2E73"/>
    <w:rsid w:val="005D4605"/>
    <w:rsid w:val="005D4C8D"/>
    <w:rsid w:val="005D4D54"/>
    <w:rsid w:val="005D614C"/>
    <w:rsid w:val="005D6697"/>
    <w:rsid w:val="005D7C9A"/>
    <w:rsid w:val="005E3108"/>
    <w:rsid w:val="005E4795"/>
    <w:rsid w:val="005E5C38"/>
    <w:rsid w:val="005E5DCE"/>
    <w:rsid w:val="005E64D6"/>
    <w:rsid w:val="005F05B3"/>
    <w:rsid w:val="005F1374"/>
    <w:rsid w:val="005F259B"/>
    <w:rsid w:val="005F3BC5"/>
    <w:rsid w:val="005F3EEE"/>
    <w:rsid w:val="005F4173"/>
    <w:rsid w:val="005F41BE"/>
    <w:rsid w:val="005F44B4"/>
    <w:rsid w:val="005F63AE"/>
    <w:rsid w:val="005F6D01"/>
    <w:rsid w:val="005F7AF3"/>
    <w:rsid w:val="00600DA1"/>
    <w:rsid w:val="006014EB"/>
    <w:rsid w:val="0060162A"/>
    <w:rsid w:val="006029D0"/>
    <w:rsid w:val="00603DBD"/>
    <w:rsid w:val="00603F6D"/>
    <w:rsid w:val="00604C31"/>
    <w:rsid w:val="00606606"/>
    <w:rsid w:val="0060728B"/>
    <w:rsid w:val="00607754"/>
    <w:rsid w:val="00610176"/>
    <w:rsid w:val="006108AD"/>
    <w:rsid w:val="00610F57"/>
    <w:rsid w:val="006113F9"/>
    <w:rsid w:val="006114B0"/>
    <w:rsid w:val="00611A2B"/>
    <w:rsid w:val="00613421"/>
    <w:rsid w:val="0061379B"/>
    <w:rsid w:val="006146C4"/>
    <w:rsid w:val="00614A52"/>
    <w:rsid w:val="00614DA8"/>
    <w:rsid w:val="00616D94"/>
    <w:rsid w:val="006171AD"/>
    <w:rsid w:val="0062042B"/>
    <w:rsid w:val="006209D5"/>
    <w:rsid w:val="00620FE3"/>
    <w:rsid w:val="006216AB"/>
    <w:rsid w:val="006220F4"/>
    <w:rsid w:val="00624240"/>
    <w:rsid w:val="00624330"/>
    <w:rsid w:val="00624816"/>
    <w:rsid w:val="0062551D"/>
    <w:rsid w:val="00627391"/>
    <w:rsid w:val="00627B98"/>
    <w:rsid w:val="0063015B"/>
    <w:rsid w:val="00632E80"/>
    <w:rsid w:val="0063487E"/>
    <w:rsid w:val="006353DD"/>
    <w:rsid w:val="00636C1E"/>
    <w:rsid w:val="00636D76"/>
    <w:rsid w:val="0063719B"/>
    <w:rsid w:val="00642491"/>
    <w:rsid w:val="00642D2D"/>
    <w:rsid w:val="00645D4C"/>
    <w:rsid w:val="00652466"/>
    <w:rsid w:val="00653A81"/>
    <w:rsid w:val="00654A37"/>
    <w:rsid w:val="006550F1"/>
    <w:rsid w:val="00656DD8"/>
    <w:rsid w:val="00661BFB"/>
    <w:rsid w:val="00664C8E"/>
    <w:rsid w:val="00665361"/>
    <w:rsid w:val="006659EB"/>
    <w:rsid w:val="00665B22"/>
    <w:rsid w:val="00665BAE"/>
    <w:rsid w:val="0066668B"/>
    <w:rsid w:val="00666919"/>
    <w:rsid w:val="00666D52"/>
    <w:rsid w:val="006712DD"/>
    <w:rsid w:val="006714DB"/>
    <w:rsid w:val="00671E5F"/>
    <w:rsid w:val="006729A2"/>
    <w:rsid w:val="00674705"/>
    <w:rsid w:val="00674E33"/>
    <w:rsid w:val="006762CB"/>
    <w:rsid w:val="00677730"/>
    <w:rsid w:val="006778A8"/>
    <w:rsid w:val="00677AB0"/>
    <w:rsid w:val="006801FD"/>
    <w:rsid w:val="00681DB9"/>
    <w:rsid w:val="0068320C"/>
    <w:rsid w:val="00684474"/>
    <w:rsid w:val="0068473B"/>
    <w:rsid w:val="00684BF5"/>
    <w:rsid w:val="00684E7F"/>
    <w:rsid w:val="006853C2"/>
    <w:rsid w:val="00686268"/>
    <w:rsid w:val="00686458"/>
    <w:rsid w:val="0068799D"/>
    <w:rsid w:val="00690CE2"/>
    <w:rsid w:val="0069185F"/>
    <w:rsid w:val="00692F38"/>
    <w:rsid w:val="00694AE3"/>
    <w:rsid w:val="00695A6E"/>
    <w:rsid w:val="00696687"/>
    <w:rsid w:val="006973B7"/>
    <w:rsid w:val="00697A59"/>
    <w:rsid w:val="006A15A8"/>
    <w:rsid w:val="006A30CB"/>
    <w:rsid w:val="006A37DD"/>
    <w:rsid w:val="006A3AC1"/>
    <w:rsid w:val="006A3F42"/>
    <w:rsid w:val="006A441E"/>
    <w:rsid w:val="006A6A3E"/>
    <w:rsid w:val="006A7702"/>
    <w:rsid w:val="006A783D"/>
    <w:rsid w:val="006B2A45"/>
    <w:rsid w:val="006B2F86"/>
    <w:rsid w:val="006B3678"/>
    <w:rsid w:val="006B3E0E"/>
    <w:rsid w:val="006B431C"/>
    <w:rsid w:val="006B4BBF"/>
    <w:rsid w:val="006B66D2"/>
    <w:rsid w:val="006B74A4"/>
    <w:rsid w:val="006B7884"/>
    <w:rsid w:val="006C17E7"/>
    <w:rsid w:val="006C2803"/>
    <w:rsid w:val="006C3089"/>
    <w:rsid w:val="006C52D0"/>
    <w:rsid w:val="006C748E"/>
    <w:rsid w:val="006D0D69"/>
    <w:rsid w:val="006D27B6"/>
    <w:rsid w:val="006D53B9"/>
    <w:rsid w:val="006D56FD"/>
    <w:rsid w:val="006D60AD"/>
    <w:rsid w:val="006D61E9"/>
    <w:rsid w:val="006D67A8"/>
    <w:rsid w:val="006E0710"/>
    <w:rsid w:val="006E54EA"/>
    <w:rsid w:val="006E6086"/>
    <w:rsid w:val="006E63E5"/>
    <w:rsid w:val="006E674D"/>
    <w:rsid w:val="006E6ACE"/>
    <w:rsid w:val="006E6F63"/>
    <w:rsid w:val="006F1FB0"/>
    <w:rsid w:val="006F6820"/>
    <w:rsid w:val="006F7955"/>
    <w:rsid w:val="0070004F"/>
    <w:rsid w:val="007002A9"/>
    <w:rsid w:val="0070167B"/>
    <w:rsid w:val="00701C95"/>
    <w:rsid w:val="00701D16"/>
    <w:rsid w:val="00702F2C"/>
    <w:rsid w:val="007031EE"/>
    <w:rsid w:val="0070599A"/>
    <w:rsid w:val="00705B95"/>
    <w:rsid w:val="00706247"/>
    <w:rsid w:val="0070675A"/>
    <w:rsid w:val="00706E4E"/>
    <w:rsid w:val="00707B0E"/>
    <w:rsid w:val="00707F3B"/>
    <w:rsid w:val="007107CC"/>
    <w:rsid w:val="0071267E"/>
    <w:rsid w:val="00714596"/>
    <w:rsid w:val="00714CDB"/>
    <w:rsid w:val="00715E47"/>
    <w:rsid w:val="0071684C"/>
    <w:rsid w:val="00727438"/>
    <w:rsid w:val="00727F61"/>
    <w:rsid w:val="00730E65"/>
    <w:rsid w:val="00732BF8"/>
    <w:rsid w:val="0073345B"/>
    <w:rsid w:val="0073412E"/>
    <w:rsid w:val="00734AA7"/>
    <w:rsid w:val="00736290"/>
    <w:rsid w:val="007409E3"/>
    <w:rsid w:val="00740AF2"/>
    <w:rsid w:val="00742549"/>
    <w:rsid w:val="007425BD"/>
    <w:rsid w:val="0074374E"/>
    <w:rsid w:val="00743C40"/>
    <w:rsid w:val="00746212"/>
    <w:rsid w:val="00746900"/>
    <w:rsid w:val="007469D7"/>
    <w:rsid w:val="007470C7"/>
    <w:rsid w:val="00750150"/>
    <w:rsid w:val="007510EA"/>
    <w:rsid w:val="007515AB"/>
    <w:rsid w:val="00751CDD"/>
    <w:rsid w:val="00751FA3"/>
    <w:rsid w:val="00752212"/>
    <w:rsid w:val="0075232F"/>
    <w:rsid w:val="00752631"/>
    <w:rsid w:val="007528A6"/>
    <w:rsid w:val="007531E8"/>
    <w:rsid w:val="00753901"/>
    <w:rsid w:val="007544A6"/>
    <w:rsid w:val="00754B8B"/>
    <w:rsid w:val="007552A0"/>
    <w:rsid w:val="00755636"/>
    <w:rsid w:val="007557DE"/>
    <w:rsid w:val="00757993"/>
    <w:rsid w:val="007604E3"/>
    <w:rsid w:val="007605DF"/>
    <w:rsid w:val="00761723"/>
    <w:rsid w:val="00761FC4"/>
    <w:rsid w:val="00764019"/>
    <w:rsid w:val="00764CAF"/>
    <w:rsid w:val="007650AC"/>
    <w:rsid w:val="00765F0D"/>
    <w:rsid w:val="00767418"/>
    <w:rsid w:val="007679A2"/>
    <w:rsid w:val="00767BED"/>
    <w:rsid w:val="0077155F"/>
    <w:rsid w:val="007728CA"/>
    <w:rsid w:val="007748AF"/>
    <w:rsid w:val="0077500F"/>
    <w:rsid w:val="007758E2"/>
    <w:rsid w:val="00775AA9"/>
    <w:rsid w:val="00775C47"/>
    <w:rsid w:val="00775DD6"/>
    <w:rsid w:val="0077649A"/>
    <w:rsid w:val="00776A61"/>
    <w:rsid w:val="00776B8F"/>
    <w:rsid w:val="00776D7F"/>
    <w:rsid w:val="007771A6"/>
    <w:rsid w:val="007772A1"/>
    <w:rsid w:val="00777375"/>
    <w:rsid w:val="00777C2D"/>
    <w:rsid w:val="00782D2B"/>
    <w:rsid w:val="00783074"/>
    <w:rsid w:val="00783586"/>
    <w:rsid w:val="0078480E"/>
    <w:rsid w:val="007849C7"/>
    <w:rsid w:val="007855ED"/>
    <w:rsid w:val="00790257"/>
    <w:rsid w:val="007903AC"/>
    <w:rsid w:val="007904A3"/>
    <w:rsid w:val="0079104E"/>
    <w:rsid w:val="00791BD1"/>
    <w:rsid w:val="0079308E"/>
    <w:rsid w:val="007936AE"/>
    <w:rsid w:val="007957DC"/>
    <w:rsid w:val="00796FBA"/>
    <w:rsid w:val="00797192"/>
    <w:rsid w:val="0079758E"/>
    <w:rsid w:val="00797622"/>
    <w:rsid w:val="007A12CD"/>
    <w:rsid w:val="007A300F"/>
    <w:rsid w:val="007A43B9"/>
    <w:rsid w:val="007A4CB3"/>
    <w:rsid w:val="007A4EBE"/>
    <w:rsid w:val="007A52A9"/>
    <w:rsid w:val="007A55A5"/>
    <w:rsid w:val="007A594E"/>
    <w:rsid w:val="007A6053"/>
    <w:rsid w:val="007A753A"/>
    <w:rsid w:val="007A798F"/>
    <w:rsid w:val="007A7E1B"/>
    <w:rsid w:val="007A7F22"/>
    <w:rsid w:val="007B1DB9"/>
    <w:rsid w:val="007B2133"/>
    <w:rsid w:val="007B2C4F"/>
    <w:rsid w:val="007B3ED3"/>
    <w:rsid w:val="007B4826"/>
    <w:rsid w:val="007B63C4"/>
    <w:rsid w:val="007B6A6C"/>
    <w:rsid w:val="007B6DEC"/>
    <w:rsid w:val="007B770F"/>
    <w:rsid w:val="007B7771"/>
    <w:rsid w:val="007B7888"/>
    <w:rsid w:val="007B7CBA"/>
    <w:rsid w:val="007C0178"/>
    <w:rsid w:val="007C0831"/>
    <w:rsid w:val="007C0FEF"/>
    <w:rsid w:val="007C1E88"/>
    <w:rsid w:val="007C2C13"/>
    <w:rsid w:val="007C4BAB"/>
    <w:rsid w:val="007C53BD"/>
    <w:rsid w:val="007C72DB"/>
    <w:rsid w:val="007C788E"/>
    <w:rsid w:val="007D14A2"/>
    <w:rsid w:val="007D1B1B"/>
    <w:rsid w:val="007D34F4"/>
    <w:rsid w:val="007D3629"/>
    <w:rsid w:val="007D4A66"/>
    <w:rsid w:val="007D525A"/>
    <w:rsid w:val="007D563B"/>
    <w:rsid w:val="007D5A19"/>
    <w:rsid w:val="007D669E"/>
    <w:rsid w:val="007D68E8"/>
    <w:rsid w:val="007E12D8"/>
    <w:rsid w:val="007E12F4"/>
    <w:rsid w:val="007E2253"/>
    <w:rsid w:val="007E2508"/>
    <w:rsid w:val="007E3E0B"/>
    <w:rsid w:val="007E4031"/>
    <w:rsid w:val="007E697D"/>
    <w:rsid w:val="007E7145"/>
    <w:rsid w:val="007E7464"/>
    <w:rsid w:val="007E7FA8"/>
    <w:rsid w:val="007F052D"/>
    <w:rsid w:val="007F0539"/>
    <w:rsid w:val="007F088E"/>
    <w:rsid w:val="007F0B75"/>
    <w:rsid w:val="007F1F27"/>
    <w:rsid w:val="007F2F34"/>
    <w:rsid w:val="007F38EF"/>
    <w:rsid w:val="007F46CF"/>
    <w:rsid w:val="007F497A"/>
    <w:rsid w:val="007F53F1"/>
    <w:rsid w:val="007F5526"/>
    <w:rsid w:val="007F5E7C"/>
    <w:rsid w:val="008003A1"/>
    <w:rsid w:val="00800F74"/>
    <w:rsid w:val="0080314D"/>
    <w:rsid w:val="00804926"/>
    <w:rsid w:val="008055AE"/>
    <w:rsid w:val="00806810"/>
    <w:rsid w:val="00807673"/>
    <w:rsid w:val="00810100"/>
    <w:rsid w:val="008112D8"/>
    <w:rsid w:val="008118B1"/>
    <w:rsid w:val="008131C0"/>
    <w:rsid w:val="0081539A"/>
    <w:rsid w:val="008159A8"/>
    <w:rsid w:val="00815A9F"/>
    <w:rsid w:val="0081678B"/>
    <w:rsid w:val="00816C2D"/>
    <w:rsid w:val="00817A9F"/>
    <w:rsid w:val="008200D9"/>
    <w:rsid w:val="008202D3"/>
    <w:rsid w:val="00820501"/>
    <w:rsid w:val="00820B96"/>
    <w:rsid w:val="008210CE"/>
    <w:rsid w:val="008212A1"/>
    <w:rsid w:val="00821522"/>
    <w:rsid w:val="0082157D"/>
    <w:rsid w:val="00821861"/>
    <w:rsid w:val="00821F3F"/>
    <w:rsid w:val="00823B94"/>
    <w:rsid w:val="00823E42"/>
    <w:rsid w:val="00824B6B"/>
    <w:rsid w:val="008274EE"/>
    <w:rsid w:val="00827A7F"/>
    <w:rsid w:val="00830C75"/>
    <w:rsid w:val="0083140F"/>
    <w:rsid w:val="00831524"/>
    <w:rsid w:val="008324D8"/>
    <w:rsid w:val="00835915"/>
    <w:rsid w:val="00835E44"/>
    <w:rsid w:val="00836DC5"/>
    <w:rsid w:val="0084112A"/>
    <w:rsid w:val="00842995"/>
    <w:rsid w:val="00843304"/>
    <w:rsid w:val="00843A85"/>
    <w:rsid w:val="0084488B"/>
    <w:rsid w:val="00844E49"/>
    <w:rsid w:val="00844F7F"/>
    <w:rsid w:val="00851297"/>
    <w:rsid w:val="00851BB7"/>
    <w:rsid w:val="0085253C"/>
    <w:rsid w:val="00854310"/>
    <w:rsid w:val="00854CCA"/>
    <w:rsid w:val="00855DE6"/>
    <w:rsid w:val="00856FDF"/>
    <w:rsid w:val="00857329"/>
    <w:rsid w:val="00862DF5"/>
    <w:rsid w:val="00863E33"/>
    <w:rsid w:val="00865AF5"/>
    <w:rsid w:val="00865BBF"/>
    <w:rsid w:val="00865C60"/>
    <w:rsid w:val="00865F4E"/>
    <w:rsid w:val="00867D74"/>
    <w:rsid w:val="0087031C"/>
    <w:rsid w:val="00870825"/>
    <w:rsid w:val="00873CDF"/>
    <w:rsid w:val="00875DB6"/>
    <w:rsid w:val="00877A3E"/>
    <w:rsid w:val="00880850"/>
    <w:rsid w:val="0088152E"/>
    <w:rsid w:val="008848E2"/>
    <w:rsid w:val="00884A50"/>
    <w:rsid w:val="00890125"/>
    <w:rsid w:val="00890498"/>
    <w:rsid w:val="0089161D"/>
    <w:rsid w:val="0089526D"/>
    <w:rsid w:val="008962AB"/>
    <w:rsid w:val="0089646B"/>
    <w:rsid w:val="008A25B4"/>
    <w:rsid w:val="008A28C9"/>
    <w:rsid w:val="008A30A5"/>
    <w:rsid w:val="008A5C74"/>
    <w:rsid w:val="008A7A6B"/>
    <w:rsid w:val="008A7ACF"/>
    <w:rsid w:val="008B1FE1"/>
    <w:rsid w:val="008B3073"/>
    <w:rsid w:val="008B3A49"/>
    <w:rsid w:val="008B415D"/>
    <w:rsid w:val="008B567B"/>
    <w:rsid w:val="008B59DD"/>
    <w:rsid w:val="008B5CC8"/>
    <w:rsid w:val="008B68C7"/>
    <w:rsid w:val="008B7779"/>
    <w:rsid w:val="008B77BE"/>
    <w:rsid w:val="008C0A94"/>
    <w:rsid w:val="008C0E9B"/>
    <w:rsid w:val="008C128E"/>
    <w:rsid w:val="008C1ED7"/>
    <w:rsid w:val="008C21B4"/>
    <w:rsid w:val="008C2871"/>
    <w:rsid w:val="008C3444"/>
    <w:rsid w:val="008C6943"/>
    <w:rsid w:val="008C7047"/>
    <w:rsid w:val="008C7F99"/>
    <w:rsid w:val="008D0770"/>
    <w:rsid w:val="008D1088"/>
    <w:rsid w:val="008D1413"/>
    <w:rsid w:val="008D1A91"/>
    <w:rsid w:val="008D23C5"/>
    <w:rsid w:val="008D2F65"/>
    <w:rsid w:val="008D444F"/>
    <w:rsid w:val="008D4918"/>
    <w:rsid w:val="008D4C21"/>
    <w:rsid w:val="008D4FB3"/>
    <w:rsid w:val="008D631F"/>
    <w:rsid w:val="008D7541"/>
    <w:rsid w:val="008D7FA2"/>
    <w:rsid w:val="008E0994"/>
    <w:rsid w:val="008E2428"/>
    <w:rsid w:val="008E3615"/>
    <w:rsid w:val="008E495B"/>
    <w:rsid w:val="008E54AD"/>
    <w:rsid w:val="008E5A5D"/>
    <w:rsid w:val="008E660C"/>
    <w:rsid w:val="008E7187"/>
    <w:rsid w:val="008E726A"/>
    <w:rsid w:val="008E787E"/>
    <w:rsid w:val="008F1927"/>
    <w:rsid w:val="008F2221"/>
    <w:rsid w:val="008F390A"/>
    <w:rsid w:val="008F5CA0"/>
    <w:rsid w:val="008F7340"/>
    <w:rsid w:val="008F7C0A"/>
    <w:rsid w:val="009007A5"/>
    <w:rsid w:val="00901287"/>
    <w:rsid w:val="00902B4E"/>
    <w:rsid w:val="009037A1"/>
    <w:rsid w:val="00904038"/>
    <w:rsid w:val="00904114"/>
    <w:rsid w:val="009045F6"/>
    <w:rsid w:val="00904C02"/>
    <w:rsid w:val="009050C6"/>
    <w:rsid w:val="00905129"/>
    <w:rsid w:val="009054D3"/>
    <w:rsid w:val="0090748F"/>
    <w:rsid w:val="009077C9"/>
    <w:rsid w:val="009101DC"/>
    <w:rsid w:val="00910883"/>
    <w:rsid w:val="00911488"/>
    <w:rsid w:val="00913020"/>
    <w:rsid w:val="0091399B"/>
    <w:rsid w:val="00914276"/>
    <w:rsid w:val="00914E7C"/>
    <w:rsid w:val="00914FD1"/>
    <w:rsid w:val="009153D6"/>
    <w:rsid w:val="009172A2"/>
    <w:rsid w:val="00917C77"/>
    <w:rsid w:val="00920A99"/>
    <w:rsid w:val="00921060"/>
    <w:rsid w:val="00921A0B"/>
    <w:rsid w:val="009226D6"/>
    <w:rsid w:val="00922B8C"/>
    <w:rsid w:val="009232F5"/>
    <w:rsid w:val="00923C0F"/>
    <w:rsid w:val="00925328"/>
    <w:rsid w:val="00925821"/>
    <w:rsid w:val="00925A64"/>
    <w:rsid w:val="00925CF0"/>
    <w:rsid w:val="0092726A"/>
    <w:rsid w:val="00930666"/>
    <w:rsid w:val="00930F77"/>
    <w:rsid w:val="00931CF3"/>
    <w:rsid w:val="00932C51"/>
    <w:rsid w:val="0093376A"/>
    <w:rsid w:val="00934712"/>
    <w:rsid w:val="00934D04"/>
    <w:rsid w:val="0093591E"/>
    <w:rsid w:val="00936388"/>
    <w:rsid w:val="009367C2"/>
    <w:rsid w:val="0094134F"/>
    <w:rsid w:val="00942BAE"/>
    <w:rsid w:val="00942D4D"/>
    <w:rsid w:val="0094545C"/>
    <w:rsid w:val="00945E19"/>
    <w:rsid w:val="00946A45"/>
    <w:rsid w:val="00946D91"/>
    <w:rsid w:val="00951174"/>
    <w:rsid w:val="00952348"/>
    <w:rsid w:val="00952BB5"/>
    <w:rsid w:val="009532D3"/>
    <w:rsid w:val="00953342"/>
    <w:rsid w:val="00953AFE"/>
    <w:rsid w:val="009561CB"/>
    <w:rsid w:val="0096046E"/>
    <w:rsid w:val="009608D0"/>
    <w:rsid w:val="009609DF"/>
    <w:rsid w:val="00960A00"/>
    <w:rsid w:val="00960A09"/>
    <w:rsid w:val="009620DD"/>
    <w:rsid w:val="00962246"/>
    <w:rsid w:val="0096308F"/>
    <w:rsid w:val="0096368E"/>
    <w:rsid w:val="00964DA1"/>
    <w:rsid w:val="00965FF9"/>
    <w:rsid w:val="00966A9A"/>
    <w:rsid w:val="009678F9"/>
    <w:rsid w:val="00967DC6"/>
    <w:rsid w:val="00973EF0"/>
    <w:rsid w:val="00974DAB"/>
    <w:rsid w:val="009756B0"/>
    <w:rsid w:val="00975E30"/>
    <w:rsid w:val="00976B77"/>
    <w:rsid w:val="009770C1"/>
    <w:rsid w:val="0097759D"/>
    <w:rsid w:val="00977B89"/>
    <w:rsid w:val="00980A49"/>
    <w:rsid w:val="00980B2F"/>
    <w:rsid w:val="0098117A"/>
    <w:rsid w:val="00984877"/>
    <w:rsid w:val="009857AD"/>
    <w:rsid w:val="0098702A"/>
    <w:rsid w:val="00987DC1"/>
    <w:rsid w:val="00987F39"/>
    <w:rsid w:val="009905D3"/>
    <w:rsid w:val="009913DB"/>
    <w:rsid w:val="0099223A"/>
    <w:rsid w:val="00992AD4"/>
    <w:rsid w:val="00993A8A"/>
    <w:rsid w:val="00995A48"/>
    <w:rsid w:val="00995D42"/>
    <w:rsid w:val="00995F54"/>
    <w:rsid w:val="00997071"/>
    <w:rsid w:val="009A1278"/>
    <w:rsid w:val="009A1915"/>
    <w:rsid w:val="009A2034"/>
    <w:rsid w:val="009A347D"/>
    <w:rsid w:val="009A39F7"/>
    <w:rsid w:val="009A3ECA"/>
    <w:rsid w:val="009A4DF2"/>
    <w:rsid w:val="009A5400"/>
    <w:rsid w:val="009A58B5"/>
    <w:rsid w:val="009A5954"/>
    <w:rsid w:val="009A76F1"/>
    <w:rsid w:val="009B04E9"/>
    <w:rsid w:val="009B07CA"/>
    <w:rsid w:val="009B0866"/>
    <w:rsid w:val="009B227D"/>
    <w:rsid w:val="009B258B"/>
    <w:rsid w:val="009B40CF"/>
    <w:rsid w:val="009B4877"/>
    <w:rsid w:val="009B50E0"/>
    <w:rsid w:val="009B64A9"/>
    <w:rsid w:val="009B6CA4"/>
    <w:rsid w:val="009B7C36"/>
    <w:rsid w:val="009C10A4"/>
    <w:rsid w:val="009C1995"/>
    <w:rsid w:val="009C1A6C"/>
    <w:rsid w:val="009C3C3F"/>
    <w:rsid w:val="009C56AC"/>
    <w:rsid w:val="009C5E1F"/>
    <w:rsid w:val="009C6081"/>
    <w:rsid w:val="009C60DF"/>
    <w:rsid w:val="009C6AD4"/>
    <w:rsid w:val="009C7B69"/>
    <w:rsid w:val="009D0250"/>
    <w:rsid w:val="009D0CF6"/>
    <w:rsid w:val="009D18C4"/>
    <w:rsid w:val="009D1FD6"/>
    <w:rsid w:val="009D2C1D"/>
    <w:rsid w:val="009D3D9A"/>
    <w:rsid w:val="009D5470"/>
    <w:rsid w:val="009D54A8"/>
    <w:rsid w:val="009D7EB3"/>
    <w:rsid w:val="009E0999"/>
    <w:rsid w:val="009E1001"/>
    <w:rsid w:val="009E2352"/>
    <w:rsid w:val="009E2953"/>
    <w:rsid w:val="009E3629"/>
    <w:rsid w:val="009E3C90"/>
    <w:rsid w:val="009E42D7"/>
    <w:rsid w:val="009E440C"/>
    <w:rsid w:val="009E4B76"/>
    <w:rsid w:val="009E5C90"/>
    <w:rsid w:val="009F02ED"/>
    <w:rsid w:val="009F1D1B"/>
    <w:rsid w:val="009F1D5E"/>
    <w:rsid w:val="009F3B62"/>
    <w:rsid w:val="009F4F0B"/>
    <w:rsid w:val="009F761C"/>
    <w:rsid w:val="00A001B3"/>
    <w:rsid w:val="00A00949"/>
    <w:rsid w:val="00A00E33"/>
    <w:rsid w:val="00A01B80"/>
    <w:rsid w:val="00A038A8"/>
    <w:rsid w:val="00A0463F"/>
    <w:rsid w:val="00A04D67"/>
    <w:rsid w:val="00A05768"/>
    <w:rsid w:val="00A065D9"/>
    <w:rsid w:val="00A106D2"/>
    <w:rsid w:val="00A159A1"/>
    <w:rsid w:val="00A15D13"/>
    <w:rsid w:val="00A16760"/>
    <w:rsid w:val="00A167D7"/>
    <w:rsid w:val="00A16D8E"/>
    <w:rsid w:val="00A16F8E"/>
    <w:rsid w:val="00A17093"/>
    <w:rsid w:val="00A17CCE"/>
    <w:rsid w:val="00A17F77"/>
    <w:rsid w:val="00A2029A"/>
    <w:rsid w:val="00A21581"/>
    <w:rsid w:val="00A22752"/>
    <w:rsid w:val="00A22DA6"/>
    <w:rsid w:val="00A23616"/>
    <w:rsid w:val="00A239ED"/>
    <w:rsid w:val="00A240AE"/>
    <w:rsid w:val="00A25F40"/>
    <w:rsid w:val="00A26272"/>
    <w:rsid w:val="00A265CB"/>
    <w:rsid w:val="00A27023"/>
    <w:rsid w:val="00A3037D"/>
    <w:rsid w:val="00A3131D"/>
    <w:rsid w:val="00A3189E"/>
    <w:rsid w:val="00A32294"/>
    <w:rsid w:val="00A34322"/>
    <w:rsid w:val="00A36811"/>
    <w:rsid w:val="00A369BE"/>
    <w:rsid w:val="00A3738E"/>
    <w:rsid w:val="00A37617"/>
    <w:rsid w:val="00A406C2"/>
    <w:rsid w:val="00A41EE2"/>
    <w:rsid w:val="00A42EA7"/>
    <w:rsid w:val="00A43425"/>
    <w:rsid w:val="00A440AB"/>
    <w:rsid w:val="00A44A5D"/>
    <w:rsid w:val="00A4567E"/>
    <w:rsid w:val="00A45FDE"/>
    <w:rsid w:val="00A47DDA"/>
    <w:rsid w:val="00A50197"/>
    <w:rsid w:val="00A51258"/>
    <w:rsid w:val="00A523F2"/>
    <w:rsid w:val="00A52F09"/>
    <w:rsid w:val="00A54234"/>
    <w:rsid w:val="00A54264"/>
    <w:rsid w:val="00A54FE8"/>
    <w:rsid w:val="00A55323"/>
    <w:rsid w:val="00A57172"/>
    <w:rsid w:val="00A57373"/>
    <w:rsid w:val="00A57A2C"/>
    <w:rsid w:val="00A57CCF"/>
    <w:rsid w:val="00A60F5E"/>
    <w:rsid w:val="00A61430"/>
    <w:rsid w:val="00A61DA3"/>
    <w:rsid w:val="00A625C6"/>
    <w:rsid w:val="00A633CA"/>
    <w:rsid w:val="00A637B5"/>
    <w:rsid w:val="00A655B9"/>
    <w:rsid w:val="00A657AA"/>
    <w:rsid w:val="00A664C8"/>
    <w:rsid w:val="00A66FB5"/>
    <w:rsid w:val="00A6704D"/>
    <w:rsid w:val="00A670CB"/>
    <w:rsid w:val="00A672FA"/>
    <w:rsid w:val="00A67EA4"/>
    <w:rsid w:val="00A70557"/>
    <w:rsid w:val="00A71913"/>
    <w:rsid w:val="00A74479"/>
    <w:rsid w:val="00A75831"/>
    <w:rsid w:val="00A75BA7"/>
    <w:rsid w:val="00A75DB9"/>
    <w:rsid w:val="00A7619F"/>
    <w:rsid w:val="00A7744D"/>
    <w:rsid w:val="00A81213"/>
    <w:rsid w:val="00A81B13"/>
    <w:rsid w:val="00A822B3"/>
    <w:rsid w:val="00A834A8"/>
    <w:rsid w:val="00A84C59"/>
    <w:rsid w:val="00A85013"/>
    <w:rsid w:val="00A85A51"/>
    <w:rsid w:val="00A902DD"/>
    <w:rsid w:val="00A909F6"/>
    <w:rsid w:val="00A90E39"/>
    <w:rsid w:val="00A90EDB"/>
    <w:rsid w:val="00A917AB"/>
    <w:rsid w:val="00A92063"/>
    <w:rsid w:val="00A92236"/>
    <w:rsid w:val="00A9311C"/>
    <w:rsid w:val="00A93192"/>
    <w:rsid w:val="00A94439"/>
    <w:rsid w:val="00A944A1"/>
    <w:rsid w:val="00A94652"/>
    <w:rsid w:val="00A94C0E"/>
    <w:rsid w:val="00A96BDE"/>
    <w:rsid w:val="00A97BA0"/>
    <w:rsid w:val="00A97DB8"/>
    <w:rsid w:val="00AA08FC"/>
    <w:rsid w:val="00AA0D50"/>
    <w:rsid w:val="00AA361B"/>
    <w:rsid w:val="00AA4F47"/>
    <w:rsid w:val="00AA6FA2"/>
    <w:rsid w:val="00AA771F"/>
    <w:rsid w:val="00AA7893"/>
    <w:rsid w:val="00AA7960"/>
    <w:rsid w:val="00AB03EE"/>
    <w:rsid w:val="00AB20B9"/>
    <w:rsid w:val="00AB3BBC"/>
    <w:rsid w:val="00AB4A43"/>
    <w:rsid w:val="00AB4B3C"/>
    <w:rsid w:val="00AB5A6E"/>
    <w:rsid w:val="00AB658F"/>
    <w:rsid w:val="00AB7368"/>
    <w:rsid w:val="00AC1350"/>
    <w:rsid w:val="00AC1B32"/>
    <w:rsid w:val="00AC2206"/>
    <w:rsid w:val="00AC2DA0"/>
    <w:rsid w:val="00AC428B"/>
    <w:rsid w:val="00AC474C"/>
    <w:rsid w:val="00AC5D47"/>
    <w:rsid w:val="00AC5D8B"/>
    <w:rsid w:val="00AC6D67"/>
    <w:rsid w:val="00AC75B7"/>
    <w:rsid w:val="00AD00E9"/>
    <w:rsid w:val="00AD141E"/>
    <w:rsid w:val="00AD548D"/>
    <w:rsid w:val="00AD5C89"/>
    <w:rsid w:val="00AD7AD3"/>
    <w:rsid w:val="00AE2045"/>
    <w:rsid w:val="00AE23DD"/>
    <w:rsid w:val="00AE29CD"/>
    <w:rsid w:val="00AE29E9"/>
    <w:rsid w:val="00AE3812"/>
    <w:rsid w:val="00AE3F26"/>
    <w:rsid w:val="00AE4BE0"/>
    <w:rsid w:val="00AE5AF7"/>
    <w:rsid w:val="00AE73DC"/>
    <w:rsid w:val="00AE7F1B"/>
    <w:rsid w:val="00AF0FD3"/>
    <w:rsid w:val="00AF1203"/>
    <w:rsid w:val="00AF29EB"/>
    <w:rsid w:val="00AF3D9B"/>
    <w:rsid w:val="00AF3F52"/>
    <w:rsid w:val="00AF4B14"/>
    <w:rsid w:val="00AF56DC"/>
    <w:rsid w:val="00AF650C"/>
    <w:rsid w:val="00B00409"/>
    <w:rsid w:val="00B01690"/>
    <w:rsid w:val="00B02B93"/>
    <w:rsid w:val="00B02D58"/>
    <w:rsid w:val="00B04382"/>
    <w:rsid w:val="00B0470A"/>
    <w:rsid w:val="00B049FE"/>
    <w:rsid w:val="00B04AD0"/>
    <w:rsid w:val="00B0584E"/>
    <w:rsid w:val="00B05D8F"/>
    <w:rsid w:val="00B060B0"/>
    <w:rsid w:val="00B0707B"/>
    <w:rsid w:val="00B07E46"/>
    <w:rsid w:val="00B07F5A"/>
    <w:rsid w:val="00B11C3A"/>
    <w:rsid w:val="00B13ED8"/>
    <w:rsid w:val="00B15504"/>
    <w:rsid w:val="00B177FA"/>
    <w:rsid w:val="00B2068F"/>
    <w:rsid w:val="00B23856"/>
    <w:rsid w:val="00B238E4"/>
    <w:rsid w:val="00B23C2A"/>
    <w:rsid w:val="00B2445E"/>
    <w:rsid w:val="00B262BE"/>
    <w:rsid w:val="00B264C6"/>
    <w:rsid w:val="00B26D56"/>
    <w:rsid w:val="00B2764F"/>
    <w:rsid w:val="00B276C9"/>
    <w:rsid w:val="00B27D0D"/>
    <w:rsid w:val="00B3259D"/>
    <w:rsid w:val="00B355F1"/>
    <w:rsid w:val="00B3641D"/>
    <w:rsid w:val="00B40BF7"/>
    <w:rsid w:val="00B41137"/>
    <w:rsid w:val="00B42EFB"/>
    <w:rsid w:val="00B44C9F"/>
    <w:rsid w:val="00B458AE"/>
    <w:rsid w:val="00B463AF"/>
    <w:rsid w:val="00B46476"/>
    <w:rsid w:val="00B47F61"/>
    <w:rsid w:val="00B52261"/>
    <w:rsid w:val="00B526A1"/>
    <w:rsid w:val="00B547EF"/>
    <w:rsid w:val="00B55193"/>
    <w:rsid w:val="00B55CD8"/>
    <w:rsid w:val="00B60E1A"/>
    <w:rsid w:val="00B631ED"/>
    <w:rsid w:val="00B63300"/>
    <w:rsid w:val="00B63648"/>
    <w:rsid w:val="00B644D1"/>
    <w:rsid w:val="00B669AB"/>
    <w:rsid w:val="00B671AC"/>
    <w:rsid w:val="00B7288C"/>
    <w:rsid w:val="00B72BF7"/>
    <w:rsid w:val="00B7426C"/>
    <w:rsid w:val="00B76FD1"/>
    <w:rsid w:val="00B81FDD"/>
    <w:rsid w:val="00B82089"/>
    <w:rsid w:val="00B829A4"/>
    <w:rsid w:val="00B82B3A"/>
    <w:rsid w:val="00B84E2F"/>
    <w:rsid w:val="00B85C9D"/>
    <w:rsid w:val="00B865ED"/>
    <w:rsid w:val="00B87ED7"/>
    <w:rsid w:val="00B87F09"/>
    <w:rsid w:val="00B90338"/>
    <w:rsid w:val="00B91529"/>
    <w:rsid w:val="00B91725"/>
    <w:rsid w:val="00B94E02"/>
    <w:rsid w:val="00B95340"/>
    <w:rsid w:val="00B964BD"/>
    <w:rsid w:val="00B96865"/>
    <w:rsid w:val="00B969CF"/>
    <w:rsid w:val="00B96CD7"/>
    <w:rsid w:val="00B978C5"/>
    <w:rsid w:val="00B97E87"/>
    <w:rsid w:val="00B97FD6"/>
    <w:rsid w:val="00BA015C"/>
    <w:rsid w:val="00BA179B"/>
    <w:rsid w:val="00BA2830"/>
    <w:rsid w:val="00BA2BB7"/>
    <w:rsid w:val="00BA2F37"/>
    <w:rsid w:val="00BA3105"/>
    <w:rsid w:val="00BA3F90"/>
    <w:rsid w:val="00BA4428"/>
    <w:rsid w:val="00BA5311"/>
    <w:rsid w:val="00BA5661"/>
    <w:rsid w:val="00BA6115"/>
    <w:rsid w:val="00BA7479"/>
    <w:rsid w:val="00BA7F72"/>
    <w:rsid w:val="00BB02C8"/>
    <w:rsid w:val="00BB2549"/>
    <w:rsid w:val="00BB3C1D"/>
    <w:rsid w:val="00BB4430"/>
    <w:rsid w:val="00BB448B"/>
    <w:rsid w:val="00BB51A3"/>
    <w:rsid w:val="00BB5DAF"/>
    <w:rsid w:val="00BB65E3"/>
    <w:rsid w:val="00BB6894"/>
    <w:rsid w:val="00BB70FE"/>
    <w:rsid w:val="00BB7345"/>
    <w:rsid w:val="00BB7952"/>
    <w:rsid w:val="00BB7D7E"/>
    <w:rsid w:val="00BC1DBB"/>
    <w:rsid w:val="00BC1E11"/>
    <w:rsid w:val="00BC329A"/>
    <w:rsid w:val="00BC5C27"/>
    <w:rsid w:val="00BC663B"/>
    <w:rsid w:val="00BC6BA3"/>
    <w:rsid w:val="00BC7A31"/>
    <w:rsid w:val="00BC7D82"/>
    <w:rsid w:val="00BD004B"/>
    <w:rsid w:val="00BD051A"/>
    <w:rsid w:val="00BD08C1"/>
    <w:rsid w:val="00BD1A81"/>
    <w:rsid w:val="00BD2C17"/>
    <w:rsid w:val="00BD5ACD"/>
    <w:rsid w:val="00BD70BC"/>
    <w:rsid w:val="00BD7C38"/>
    <w:rsid w:val="00BE0B83"/>
    <w:rsid w:val="00BE0F08"/>
    <w:rsid w:val="00BE275C"/>
    <w:rsid w:val="00BE2D3C"/>
    <w:rsid w:val="00BE39E9"/>
    <w:rsid w:val="00BE4814"/>
    <w:rsid w:val="00BE5311"/>
    <w:rsid w:val="00BE54EB"/>
    <w:rsid w:val="00BE56AE"/>
    <w:rsid w:val="00BE56FF"/>
    <w:rsid w:val="00BE5D4F"/>
    <w:rsid w:val="00BE684B"/>
    <w:rsid w:val="00BE73B0"/>
    <w:rsid w:val="00BF0C68"/>
    <w:rsid w:val="00BF108F"/>
    <w:rsid w:val="00BF134D"/>
    <w:rsid w:val="00BF1B7F"/>
    <w:rsid w:val="00BF1B84"/>
    <w:rsid w:val="00BF1C65"/>
    <w:rsid w:val="00BF364D"/>
    <w:rsid w:val="00BF3CF8"/>
    <w:rsid w:val="00BF4060"/>
    <w:rsid w:val="00BF4ADC"/>
    <w:rsid w:val="00BF52F8"/>
    <w:rsid w:val="00BF707E"/>
    <w:rsid w:val="00C014D8"/>
    <w:rsid w:val="00C02697"/>
    <w:rsid w:val="00C02BFD"/>
    <w:rsid w:val="00C02FB7"/>
    <w:rsid w:val="00C03A5F"/>
    <w:rsid w:val="00C0656A"/>
    <w:rsid w:val="00C07B97"/>
    <w:rsid w:val="00C1188F"/>
    <w:rsid w:val="00C1210C"/>
    <w:rsid w:val="00C12A7E"/>
    <w:rsid w:val="00C141B0"/>
    <w:rsid w:val="00C14515"/>
    <w:rsid w:val="00C14C96"/>
    <w:rsid w:val="00C158F9"/>
    <w:rsid w:val="00C15EC4"/>
    <w:rsid w:val="00C16A91"/>
    <w:rsid w:val="00C20CCD"/>
    <w:rsid w:val="00C2146C"/>
    <w:rsid w:val="00C22582"/>
    <w:rsid w:val="00C26305"/>
    <w:rsid w:val="00C26C18"/>
    <w:rsid w:val="00C309C4"/>
    <w:rsid w:val="00C30DF2"/>
    <w:rsid w:val="00C31970"/>
    <w:rsid w:val="00C3226D"/>
    <w:rsid w:val="00C32DE1"/>
    <w:rsid w:val="00C33844"/>
    <w:rsid w:val="00C3558D"/>
    <w:rsid w:val="00C359FD"/>
    <w:rsid w:val="00C35D64"/>
    <w:rsid w:val="00C3651F"/>
    <w:rsid w:val="00C36833"/>
    <w:rsid w:val="00C43695"/>
    <w:rsid w:val="00C444C7"/>
    <w:rsid w:val="00C45F6D"/>
    <w:rsid w:val="00C50F03"/>
    <w:rsid w:val="00C51451"/>
    <w:rsid w:val="00C52B46"/>
    <w:rsid w:val="00C53401"/>
    <w:rsid w:val="00C53414"/>
    <w:rsid w:val="00C536F6"/>
    <w:rsid w:val="00C5459E"/>
    <w:rsid w:val="00C545ED"/>
    <w:rsid w:val="00C55B0C"/>
    <w:rsid w:val="00C571DD"/>
    <w:rsid w:val="00C57E5F"/>
    <w:rsid w:val="00C606F4"/>
    <w:rsid w:val="00C61459"/>
    <w:rsid w:val="00C64741"/>
    <w:rsid w:val="00C6600D"/>
    <w:rsid w:val="00C664C5"/>
    <w:rsid w:val="00C70212"/>
    <w:rsid w:val="00C70388"/>
    <w:rsid w:val="00C742F1"/>
    <w:rsid w:val="00C75207"/>
    <w:rsid w:val="00C75746"/>
    <w:rsid w:val="00C8010A"/>
    <w:rsid w:val="00C81A15"/>
    <w:rsid w:val="00C821FD"/>
    <w:rsid w:val="00C84409"/>
    <w:rsid w:val="00C848D8"/>
    <w:rsid w:val="00C84966"/>
    <w:rsid w:val="00C858A6"/>
    <w:rsid w:val="00C85B28"/>
    <w:rsid w:val="00C872B9"/>
    <w:rsid w:val="00C95274"/>
    <w:rsid w:val="00C96386"/>
    <w:rsid w:val="00C97A49"/>
    <w:rsid w:val="00C97A80"/>
    <w:rsid w:val="00CA052A"/>
    <w:rsid w:val="00CA0978"/>
    <w:rsid w:val="00CA27EC"/>
    <w:rsid w:val="00CA2D4F"/>
    <w:rsid w:val="00CA3354"/>
    <w:rsid w:val="00CA3CD2"/>
    <w:rsid w:val="00CA43AD"/>
    <w:rsid w:val="00CA6AD8"/>
    <w:rsid w:val="00CA6BDB"/>
    <w:rsid w:val="00CA751A"/>
    <w:rsid w:val="00CA78BB"/>
    <w:rsid w:val="00CB1950"/>
    <w:rsid w:val="00CB20A6"/>
    <w:rsid w:val="00CB253B"/>
    <w:rsid w:val="00CB3F15"/>
    <w:rsid w:val="00CB4415"/>
    <w:rsid w:val="00CB4ADA"/>
    <w:rsid w:val="00CB52C7"/>
    <w:rsid w:val="00CB6A43"/>
    <w:rsid w:val="00CC0E30"/>
    <w:rsid w:val="00CC1953"/>
    <w:rsid w:val="00CC2669"/>
    <w:rsid w:val="00CC2B26"/>
    <w:rsid w:val="00CC3940"/>
    <w:rsid w:val="00CC3B8C"/>
    <w:rsid w:val="00CC3D19"/>
    <w:rsid w:val="00CC45D7"/>
    <w:rsid w:val="00CC4DF6"/>
    <w:rsid w:val="00CC6902"/>
    <w:rsid w:val="00CD0382"/>
    <w:rsid w:val="00CD0A0D"/>
    <w:rsid w:val="00CD0FB7"/>
    <w:rsid w:val="00CD1AFE"/>
    <w:rsid w:val="00CD1E58"/>
    <w:rsid w:val="00CD2649"/>
    <w:rsid w:val="00CD6BDC"/>
    <w:rsid w:val="00CD74C1"/>
    <w:rsid w:val="00CD77EB"/>
    <w:rsid w:val="00CD7A7E"/>
    <w:rsid w:val="00CE0B82"/>
    <w:rsid w:val="00CE14F3"/>
    <w:rsid w:val="00CE23D8"/>
    <w:rsid w:val="00CE247A"/>
    <w:rsid w:val="00CE3E03"/>
    <w:rsid w:val="00CE563A"/>
    <w:rsid w:val="00CE5CA5"/>
    <w:rsid w:val="00CF0307"/>
    <w:rsid w:val="00CF059B"/>
    <w:rsid w:val="00CF0927"/>
    <w:rsid w:val="00CF0C05"/>
    <w:rsid w:val="00CF12F3"/>
    <w:rsid w:val="00CF1724"/>
    <w:rsid w:val="00CF2336"/>
    <w:rsid w:val="00CF35EA"/>
    <w:rsid w:val="00CF3669"/>
    <w:rsid w:val="00CF3EB7"/>
    <w:rsid w:val="00CF4EA8"/>
    <w:rsid w:val="00CF5ED2"/>
    <w:rsid w:val="00CF6403"/>
    <w:rsid w:val="00CF6E9D"/>
    <w:rsid w:val="00CF7A76"/>
    <w:rsid w:val="00D01C15"/>
    <w:rsid w:val="00D02252"/>
    <w:rsid w:val="00D033ED"/>
    <w:rsid w:val="00D03AA2"/>
    <w:rsid w:val="00D04FC0"/>
    <w:rsid w:val="00D05856"/>
    <w:rsid w:val="00D06A53"/>
    <w:rsid w:val="00D073C1"/>
    <w:rsid w:val="00D10064"/>
    <w:rsid w:val="00D10A63"/>
    <w:rsid w:val="00D12D54"/>
    <w:rsid w:val="00D12E7E"/>
    <w:rsid w:val="00D13C65"/>
    <w:rsid w:val="00D14985"/>
    <w:rsid w:val="00D14C4A"/>
    <w:rsid w:val="00D16A32"/>
    <w:rsid w:val="00D16C1F"/>
    <w:rsid w:val="00D2075A"/>
    <w:rsid w:val="00D20865"/>
    <w:rsid w:val="00D20D29"/>
    <w:rsid w:val="00D211B4"/>
    <w:rsid w:val="00D2145B"/>
    <w:rsid w:val="00D21471"/>
    <w:rsid w:val="00D21BCC"/>
    <w:rsid w:val="00D21C7E"/>
    <w:rsid w:val="00D23615"/>
    <w:rsid w:val="00D248A6"/>
    <w:rsid w:val="00D24A06"/>
    <w:rsid w:val="00D24DC4"/>
    <w:rsid w:val="00D24F39"/>
    <w:rsid w:val="00D276EA"/>
    <w:rsid w:val="00D30EA7"/>
    <w:rsid w:val="00D32D75"/>
    <w:rsid w:val="00D34BA5"/>
    <w:rsid w:val="00D354EA"/>
    <w:rsid w:val="00D3581E"/>
    <w:rsid w:val="00D35AFD"/>
    <w:rsid w:val="00D370A0"/>
    <w:rsid w:val="00D37142"/>
    <w:rsid w:val="00D37237"/>
    <w:rsid w:val="00D40BCB"/>
    <w:rsid w:val="00D41964"/>
    <w:rsid w:val="00D421A0"/>
    <w:rsid w:val="00D42A1E"/>
    <w:rsid w:val="00D439AC"/>
    <w:rsid w:val="00D43CF8"/>
    <w:rsid w:val="00D43FCD"/>
    <w:rsid w:val="00D446C7"/>
    <w:rsid w:val="00D4514D"/>
    <w:rsid w:val="00D4515F"/>
    <w:rsid w:val="00D46B25"/>
    <w:rsid w:val="00D46C99"/>
    <w:rsid w:val="00D46E81"/>
    <w:rsid w:val="00D50802"/>
    <w:rsid w:val="00D55083"/>
    <w:rsid w:val="00D55779"/>
    <w:rsid w:val="00D60336"/>
    <w:rsid w:val="00D608E2"/>
    <w:rsid w:val="00D6195C"/>
    <w:rsid w:val="00D632FD"/>
    <w:rsid w:val="00D63865"/>
    <w:rsid w:val="00D64D65"/>
    <w:rsid w:val="00D650B5"/>
    <w:rsid w:val="00D65F72"/>
    <w:rsid w:val="00D66D4F"/>
    <w:rsid w:val="00D672AF"/>
    <w:rsid w:val="00D673D3"/>
    <w:rsid w:val="00D6788E"/>
    <w:rsid w:val="00D71901"/>
    <w:rsid w:val="00D7346E"/>
    <w:rsid w:val="00D73F69"/>
    <w:rsid w:val="00D752C7"/>
    <w:rsid w:val="00D75B95"/>
    <w:rsid w:val="00D76368"/>
    <w:rsid w:val="00D76F2F"/>
    <w:rsid w:val="00D77141"/>
    <w:rsid w:val="00D83961"/>
    <w:rsid w:val="00D8427B"/>
    <w:rsid w:val="00D8444B"/>
    <w:rsid w:val="00D84CBD"/>
    <w:rsid w:val="00D87A8B"/>
    <w:rsid w:val="00D909D6"/>
    <w:rsid w:val="00D918D6"/>
    <w:rsid w:val="00D92953"/>
    <w:rsid w:val="00D93A53"/>
    <w:rsid w:val="00D93B32"/>
    <w:rsid w:val="00D9409E"/>
    <w:rsid w:val="00D94374"/>
    <w:rsid w:val="00D95F23"/>
    <w:rsid w:val="00D960B1"/>
    <w:rsid w:val="00D968F9"/>
    <w:rsid w:val="00D970F7"/>
    <w:rsid w:val="00D977EB"/>
    <w:rsid w:val="00DA0C5C"/>
    <w:rsid w:val="00DA1047"/>
    <w:rsid w:val="00DA1B8F"/>
    <w:rsid w:val="00DA2749"/>
    <w:rsid w:val="00DA34C3"/>
    <w:rsid w:val="00DA35FA"/>
    <w:rsid w:val="00DA5151"/>
    <w:rsid w:val="00DA5250"/>
    <w:rsid w:val="00DA7BC2"/>
    <w:rsid w:val="00DA7C89"/>
    <w:rsid w:val="00DB04DC"/>
    <w:rsid w:val="00DB1B6A"/>
    <w:rsid w:val="00DB1C8D"/>
    <w:rsid w:val="00DB3121"/>
    <w:rsid w:val="00DB4E5D"/>
    <w:rsid w:val="00DB59C8"/>
    <w:rsid w:val="00DB59E1"/>
    <w:rsid w:val="00DB620D"/>
    <w:rsid w:val="00DB669C"/>
    <w:rsid w:val="00DC0A8C"/>
    <w:rsid w:val="00DC1266"/>
    <w:rsid w:val="00DC28E6"/>
    <w:rsid w:val="00DC50D3"/>
    <w:rsid w:val="00DC6B27"/>
    <w:rsid w:val="00DC6B5C"/>
    <w:rsid w:val="00DD0589"/>
    <w:rsid w:val="00DD16F8"/>
    <w:rsid w:val="00DD22DE"/>
    <w:rsid w:val="00DD2770"/>
    <w:rsid w:val="00DD3A79"/>
    <w:rsid w:val="00DD3F1C"/>
    <w:rsid w:val="00DD6F95"/>
    <w:rsid w:val="00DD763F"/>
    <w:rsid w:val="00DE0C99"/>
    <w:rsid w:val="00DE0F84"/>
    <w:rsid w:val="00DE10EE"/>
    <w:rsid w:val="00DE15A1"/>
    <w:rsid w:val="00DE1677"/>
    <w:rsid w:val="00DE17E9"/>
    <w:rsid w:val="00DE44FF"/>
    <w:rsid w:val="00DE558C"/>
    <w:rsid w:val="00DE58FD"/>
    <w:rsid w:val="00DF087B"/>
    <w:rsid w:val="00DF0AE9"/>
    <w:rsid w:val="00DF137A"/>
    <w:rsid w:val="00DF15E6"/>
    <w:rsid w:val="00DF1DA9"/>
    <w:rsid w:val="00DF23BC"/>
    <w:rsid w:val="00DF2F09"/>
    <w:rsid w:val="00DF3374"/>
    <w:rsid w:val="00DF37F8"/>
    <w:rsid w:val="00DF3AFC"/>
    <w:rsid w:val="00DF51D5"/>
    <w:rsid w:val="00DF64C9"/>
    <w:rsid w:val="00DF7AF0"/>
    <w:rsid w:val="00E02512"/>
    <w:rsid w:val="00E03008"/>
    <w:rsid w:val="00E040D3"/>
    <w:rsid w:val="00E045E1"/>
    <w:rsid w:val="00E047F1"/>
    <w:rsid w:val="00E05A60"/>
    <w:rsid w:val="00E06060"/>
    <w:rsid w:val="00E0783C"/>
    <w:rsid w:val="00E12ECC"/>
    <w:rsid w:val="00E13947"/>
    <w:rsid w:val="00E144CE"/>
    <w:rsid w:val="00E147AE"/>
    <w:rsid w:val="00E148DE"/>
    <w:rsid w:val="00E15479"/>
    <w:rsid w:val="00E15CF5"/>
    <w:rsid w:val="00E174C8"/>
    <w:rsid w:val="00E17B1D"/>
    <w:rsid w:val="00E2161A"/>
    <w:rsid w:val="00E22832"/>
    <w:rsid w:val="00E240F7"/>
    <w:rsid w:val="00E25D9F"/>
    <w:rsid w:val="00E262A9"/>
    <w:rsid w:val="00E273AA"/>
    <w:rsid w:val="00E273C7"/>
    <w:rsid w:val="00E27D65"/>
    <w:rsid w:val="00E309E5"/>
    <w:rsid w:val="00E3142E"/>
    <w:rsid w:val="00E3233A"/>
    <w:rsid w:val="00E329A0"/>
    <w:rsid w:val="00E33838"/>
    <w:rsid w:val="00E341B2"/>
    <w:rsid w:val="00E346C3"/>
    <w:rsid w:val="00E34E08"/>
    <w:rsid w:val="00E3528C"/>
    <w:rsid w:val="00E37068"/>
    <w:rsid w:val="00E40960"/>
    <w:rsid w:val="00E415B3"/>
    <w:rsid w:val="00E44C6E"/>
    <w:rsid w:val="00E451C2"/>
    <w:rsid w:val="00E4720D"/>
    <w:rsid w:val="00E47280"/>
    <w:rsid w:val="00E479C2"/>
    <w:rsid w:val="00E510B9"/>
    <w:rsid w:val="00E5212F"/>
    <w:rsid w:val="00E5304D"/>
    <w:rsid w:val="00E536B1"/>
    <w:rsid w:val="00E54C0C"/>
    <w:rsid w:val="00E55563"/>
    <w:rsid w:val="00E55FAE"/>
    <w:rsid w:val="00E57396"/>
    <w:rsid w:val="00E6082C"/>
    <w:rsid w:val="00E60DAE"/>
    <w:rsid w:val="00E62BBD"/>
    <w:rsid w:val="00E6323C"/>
    <w:rsid w:val="00E635BD"/>
    <w:rsid w:val="00E641A0"/>
    <w:rsid w:val="00E650FC"/>
    <w:rsid w:val="00E6715D"/>
    <w:rsid w:val="00E677ED"/>
    <w:rsid w:val="00E70B77"/>
    <w:rsid w:val="00E72C63"/>
    <w:rsid w:val="00E7310B"/>
    <w:rsid w:val="00E732FB"/>
    <w:rsid w:val="00E73686"/>
    <w:rsid w:val="00E747D3"/>
    <w:rsid w:val="00E760D9"/>
    <w:rsid w:val="00E767D6"/>
    <w:rsid w:val="00E768EE"/>
    <w:rsid w:val="00E77610"/>
    <w:rsid w:val="00E777D5"/>
    <w:rsid w:val="00E779B0"/>
    <w:rsid w:val="00E77AB9"/>
    <w:rsid w:val="00E77DD3"/>
    <w:rsid w:val="00E80A4A"/>
    <w:rsid w:val="00E817D7"/>
    <w:rsid w:val="00E84606"/>
    <w:rsid w:val="00E85385"/>
    <w:rsid w:val="00E865DA"/>
    <w:rsid w:val="00E86730"/>
    <w:rsid w:val="00E9176D"/>
    <w:rsid w:val="00E928AD"/>
    <w:rsid w:val="00E933BA"/>
    <w:rsid w:val="00E944A9"/>
    <w:rsid w:val="00E94750"/>
    <w:rsid w:val="00EA0FBE"/>
    <w:rsid w:val="00EA20E1"/>
    <w:rsid w:val="00EA228D"/>
    <w:rsid w:val="00EA24C6"/>
    <w:rsid w:val="00EA2AC3"/>
    <w:rsid w:val="00EA2E7C"/>
    <w:rsid w:val="00EA45AF"/>
    <w:rsid w:val="00EA523C"/>
    <w:rsid w:val="00EA7451"/>
    <w:rsid w:val="00EB0124"/>
    <w:rsid w:val="00EB02CE"/>
    <w:rsid w:val="00EB1201"/>
    <w:rsid w:val="00EB34D9"/>
    <w:rsid w:val="00EB6908"/>
    <w:rsid w:val="00EB6925"/>
    <w:rsid w:val="00EB71A3"/>
    <w:rsid w:val="00EB7F70"/>
    <w:rsid w:val="00EC0E27"/>
    <w:rsid w:val="00EC16A1"/>
    <w:rsid w:val="00EC18DC"/>
    <w:rsid w:val="00EC1B7C"/>
    <w:rsid w:val="00EC2C3A"/>
    <w:rsid w:val="00EC3834"/>
    <w:rsid w:val="00EC39DA"/>
    <w:rsid w:val="00EC41F1"/>
    <w:rsid w:val="00EC4670"/>
    <w:rsid w:val="00EC4DA4"/>
    <w:rsid w:val="00EC5ADB"/>
    <w:rsid w:val="00EC5C36"/>
    <w:rsid w:val="00EC6172"/>
    <w:rsid w:val="00ED0D21"/>
    <w:rsid w:val="00ED0ECA"/>
    <w:rsid w:val="00ED4991"/>
    <w:rsid w:val="00ED4D2A"/>
    <w:rsid w:val="00ED5102"/>
    <w:rsid w:val="00ED524E"/>
    <w:rsid w:val="00ED533D"/>
    <w:rsid w:val="00ED6CC9"/>
    <w:rsid w:val="00ED743F"/>
    <w:rsid w:val="00ED7D86"/>
    <w:rsid w:val="00EE0A4E"/>
    <w:rsid w:val="00EE15E3"/>
    <w:rsid w:val="00EE208E"/>
    <w:rsid w:val="00EE36EC"/>
    <w:rsid w:val="00EE3DE3"/>
    <w:rsid w:val="00EE5816"/>
    <w:rsid w:val="00EE656C"/>
    <w:rsid w:val="00EE65E0"/>
    <w:rsid w:val="00EE6E24"/>
    <w:rsid w:val="00EF1D42"/>
    <w:rsid w:val="00EF2F2C"/>
    <w:rsid w:val="00EF3CC4"/>
    <w:rsid w:val="00EF414C"/>
    <w:rsid w:val="00EF675D"/>
    <w:rsid w:val="00F028E8"/>
    <w:rsid w:val="00F0342A"/>
    <w:rsid w:val="00F04AA4"/>
    <w:rsid w:val="00F04FE2"/>
    <w:rsid w:val="00F0581D"/>
    <w:rsid w:val="00F0641A"/>
    <w:rsid w:val="00F0706B"/>
    <w:rsid w:val="00F079FF"/>
    <w:rsid w:val="00F07E3A"/>
    <w:rsid w:val="00F114DB"/>
    <w:rsid w:val="00F12518"/>
    <w:rsid w:val="00F13134"/>
    <w:rsid w:val="00F1351C"/>
    <w:rsid w:val="00F149E8"/>
    <w:rsid w:val="00F14A42"/>
    <w:rsid w:val="00F15334"/>
    <w:rsid w:val="00F154AF"/>
    <w:rsid w:val="00F16806"/>
    <w:rsid w:val="00F16DBE"/>
    <w:rsid w:val="00F16FAF"/>
    <w:rsid w:val="00F17391"/>
    <w:rsid w:val="00F215EA"/>
    <w:rsid w:val="00F2251F"/>
    <w:rsid w:val="00F22817"/>
    <w:rsid w:val="00F240A9"/>
    <w:rsid w:val="00F24DF4"/>
    <w:rsid w:val="00F31030"/>
    <w:rsid w:val="00F313CB"/>
    <w:rsid w:val="00F3255B"/>
    <w:rsid w:val="00F33037"/>
    <w:rsid w:val="00F3379A"/>
    <w:rsid w:val="00F33893"/>
    <w:rsid w:val="00F3435E"/>
    <w:rsid w:val="00F34B8A"/>
    <w:rsid w:val="00F35F3A"/>
    <w:rsid w:val="00F367B3"/>
    <w:rsid w:val="00F37485"/>
    <w:rsid w:val="00F37746"/>
    <w:rsid w:val="00F37E61"/>
    <w:rsid w:val="00F4010B"/>
    <w:rsid w:val="00F4046B"/>
    <w:rsid w:val="00F40676"/>
    <w:rsid w:val="00F40D05"/>
    <w:rsid w:val="00F40D11"/>
    <w:rsid w:val="00F41B62"/>
    <w:rsid w:val="00F427DF"/>
    <w:rsid w:val="00F447DC"/>
    <w:rsid w:val="00F449E2"/>
    <w:rsid w:val="00F4636B"/>
    <w:rsid w:val="00F47725"/>
    <w:rsid w:val="00F50BDD"/>
    <w:rsid w:val="00F511FC"/>
    <w:rsid w:val="00F52EE6"/>
    <w:rsid w:val="00F54BB6"/>
    <w:rsid w:val="00F56B9C"/>
    <w:rsid w:val="00F570EF"/>
    <w:rsid w:val="00F5716C"/>
    <w:rsid w:val="00F57964"/>
    <w:rsid w:val="00F57B22"/>
    <w:rsid w:val="00F60983"/>
    <w:rsid w:val="00F609AB"/>
    <w:rsid w:val="00F62043"/>
    <w:rsid w:val="00F661C4"/>
    <w:rsid w:val="00F74987"/>
    <w:rsid w:val="00F76CA7"/>
    <w:rsid w:val="00F76F53"/>
    <w:rsid w:val="00F770B5"/>
    <w:rsid w:val="00F81D24"/>
    <w:rsid w:val="00F820F5"/>
    <w:rsid w:val="00F82A48"/>
    <w:rsid w:val="00F82BCF"/>
    <w:rsid w:val="00F82C5D"/>
    <w:rsid w:val="00F82FFA"/>
    <w:rsid w:val="00F83F1C"/>
    <w:rsid w:val="00F852D5"/>
    <w:rsid w:val="00F86EE6"/>
    <w:rsid w:val="00F87594"/>
    <w:rsid w:val="00F90436"/>
    <w:rsid w:val="00F909A8"/>
    <w:rsid w:val="00F910CA"/>
    <w:rsid w:val="00F94650"/>
    <w:rsid w:val="00F94AFF"/>
    <w:rsid w:val="00F94B45"/>
    <w:rsid w:val="00F94C0F"/>
    <w:rsid w:val="00F94E3C"/>
    <w:rsid w:val="00F9548F"/>
    <w:rsid w:val="00F95A77"/>
    <w:rsid w:val="00F96D82"/>
    <w:rsid w:val="00F97B4C"/>
    <w:rsid w:val="00F97FF2"/>
    <w:rsid w:val="00FA0424"/>
    <w:rsid w:val="00FA117A"/>
    <w:rsid w:val="00FA1F28"/>
    <w:rsid w:val="00FA207D"/>
    <w:rsid w:val="00FA71A6"/>
    <w:rsid w:val="00FB07F9"/>
    <w:rsid w:val="00FB1B3F"/>
    <w:rsid w:val="00FB1DE5"/>
    <w:rsid w:val="00FB293C"/>
    <w:rsid w:val="00FB39B8"/>
    <w:rsid w:val="00FB3E70"/>
    <w:rsid w:val="00FB4362"/>
    <w:rsid w:val="00FB5200"/>
    <w:rsid w:val="00FB52A1"/>
    <w:rsid w:val="00FB5B21"/>
    <w:rsid w:val="00FB6086"/>
    <w:rsid w:val="00FB6DD2"/>
    <w:rsid w:val="00FC025E"/>
    <w:rsid w:val="00FC12D4"/>
    <w:rsid w:val="00FC3439"/>
    <w:rsid w:val="00FC4FD7"/>
    <w:rsid w:val="00FD051B"/>
    <w:rsid w:val="00FD0940"/>
    <w:rsid w:val="00FD0AEE"/>
    <w:rsid w:val="00FD0D50"/>
    <w:rsid w:val="00FD1C21"/>
    <w:rsid w:val="00FD242A"/>
    <w:rsid w:val="00FD2D21"/>
    <w:rsid w:val="00FD42B2"/>
    <w:rsid w:val="00FD5219"/>
    <w:rsid w:val="00FD5EB8"/>
    <w:rsid w:val="00FD6198"/>
    <w:rsid w:val="00FD6E36"/>
    <w:rsid w:val="00FD73A7"/>
    <w:rsid w:val="00FD740E"/>
    <w:rsid w:val="00FD79C7"/>
    <w:rsid w:val="00FE0588"/>
    <w:rsid w:val="00FE0709"/>
    <w:rsid w:val="00FE0BBA"/>
    <w:rsid w:val="00FE0FB8"/>
    <w:rsid w:val="00FE1000"/>
    <w:rsid w:val="00FE2986"/>
    <w:rsid w:val="00FE39AD"/>
    <w:rsid w:val="00FE4332"/>
    <w:rsid w:val="00FE4B4B"/>
    <w:rsid w:val="00FE5094"/>
    <w:rsid w:val="00FE658F"/>
    <w:rsid w:val="00FE7F1B"/>
    <w:rsid w:val="00FF18A9"/>
    <w:rsid w:val="00FF341A"/>
    <w:rsid w:val="00FF3CB2"/>
    <w:rsid w:val="00FF61B3"/>
    <w:rsid w:val="00FF69C9"/>
    <w:rsid w:val="00FF7C87"/>
    <w:rsid w:val="00FF7F92"/>
    <w:rsid w:val="00FF7F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14:docId w14:val="42A106A6"/>
  <w15:docId w15:val="{655F5B53-FA9B-4EA0-B9EA-E6ECCAF10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eastAsia="en-US"/>
    </w:rPr>
  </w:style>
  <w:style w:type="paragraph" w:styleId="Heading4">
    <w:name w:val="heading 4"/>
    <w:basedOn w:val="Normal"/>
    <w:next w:val="Normal"/>
    <w:link w:val="Heading4Char"/>
    <w:qFormat/>
    <w:rsid w:val="0018150C"/>
    <w:pPr>
      <w:keepNext/>
      <w:pBdr>
        <w:top w:val="none" w:sz="0" w:space="0" w:color="auto"/>
        <w:left w:val="none" w:sz="0" w:space="0" w:color="auto"/>
        <w:bottom w:val="none" w:sz="0" w:space="0" w:color="auto"/>
        <w:right w:val="none" w:sz="0" w:space="0" w:color="auto"/>
        <w:between w:val="none" w:sz="0" w:space="0" w:color="auto"/>
        <w:bar w:val="none" w:sz="0" w:color="auto"/>
      </w:pBdr>
      <w:jc w:val="center"/>
      <w:outlineLvl w:val="3"/>
    </w:pPr>
    <w:rPr>
      <w:rFonts w:ascii="Arial" w:eastAsia="Times New Roman" w:hAnsi="Arial"/>
      <w:b/>
      <w:bCs/>
      <w:sz w:val="20"/>
      <w:bdr w:val="none" w:sz="0" w:space="0" w:color="auto"/>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513"/>
        <w:tab w:val="right" w:pos="9026"/>
      </w:tabs>
    </w:pPr>
    <w:rPr>
      <w:rFonts w:ascii="Calibri" w:hAnsi="Calibri" w:cs="Arial Unicode MS"/>
      <w:color w:val="000000"/>
      <w:sz w:val="22"/>
      <w:szCs w:val="22"/>
      <w:u w:color="000000"/>
      <w:lang w:val="en-US"/>
    </w:rPr>
  </w:style>
  <w:style w:type="paragraph" w:styleId="Caption">
    <w:name w:val="caption"/>
    <w:pPr>
      <w:suppressAutoHyphens/>
      <w:outlineLvl w:val="0"/>
    </w:pPr>
    <w:rPr>
      <w:rFonts w:ascii="Calibri" w:hAnsi="Calibri" w:cs="Arial Unicode MS"/>
      <w:color w:val="000000"/>
      <w:sz w:val="36"/>
      <w:szCs w:val="36"/>
      <w:u w:color="000000"/>
      <w:lang w:val="de-DE"/>
      <w14:textOutline w14:w="12700" w14:cap="flat" w14:cmpd="sng" w14:algn="ctr">
        <w14:noFill/>
        <w14:prstDash w14:val="solid"/>
        <w14:miter w14:lim="400000"/>
      </w14:textOutline>
    </w:rPr>
  </w:style>
  <w:style w:type="paragraph" w:styleId="Footer">
    <w:name w:val="footer"/>
    <w:pPr>
      <w:tabs>
        <w:tab w:val="center" w:pos="4513"/>
        <w:tab w:val="right" w:pos="9026"/>
      </w:tabs>
    </w:pPr>
    <w:rPr>
      <w:rFonts w:ascii="Calibri" w:hAnsi="Calibri" w:cs="Arial Unicode MS"/>
      <w:color w:val="000000"/>
      <w:sz w:val="22"/>
      <w:szCs w:val="22"/>
      <w:u w:color="000000"/>
      <w:lang w:val="en-US"/>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BodyA">
    <w:name w:val="Body A"/>
    <w:pPr>
      <w:spacing w:after="200" w:line="276" w:lineRule="auto"/>
    </w:pPr>
    <w:rPr>
      <w:rFonts w:ascii="Calibri" w:eastAsia="Calibri" w:hAnsi="Calibri" w:cs="Calibri"/>
      <w:color w:val="000000"/>
      <w:sz w:val="22"/>
      <w:szCs w:val="22"/>
      <w:u w:color="000000"/>
      <w:lang w:val="en-US"/>
      <w14:textOutline w14:w="12700" w14:cap="flat" w14:cmpd="sng" w14:algn="ctr">
        <w14:noFill/>
        <w14:prstDash w14:val="solid"/>
        <w14:miter w14:lim="400000"/>
      </w14:textOutline>
    </w:rPr>
  </w:style>
  <w:style w:type="numbering" w:customStyle="1" w:styleId="ImportedStyle1">
    <w:name w:val="Imported Style 1"/>
    <w:pPr>
      <w:numPr>
        <w:numId w:val="1"/>
      </w:numPr>
    </w:pPr>
  </w:style>
  <w:style w:type="paragraph" w:styleId="ListParagraph">
    <w:name w:val="List Paragraph"/>
    <w:pPr>
      <w:spacing w:line="276" w:lineRule="auto"/>
      <w:jc w:val="both"/>
    </w:pPr>
    <w:rPr>
      <w:rFonts w:ascii="Arial" w:hAnsi="Arial" w:cs="Arial Unicode MS"/>
      <w:color w:val="000000"/>
      <w:sz w:val="28"/>
      <w:szCs w:val="28"/>
      <w:u w:color="000000"/>
      <w:lang w:val="en-US"/>
    </w:rPr>
  </w:style>
  <w:style w:type="numbering" w:customStyle="1" w:styleId="ImportedStyle10">
    <w:name w:val="Imported Style 1.0"/>
    <w:pPr>
      <w:numPr>
        <w:numId w:val="2"/>
      </w:numPr>
    </w:pPr>
  </w:style>
  <w:style w:type="paragraph" w:customStyle="1" w:styleId="Default">
    <w:name w:val="Default"/>
    <w:pPr>
      <w:spacing w:before="160"/>
    </w:pPr>
    <w:rPr>
      <w:rFonts w:ascii="Helvetica Neue" w:hAnsi="Helvetica Neue" w:cs="Arial Unicode MS"/>
      <w:color w:val="000000"/>
      <w:sz w:val="24"/>
      <w:szCs w:val="24"/>
      <w:lang w:val="en-US"/>
      <w14:textOutline w14:w="0" w14:cap="flat" w14:cmpd="sng" w14:algn="ctr">
        <w14:noFill/>
        <w14:prstDash w14:val="solid"/>
        <w14:bevel/>
      </w14:textOutline>
    </w:rPr>
  </w:style>
  <w:style w:type="paragraph" w:customStyle="1" w:styleId="BodyB">
    <w:name w:val="Body B"/>
    <w:pPr>
      <w:spacing w:line="276" w:lineRule="auto"/>
      <w:jc w:val="both"/>
    </w:pPr>
    <w:rPr>
      <w:rFonts w:ascii="Arial" w:eastAsia="Arial" w:hAnsi="Arial" w:cs="Arial"/>
      <w:color w:val="244061"/>
      <w:sz w:val="28"/>
      <w:szCs w:val="28"/>
      <w:u w:val="single" w:color="244061"/>
      <w:lang w:val="en-US"/>
      <w14:textOutline w14:w="12700" w14:cap="flat" w14:cmpd="sng" w14:algn="ctr">
        <w14:noFill/>
        <w14:prstDash w14:val="solid"/>
        <w14:miter w14:lim="400000"/>
      </w14:textOutline>
    </w:rPr>
  </w:style>
  <w:style w:type="paragraph" w:customStyle="1" w:styleId="BodyC">
    <w:name w:val="Body C"/>
    <w:rPr>
      <w:rFonts w:eastAsia="Times New Roman"/>
      <w:color w:val="000000"/>
      <w:sz w:val="24"/>
      <w:szCs w:val="24"/>
      <w:u w:color="000000"/>
      <w:lang w:val="en-US"/>
      <w14:textOutline w14:w="12700" w14:cap="flat" w14:cmpd="sng" w14:algn="ctr">
        <w14:noFill/>
        <w14:prstDash w14:val="solid"/>
        <w14:miter w14:lim="400000"/>
      </w14:textOutline>
    </w:rPr>
  </w:style>
  <w:style w:type="numbering" w:customStyle="1" w:styleId="Lettered">
    <w:name w:val="Lettered"/>
    <w:pPr>
      <w:numPr>
        <w:numId w:val="3"/>
      </w:numPr>
    </w:pPr>
  </w:style>
  <w:style w:type="numbering" w:customStyle="1" w:styleId="Bullets">
    <w:name w:val="Bullets"/>
    <w:pPr>
      <w:numPr>
        <w:numId w:val="4"/>
      </w:numPr>
    </w:pPr>
  </w:style>
  <w:style w:type="character" w:customStyle="1" w:styleId="Hyperlink0">
    <w:name w:val="Hyperlink.0"/>
    <w:basedOn w:val="Hyperlink"/>
    <w:rPr>
      <w:color w:val="0000FF"/>
      <w:u w:val="single" w:color="0000FF"/>
      <w14:textOutline w14:w="0" w14:cap="rnd" w14:cmpd="sng" w14:algn="ctr">
        <w14:noFill/>
        <w14:prstDash w14:val="solid"/>
        <w14:bevel/>
      </w14:textOutline>
    </w:rPr>
  </w:style>
  <w:style w:type="paragraph" w:customStyle="1" w:styleId="Body">
    <w:name w:val="Body"/>
    <w:pPr>
      <w:spacing w:after="200" w:line="276" w:lineRule="auto"/>
    </w:pPr>
    <w:rPr>
      <w:rFonts w:ascii="Arial" w:hAnsi="Arial" w:cs="Arial Unicode MS"/>
      <w:b/>
      <w:bCs/>
      <w:color w:val="0F243E"/>
      <w:sz w:val="24"/>
      <w:szCs w:val="24"/>
      <w:u w:color="0F243E"/>
      <w:lang w:val="en-US"/>
      <w14:textOutline w14:w="0" w14:cap="flat" w14:cmpd="sng" w14:algn="ctr">
        <w14:noFill/>
        <w14:prstDash w14:val="solid"/>
        <w14:bevel/>
      </w14:textOutline>
    </w:rPr>
  </w:style>
  <w:style w:type="table" w:styleId="TableGrid">
    <w:name w:val="Table Grid"/>
    <w:basedOn w:val="TableNormal"/>
    <w:uiPriority w:val="59"/>
    <w:rsid w:val="00F44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C7A31"/>
    <w:rPr>
      <w:sz w:val="16"/>
      <w:szCs w:val="16"/>
    </w:rPr>
  </w:style>
  <w:style w:type="paragraph" w:styleId="CommentText">
    <w:name w:val="annotation text"/>
    <w:basedOn w:val="Normal"/>
    <w:link w:val="CommentTextChar"/>
    <w:uiPriority w:val="99"/>
    <w:semiHidden/>
    <w:unhideWhenUsed/>
    <w:rsid w:val="00BC7A31"/>
    <w:rPr>
      <w:sz w:val="20"/>
      <w:szCs w:val="20"/>
    </w:rPr>
  </w:style>
  <w:style w:type="character" w:customStyle="1" w:styleId="CommentTextChar">
    <w:name w:val="Comment Text Char"/>
    <w:basedOn w:val="DefaultParagraphFont"/>
    <w:link w:val="CommentText"/>
    <w:uiPriority w:val="99"/>
    <w:semiHidden/>
    <w:rsid w:val="00BC7A31"/>
    <w:rPr>
      <w:lang w:eastAsia="en-US"/>
    </w:rPr>
  </w:style>
  <w:style w:type="paragraph" w:styleId="CommentSubject">
    <w:name w:val="annotation subject"/>
    <w:basedOn w:val="CommentText"/>
    <w:next w:val="CommentText"/>
    <w:link w:val="CommentSubjectChar"/>
    <w:uiPriority w:val="99"/>
    <w:semiHidden/>
    <w:unhideWhenUsed/>
    <w:rsid w:val="00BC7A31"/>
    <w:rPr>
      <w:b/>
      <w:bCs/>
    </w:rPr>
  </w:style>
  <w:style w:type="character" w:customStyle="1" w:styleId="CommentSubjectChar">
    <w:name w:val="Comment Subject Char"/>
    <w:basedOn w:val="CommentTextChar"/>
    <w:link w:val="CommentSubject"/>
    <w:uiPriority w:val="99"/>
    <w:semiHidden/>
    <w:rsid w:val="00BC7A31"/>
    <w:rPr>
      <w:b/>
      <w:bCs/>
      <w:lang w:eastAsia="en-US"/>
    </w:rPr>
  </w:style>
  <w:style w:type="paragraph" w:styleId="BalloonText">
    <w:name w:val="Balloon Text"/>
    <w:basedOn w:val="Normal"/>
    <w:link w:val="BalloonTextChar"/>
    <w:uiPriority w:val="99"/>
    <w:semiHidden/>
    <w:unhideWhenUsed/>
    <w:rsid w:val="00EC6172"/>
    <w:rPr>
      <w:rFonts w:ascii="Tahoma" w:hAnsi="Tahoma" w:cs="Tahoma"/>
      <w:sz w:val="16"/>
      <w:szCs w:val="16"/>
    </w:rPr>
  </w:style>
  <w:style w:type="character" w:customStyle="1" w:styleId="BalloonTextChar">
    <w:name w:val="Balloon Text Char"/>
    <w:basedOn w:val="DefaultParagraphFont"/>
    <w:link w:val="BalloonText"/>
    <w:uiPriority w:val="99"/>
    <w:semiHidden/>
    <w:rsid w:val="00EC6172"/>
    <w:rPr>
      <w:rFonts w:ascii="Tahoma" w:hAnsi="Tahoma" w:cs="Tahoma"/>
      <w:sz w:val="16"/>
      <w:szCs w:val="16"/>
      <w:lang w:eastAsia="en-US"/>
    </w:rPr>
  </w:style>
  <w:style w:type="paragraph" w:customStyle="1" w:styleId="TableParagraph">
    <w:name w:val="Table Paragraph"/>
    <w:basedOn w:val="Normal"/>
    <w:uiPriority w:val="1"/>
    <w:qFormat/>
    <w:rsid w:val="004B26C8"/>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US"/>
    </w:rPr>
  </w:style>
  <w:style w:type="paragraph" w:styleId="Subtitle">
    <w:name w:val="Subtitle"/>
    <w:basedOn w:val="Normal"/>
    <w:next w:val="Normal"/>
    <w:link w:val="SubtitleChar"/>
    <w:uiPriority w:val="11"/>
    <w:qFormat/>
    <w:rsid w:val="005C2E9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5C2E9A"/>
    <w:rPr>
      <w:rFonts w:asciiTheme="minorHAnsi" w:eastAsiaTheme="minorEastAsia" w:hAnsiTheme="minorHAnsi" w:cstheme="minorBidi"/>
      <w:color w:val="5A5A5A" w:themeColor="text1" w:themeTint="A5"/>
      <w:spacing w:val="15"/>
      <w:sz w:val="22"/>
      <w:szCs w:val="22"/>
      <w:lang w:eastAsia="en-US"/>
    </w:rPr>
  </w:style>
  <w:style w:type="character" w:customStyle="1" w:styleId="Heading4Char">
    <w:name w:val="Heading 4 Char"/>
    <w:basedOn w:val="DefaultParagraphFont"/>
    <w:link w:val="Heading4"/>
    <w:rsid w:val="0018150C"/>
    <w:rPr>
      <w:rFonts w:ascii="Arial" w:eastAsia="Times New Roman" w:hAnsi="Arial"/>
      <w:b/>
      <w:bCs/>
      <w:szCs w:val="24"/>
      <w:bdr w:val="none" w:sz="0" w:space="0" w:color="auto"/>
      <w:lang w:val="x-none" w:eastAsia="x-none"/>
    </w:rPr>
  </w:style>
  <w:style w:type="character" w:customStyle="1" w:styleId="HeaderChar">
    <w:name w:val="Header Char"/>
    <w:basedOn w:val="DefaultParagraphFont"/>
    <w:link w:val="Header"/>
    <w:uiPriority w:val="99"/>
    <w:rsid w:val="00CA0978"/>
    <w:rPr>
      <w:rFonts w:ascii="Calibri" w:hAnsi="Calibri" w:cs="Arial Unicode MS"/>
      <w:color w:val="000000"/>
      <w:sz w:val="22"/>
      <w:szCs w:val="22"/>
      <w:u w:color="000000"/>
      <w:lang w:val="en-US"/>
    </w:rPr>
  </w:style>
  <w:style w:type="character" w:styleId="UnresolvedMention">
    <w:name w:val="Unresolved Mention"/>
    <w:basedOn w:val="DefaultParagraphFont"/>
    <w:uiPriority w:val="99"/>
    <w:semiHidden/>
    <w:unhideWhenUsed/>
    <w:rsid w:val="00A34322"/>
    <w:rPr>
      <w:color w:val="605E5C"/>
      <w:shd w:val="clear" w:color="auto" w:fill="E1DFDD"/>
    </w:rPr>
  </w:style>
  <w:style w:type="paragraph" w:styleId="EndnoteText">
    <w:name w:val="endnote text"/>
    <w:basedOn w:val="Normal"/>
    <w:link w:val="EndnoteTextChar"/>
    <w:uiPriority w:val="99"/>
    <w:semiHidden/>
    <w:unhideWhenUsed/>
    <w:rsid w:val="000A74C2"/>
    <w:rPr>
      <w:sz w:val="20"/>
      <w:szCs w:val="20"/>
    </w:rPr>
  </w:style>
  <w:style w:type="character" w:customStyle="1" w:styleId="EndnoteTextChar">
    <w:name w:val="Endnote Text Char"/>
    <w:basedOn w:val="DefaultParagraphFont"/>
    <w:link w:val="EndnoteText"/>
    <w:uiPriority w:val="99"/>
    <w:semiHidden/>
    <w:rsid w:val="000A74C2"/>
    <w:rPr>
      <w:lang w:eastAsia="en-US"/>
    </w:rPr>
  </w:style>
  <w:style w:type="character" w:styleId="EndnoteReference">
    <w:name w:val="endnote reference"/>
    <w:basedOn w:val="DefaultParagraphFont"/>
    <w:uiPriority w:val="99"/>
    <w:semiHidden/>
    <w:unhideWhenUsed/>
    <w:rsid w:val="000A74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973712">
      <w:bodyDiv w:val="1"/>
      <w:marLeft w:val="0"/>
      <w:marRight w:val="0"/>
      <w:marTop w:val="0"/>
      <w:marBottom w:val="0"/>
      <w:divBdr>
        <w:top w:val="none" w:sz="0" w:space="0" w:color="auto"/>
        <w:left w:val="none" w:sz="0" w:space="0" w:color="auto"/>
        <w:bottom w:val="none" w:sz="0" w:space="0" w:color="auto"/>
        <w:right w:val="none" w:sz="0" w:space="0" w:color="auto"/>
      </w:divBdr>
    </w:div>
    <w:div w:id="630981085">
      <w:bodyDiv w:val="1"/>
      <w:marLeft w:val="0"/>
      <w:marRight w:val="0"/>
      <w:marTop w:val="0"/>
      <w:marBottom w:val="0"/>
      <w:divBdr>
        <w:top w:val="none" w:sz="0" w:space="0" w:color="auto"/>
        <w:left w:val="none" w:sz="0" w:space="0" w:color="auto"/>
        <w:bottom w:val="none" w:sz="0" w:space="0" w:color="auto"/>
        <w:right w:val="none" w:sz="0" w:space="0" w:color="auto"/>
      </w:divBdr>
    </w:div>
    <w:div w:id="703595913">
      <w:bodyDiv w:val="1"/>
      <w:marLeft w:val="0"/>
      <w:marRight w:val="0"/>
      <w:marTop w:val="0"/>
      <w:marBottom w:val="0"/>
      <w:divBdr>
        <w:top w:val="none" w:sz="0" w:space="0" w:color="auto"/>
        <w:left w:val="none" w:sz="0" w:space="0" w:color="auto"/>
        <w:bottom w:val="none" w:sz="0" w:space="0" w:color="auto"/>
        <w:right w:val="none" w:sz="0" w:space="0" w:color="auto"/>
      </w:divBdr>
      <w:divsChild>
        <w:div w:id="320620130">
          <w:marLeft w:val="274"/>
          <w:marRight w:val="0"/>
          <w:marTop w:val="0"/>
          <w:marBottom w:val="0"/>
          <w:divBdr>
            <w:top w:val="none" w:sz="0" w:space="0" w:color="auto"/>
            <w:left w:val="none" w:sz="0" w:space="0" w:color="auto"/>
            <w:bottom w:val="none" w:sz="0" w:space="0" w:color="auto"/>
            <w:right w:val="none" w:sz="0" w:space="0" w:color="auto"/>
          </w:divBdr>
        </w:div>
      </w:divsChild>
    </w:div>
    <w:div w:id="821771166">
      <w:bodyDiv w:val="1"/>
      <w:marLeft w:val="0"/>
      <w:marRight w:val="0"/>
      <w:marTop w:val="0"/>
      <w:marBottom w:val="0"/>
      <w:divBdr>
        <w:top w:val="none" w:sz="0" w:space="0" w:color="auto"/>
        <w:left w:val="none" w:sz="0" w:space="0" w:color="auto"/>
        <w:bottom w:val="none" w:sz="0" w:space="0" w:color="auto"/>
        <w:right w:val="none" w:sz="0" w:space="0" w:color="auto"/>
      </w:divBdr>
    </w:div>
    <w:div w:id="878665624">
      <w:bodyDiv w:val="1"/>
      <w:marLeft w:val="0"/>
      <w:marRight w:val="0"/>
      <w:marTop w:val="0"/>
      <w:marBottom w:val="0"/>
      <w:divBdr>
        <w:top w:val="none" w:sz="0" w:space="0" w:color="auto"/>
        <w:left w:val="none" w:sz="0" w:space="0" w:color="auto"/>
        <w:bottom w:val="none" w:sz="0" w:space="0" w:color="auto"/>
        <w:right w:val="none" w:sz="0" w:space="0" w:color="auto"/>
      </w:divBdr>
      <w:divsChild>
        <w:div w:id="1718354982">
          <w:marLeft w:val="547"/>
          <w:marRight w:val="0"/>
          <w:marTop w:val="0"/>
          <w:marBottom w:val="0"/>
          <w:divBdr>
            <w:top w:val="none" w:sz="0" w:space="0" w:color="auto"/>
            <w:left w:val="none" w:sz="0" w:space="0" w:color="auto"/>
            <w:bottom w:val="none" w:sz="0" w:space="0" w:color="auto"/>
            <w:right w:val="none" w:sz="0" w:space="0" w:color="auto"/>
          </w:divBdr>
        </w:div>
        <w:div w:id="1977762137">
          <w:marLeft w:val="547"/>
          <w:marRight w:val="0"/>
          <w:marTop w:val="0"/>
          <w:marBottom w:val="160"/>
          <w:divBdr>
            <w:top w:val="none" w:sz="0" w:space="0" w:color="auto"/>
            <w:left w:val="none" w:sz="0" w:space="0" w:color="auto"/>
            <w:bottom w:val="none" w:sz="0" w:space="0" w:color="auto"/>
            <w:right w:val="none" w:sz="0" w:space="0" w:color="auto"/>
          </w:divBdr>
        </w:div>
        <w:div w:id="947346776">
          <w:marLeft w:val="547"/>
          <w:marRight w:val="0"/>
          <w:marTop w:val="0"/>
          <w:marBottom w:val="160"/>
          <w:divBdr>
            <w:top w:val="none" w:sz="0" w:space="0" w:color="auto"/>
            <w:left w:val="none" w:sz="0" w:space="0" w:color="auto"/>
            <w:bottom w:val="none" w:sz="0" w:space="0" w:color="auto"/>
            <w:right w:val="none" w:sz="0" w:space="0" w:color="auto"/>
          </w:divBdr>
        </w:div>
        <w:div w:id="73667419">
          <w:marLeft w:val="547"/>
          <w:marRight w:val="0"/>
          <w:marTop w:val="0"/>
          <w:marBottom w:val="160"/>
          <w:divBdr>
            <w:top w:val="none" w:sz="0" w:space="0" w:color="auto"/>
            <w:left w:val="none" w:sz="0" w:space="0" w:color="auto"/>
            <w:bottom w:val="none" w:sz="0" w:space="0" w:color="auto"/>
            <w:right w:val="none" w:sz="0" w:space="0" w:color="auto"/>
          </w:divBdr>
        </w:div>
        <w:div w:id="1113091364">
          <w:marLeft w:val="547"/>
          <w:marRight w:val="0"/>
          <w:marTop w:val="0"/>
          <w:marBottom w:val="160"/>
          <w:divBdr>
            <w:top w:val="none" w:sz="0" w:space="0" w:color="auto"/>
            <w:left w:val="none" w:sz="0" w:space="0" w:color="auto"/>
            <w:bottom w:val="none" w:sz="0" w:space="0" w:color="auto"/>
            <w:right w:val="none" w:sz="0" w:space="0" w:color="auto"/>
          </w:divBdr>
        </w:div>
      </w:divsChild>
    </w:div>
    <w:div w:id="1255941600">
      <w:bodyDiv w:val="1"/>
      <w:marLeft w:val="0"/>
      <w:marRight w:val="0"/>
      <w:marTop w:val="0"/>
      <w:marBottom w:val="0"/>
      <w:divBdr>
        <w:top w:val="none" w:sz="0" w:space="0" w:color="auto"/>
        <w:left w:val="none" w:sz="0" w:space="0" w:color="auto"/>
        <w:bottom w:val="none" w:sz="0" w:space="0" w:color="auto"/>
        <w:right w:val="none" w:sz="0" w:space="0" w:color="auto"/>
      </w:divBdr>
      <w:divsChild>
        <w:div w:id="1660696912">
          <w:marLeft w:val="274"/>
          <w:marRight w:val="0"/>
          <w:marTop w:val="0"/>
          <w:marBottom w:val="0"/>
          <w:divBdr>
            <w:top w:val="none" w:sz="0" w:space="0" w:color="auto"/>
            <w:left w:val="none" w:sz="0" w:space="0" w:color="auto"/>
            <w:bottom w:val="none" w:sz="0" w:space="0" w:color="auto"/>
            <w:right w:val="none" w:sz="0" w:space="0" w:color="auto"/>
          </w:divBdr>
        </w:div>
      </w:divsChild>
    </w:div>
    <w:div w:id="1385594745">
      <w:bodyDiv w:val="1"/>
      <w:marLeft w:val="0"/>
      <w:marRight w:val="0"/>
      <w:marTop w:val="0"/>
      <w:marBottom w:val="0"/>
      <w:divBdr>
        <w:top w:val="none" w:sz="0" w:space="0" w:color="auto"/>
        <w:left w:val="none" w:sz="0" w:space="0" w:color="auto"/>
        <w:bottom w:val="none" w:sz="0" w:space="0" w:color="auto"/>
        <w:right w:val="none" w:sz="0" w:space="0" w:color="auto"/>
      </w:divBdr>
    </w:div>
    <w:div w:id="1504540805">
      <w:bodyDiv w:val="1"/>
      <w:marLeft w:val="0"/>
      <w:marRight w:val="0"/>
      <w:marTop w:val="0"/>
      <w:marBottom w:val="0"/>
      <w:divBdr>
        <w:top w:val="none" w:sz="0" w:space="0" w:color="auto"/>
        <w:left w:val="none" w:sz="0" w:space="0" w:color="auto"/>
        <w:bottom w:val="none" w:sz="0" w:space="0" w:color="auto"/>
        <w:right w:val="none" w:sz="0" w:space="0" w:color="auto"/>
      </w:divBdr>
    </w:div>
    <w:div w:id="1779980865">
      <w:bodyDiv w:val="1"/>
      <w:marLeft w:val="0"/>
      <w:marRight w:val="0"/>
      <w:marTop w:val="0"/>
      <w:marBottom w:val="0"/>
      <w:divBdr>
        <w:top w:val="none" w:sz="0" w:space="0" w:color="auto"/>
        <w:left w:val="none" w:sz="0" w:space="0" w:color="auto"/>
        <w:bottom w:val="none" w:sz="0" w:space="0" w:color="auto"/>
        <w:right w:val="none" w:sz="0" w:space="0" w:color="auto"/>
      </w:divBdr>
    </w:div>
    <w:div w:id="1811509861">
      <w:bodyDiv w:val="1"/>
      <w:marLeft w:val="0"/>
      <w:marRight w:val="0"/>
      <w:marTop w:val="0"/>
      <w:marBottom w:val="0"/>
      <w:divBdr>
        <w:top w:val="none" w:sz="0" w:space="0" w:color="auto"/>
        <w:left w:val="none" w:sz="0" w:space="0" w:color="auto"/>
        <w:bottom w:val="none" w:sz="0" w:space="0" w:color="auto"/>
        <w:right w:val="none" w:sz="0" w:space="0" w:color="auto"/>
      </w:divBdr>
    </w:div>
    <w:div w:id="1843009340">
      <w:bodyDiv w:val="1"/>
      <w:marLeft w:val="0"/>
      <w:marRight w:val="0"/>
      <w:marTop w:val="0"/>
      <w:marBottom w:val="0"/>
      <w:divBdr>
        <w:top w:val="none" w:sz="0" w:space="0" w:color="auto"/>
        <w:left w:val="none" w:sz="0" w:space="0" w:color="auto"/>
        <w:bottom w:val="none" w:sz="0" w:space="0" w:color="auto"/>
        <w:right w:val="none" w:sz="0" w:space="0" w:color="auto"/>
      </w:divBdr>
    </w:div>
    <w:div w:id="19929765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5C6BF-8ACE-42B5-B2F0-72814CE0F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525</TotalTime>
  <Pages>20</Pages>
  <Words>4538</Words>
  <Characters>25868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Diane Blair</dc:creator>
  <cp:lastModifiedBy>Diane Blair</cp:lastModifiedBy>
  <cp:revision>60</cp:revision>
  <cp:lastPrinted>2025-02-05T18:53:00Z</cp:lastPrinted>
  <dcterms:created xsi:type="dcterms:W3CDTF">2025-05-03T12:06:00Z</dcterms:created>
  <dcterms:modified xsi:type="dcterms:W3CDTF">2025-10-17T10:28:00Z</dcterms:modified>
</cp:coreProperties>
</file>